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B4C" w:rsidRPr="00442344" w:rsidRDefault="00591E3A" w:rsidP="000613B3">
      <w:pPr>
        <w:jc w:val="center"/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6.15pt;height:65.3pt;visibility:visible">
            <v:imagedata r:id="rId6" o:title=""/>
          </v:shape>
        </w:pict>
      </w:r>
      <w:r w:rsidR="00E40B4C">
        <w:tab/>
      </w:r>
    </w:p>
    <w:p w:rsidR="00E40B4C" w:rsidRPr="000F5DC3" w:rsidRDefault="00E40B4C" w:rsidP="000613B3">
      <w:pPr>
        <w:jc w:val="center"/>
        <w:rPr>
          <w:rFonts w:ascii="Times New Roman" w:hAnsi="Times New Roman"/>
          <w:sz w:val="28"/>
          <w:szCs w:val="28"/>
        </w:rPr>
      </w:pPr>
      <w:r w:rsidRPr="000F5DC3">
        <w:rPr>
          <w:rFonts w:ascii="Times New Roman" w:hAnsi="Times New Roman"/>
          <w:sz w:val="28"/>
          <w:szCs w:val="28"/>
        </w:rPr>
        <w:t>Департамент финансов Томской области</w:t>
      </w:r>
    </w:p>
    <w:p w:rsidR="00E40B4C" w:rsidRPr="000F5DC3" w:rsidRDefault="00E40B4C" w:rsidP="000613B3">
      <w:pPr>
        <w:jc w:val="center"/>
        <w:rPr>
          <w:rFonts w:ascii="Times New Roman" w:hAnsi="Times New Roman"/>
          <w:sz w:val="26"/>
        </w:rPr>
      </w:pPr>
      <w:r w:rsidRPr="000F5DC3">
        <w:rPr>
          <w:rFonts w:ascii="Times New Roman" w:hAnsi="Times New Roman"/>
          <w:sz w:val="26"/>
        </w:rPr>
        <w:t>ПРИКАЗ</w:t>
      </w:r>
    </w:p>
    <w:p w:rsidR="00E40B4C" w:rsidRPr="00E23612" w:rsidRDefault="00E40B4C" w:rsidP="000613B3">
      <w:pPr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от </w:t>
      </w:r>
      <w:r w:rsidR="008360AD">
        <w:rPr>
          <w:rFonts w:ascii="Times New Roman" w:hAnsi="Times New Roman"/>
          <w:sz w:val="24"/>
          <w:szCs w:val="24"/>
        </w:rPr>
        <w:t>11 июля</w:t>
      </w:r>
      <w:r w:rsidRPr="00E23612">
        <w:rPr>
          <w:rFonts w:ascii="Times New Roman" w:hAnsi="Times New Roman"/>
          <w:sz w:val="24"/>
          <w:szCs w:val="24"/>
        </w:rPr>
        <w:t xml:space="preserve"> 2017 года</w:t>
      </w:r>
      <w:r w:rsidRPr="00E23612">
        <w:rPr>
          <w:rFonts w:ascii="Times New Roman" w:hAnsi="Times New Roman"/>
          <w:sz w:val="24"/>
          <w:szCs w:val="24"/>
        </w:rPr>
        <w:tab/>
      </w:r>
      <w:r w:rsidRPr="00E23612">
        <w:rPr>
          <w:rFonts w:ascii="Times New Roman" w:hAnsi="Times New Roman"/>
          <w:sz w:val="24"/>
          <w:szCs w:val="24"/>
        </w:rPr>
        <w:tab/>
      </w:r>
      <w:r w:rsidRPr="00E23612">
        <w:rPr>
          <w:rFonts w:ascii="Times New Roman" w:hAnsi="Times New Roman"/>
          <w:sz w:val="24"/>
          <w:szCs w:val="24"/>
        </w:rPr>
        <w:tab/>
      </w:r>
      <w:r w:rsidRPr="00E23612">
        <w:rPr>
          <w:rFonts w:ascii="Times New Roman" w:hAnsi="Times New Roman"/>
          <w:sz w:val="24"/>
          <w:szCs w:val="24"/>
        </w:rPr>
        <w:tab/>
      </w:r>
      <w:r w:rsidRPr="00E23612">
        <w:rPr>
          <w:rFonts w:ascii="Times New Roman" w:hAnsi="Times New Roman"/>
          <w:sz w:val="24"/>
          <w:szCs w:val="24"/>
        </w:rPr>
        <w:tab/>
      </w:r>
      <w:r w:rsidRPr="00E23612">
        <w:rPr>
          <w:rFonts w:ascii="Times New Roman" w:hAnsi="Times New Roman"/>
          <w:sz w:val="24"/>
          <w:szCs w:val="24"/>
        </w:rPr>
        <w:tab/>
      </w:r>
      <w:r w:rsidRPr="00E23612">
        <w:rPr>
          <w:rFonts w:ascii="Times New Roman" w:hAnsi="Times New Roman"/>
          <w:sz w:val="24"/>
          <w:szCs w:val="24"/>
        </w:rPr>
        <w:tab/>
        <w:t xml:space="preserve">№ </w:t>
      </w:r>
      <w:r w:rsidR="008360AD">
        <w:rPr>
          <w:rFonts w:ascii="Times New Roman" w:hAnsi="Times New Roman"/>
          <w:sz w:val="24"/>
          <w:szCs w:val="24"/>
        </w:rPr>
        <w:t>43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23612">
        <w:rPr>
          <w:rFonts w:ascii="Times New Roman" w:hAnsi="Times New Roman"/>
          <w:bCs/>
          <w:sz w:val="24"/>
          <w:szCs w:val="24"/>
        </w:rPr>
        <w:t>Об утверждении Порядка участия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области,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 с разрешения представителя нанимателя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 xml:space="preserve">В соответствии с </w:t>
      </w:r>
      <w:hyperlink r:id="rId7" w:history="1">
        <w:r w:rsidRPr="00E23612">
          <w:rPr>
            <w:rFonts w:ascii="Times New Roman" w:hAnsi="Times New Roman"/>
            <w:sz w:val="24"/>
            <w:szCs w:val="24"/>
          </w:rPr>
          <w:t>п. 3 ч. 1 ст. 17</w:t>
        </w:r>
      </w:hyperlink>
      <w:r w:rsidRPr="00E23612">
        <w:rPr>
          <w:rFonts w:ascii="Times New Roman" w:hAnsi="Times New Roman"/>
          <w:sz w:val="24"/>
          <w:szCs w:val="24"/>
        </w:rPr>
        <w:t xml:space="preserve"> Федерального </w:t>
      </w:r>
      <w:hyperlink r:id="rId8" w:history="1">
        <w:r w:rsidRPr="00E23612">
          <w:rPr>
            <w:rFonts w:ascii="Times New Roman" w:hAnsi="Times New Roman"/>
            <w:sz w:val="24"/>
            <w:szCs w:val="24"/>
          </w:rPr>
          <w:t>закона</w:t>
        </w:r>
      </w:hyperlink>
      <w:r w:rsidRPr="00E23612">
        <w:rPr>
          <w:rFonts w:ascii="Times New Roman" w:hAnsi="Times New Roman"/>
          <w:sz w:val="24"/>
          <w:szCs w:val="24"/>
        </w:rPr>
        <w:t xml:space="preserve"> от 27 июля 2004 года № 79-ФЗ «О государственной гражданской службе Российской Федерации» приказываю: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 xml:space="preserve">1. Утвердить </w:t>
      </w:r>
      <w:r w:rsidRPr="00E23612">
        <w:rPr>
          <w:rFonts w:ascii="Times New Roman" w:hAnsi="Times New Roman"/>
          <w:bCs/>
          <w:sz w:val="24"/>
          <w:szCs w:val="24"/>
        </w:rPr>
        <w:t>Порядок участия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области,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 собственников недвижимости в качестве единоличного исполнительного органа или вхождения в состав их коллегиальных органов управления с разрешения представителя нанимателя согласно приложению к настоящему приказу.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2. Комитету административно-кадровой работы (Манчул Н.А.) ознакомить государственных гражданских служащих </w:t>
      </w:r>
      <w:r w:rsidRPr="00E23612">
        <w:rPr>
          <w:rFonts w:ascii="Times New Roman" w:hAnsi="Times New Roman"/>
          <w:bCs/>
          <w:sz w:val="24"/>
          <w:szCs w:val="24"/>
        </w:rPr>
        <w:t>Томской области, проходящих государственную гражданскую службу Томской области в Департаменте финансов Томской области,</w:t>
      </w:r>
      <w:r w:rsidRPr="00E23612">
        <w:rPr>
          <w:rFonts w:ascii="Times New Roman" w:hAnsi="Times New Roman"/>
          <w:sz w:val="24"/>
          <w:szCs w:val="24"/>
        </w:rPr>
        <w:t xml:space="preserve"> с настоящим приказом.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>3. Настоящий приказ вступает в силу со дня его официального опубликования.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4. Контроль за исполнением настоящего приказа оставляю за собой. 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40B4C" w:rsidRPr="00E23612" w:rsidRDefault="00E40B4C" w:rsidP="001D143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>Заместитель Губернатора Томской области –</w:t>
      </w:r>
    </w:p>
    <w:p w:rsidR="00E40B4C" w:rsidRPr="00E23612" w:rsidRDefault="00E40B4C" w:rsidP="001D143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начальник Департамента финансов </w:t>
      </w:r>
    </w:p>
    <w:p w:rsidR="00E40B4C" w:rsidRPr="00E23612" w:rsidRDefault="00E40B4C" w:rsidP="001D143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>Томской области</w:t>
      </w:r>
      <w:r w:rsidRPr="00E23612">
        <w:rPr>
          <w:rFonts w:ascii="Times New Roman" w:hAnsi="Times New Roman"/>
          <w:sz w:val="24"/>
          <w:szCs w:val="24"/>
        </w:rPr>
        <w:tab/>
      </w:r>
      <w:r w:rsidRPr="00E23612">
        <w:rPr>
          <w:rFonts w:ascii="Times New Roman" w:hAnsi="Times New Roman"/>
          <w:sz w:val="24"/>
          <w:szCs w:val="24"/>
        </w:rPr>
        <w:tab/>
      </w:r>
      <w:r w:rsidRPr="00E23612">
        <w:rPr>
          <w:rFonts w:ascii="Times New Roman" w:hAnsi="Times New Roman"/>
          <w:sz w:val="24"/>
          <w:szCs w:val="24"/>
        </w:rPr>
        <w:tab/>
      </w:r>
      <w:r w:rsidRPr="00E23612">
        <w:rPr>
          <w:rFonts w:ascii="Times New Roman" w:hAnsi="Times New Roman"/>
          <w:sz w:val="24"/>
          <w:szCs w:val="24"/>
        </w:rPr>
        <w:tab/>
      </w:r>
      <w:r w:rsidRPr="00E23612">
        <w:rPr>
          <w:rFonts w:ascii="Times New Roman" w:hAnsi="Times New Roman"/>
          <w:sz w:val="24"/>
          <w:szCs w:val="24"/>
        </w:rPr>
        <w:tab/>
      </w:r>
      <w:r w:rsidRPr="00E23612">
        <w:rPr>
          <w:rFonts w:ascii="Times New Roman" w:hAnsi="Times New Roman"/>
          <w:sz w:val="24"/>
          <w:szCs w:val="24"/>
        </w:rPr>
        <w:tab/>
        <w:t xml:space="preserve">                </w:t>
      </w:r>
      <w:r w:rsidRPr="00E23612">
        <w:rPr>
          <w:rFonts w:ascii="Times New Roman" w:hAnsi="Times New Roman"/>
          <w:sz w:val="24"/>
          <w:szCs w:val="24"/>
        </w:rPr>
        <w:tab/>
      </w:r>
      <w:r w:rsidRPr="00E23612">
        <w:rPr>
          <w:rFonts w:ascii="Times New Roman" w:hAnsi="Times New Roman"/>
          <w:sz w:val="24"/>
          <w:szCs w:val="24"/>
        </w:rPr>
        <w:tab/>
      </w:r>
      <w:r w:rsidR="004C1FB8">
        <w:rPr>
          <w:rFonts w:ascii="Times New Roman" w:hAnsi="Times New Roman"/>
          <w:sz w:val="24"/>
          <w:szCs w:val="24"/>
        </w:rPr>
        <w:t xml:space="preserve">                </w:t>
      </w:r>
      <w:r w:rsidRPr="00E23612">
        <w:rPr>
          <w:rFonts w:ascii="Times New Roman" w:hAnsi="Times New Roman"/>
          <w:sz w:val="24"/>
          <w:szCs w:val="24"/>
        </w:rPr>
        <w:t>А.М.Феденёв</w:t>
      </w:r>
      <w:r w:rsidRPr="00E23612">
        <w:rPr>
          <w:rFonts w:ascii="Times New Roman" w:hAnsi="Times New Roman"/>
          <w:sz w:val="24"/>
          <w:szCs w:val="24"/>
        </w:rPr>
        <w:br w:type="page"/>
      </w:r>
    </w:p>
    <w:p w:rsidR="00E40B4C" w:rsidRPr="00E23612" w:rsidRDefault="00E40B4C" w:rsidP="004C1FB8">
      <w:pPr>
        <w:tabs>
          <w:tab w:val="left" w:pos="5954"/>
        </w:tabs>
        <w:spacing w:after="0" w:line="360" w:lineRule="auto"/>
        <w:ind w:left="4253" w:right="-284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Приложение </w:t>
      </w:r>
    </w:p>
    <w:p w:rsidR="00E40B4C" w:rsidRPr="00E23612" w:rsidRDefault="00E40B4C" w:rsidP="004C1FB8">
      <w:pPr>
        <w:tabs>
          <w:tab w:val="left" w:pos="5954"/>
        </w:tabs>
        <w:spacing w:after="0" w:line="360" w:lineRule="auto"/>
        <w:ind w:left="4253" w:right="-284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>к приказу Департамента финансов Томской области</w:t>
      </w:r>
    </w:p>
    <w:p w:rsidR="00E40B4C" w:rsidRPr="00E23612" w:rsidRDefault="00E40B4C" w:rsidP="004C1FB8">
      <w:pPr>
        <w:tabs>
          <w:tab w:val="left" w:pos="5954"/>
        </w:tabs>
        <w:spacing w:after="0" w:line="360" w:lineRule="auto"/>
        <w:ind w:left="4253" w:right="-284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 от </w:t>
      </w:r>
      <w:r w:rsidR="008360AD">
        <w:rPr>
          <w:rFonts w:ascii="Times New Roman" w:hAnsi="Times New Roman"/>
          <w:sz w:val="24"/>
          <w:szCs w:val="24"/>
        </w:rPr>
        <w:t>11 июля 2017 г.</w:t>
      </w:r>
      <w:r w:rsidRPr="00E23612">
        <w:rPr>
          <w:rFonts w:ascii="Times New Roman" w:hAnsi="Times New Roman"/>
          <w:sz w:val="24"/>
          <w:szCs w:val="24"/>
        </w:rPr>
        <w:t xml:space="preserve">  №</w:t>
      </w:r>
      <w:r w:rsidR="008360AD">
        <w:rPr>
          <w:rFonts w:ascii="Times New Roman" w:hAnsi="Times New Roman"/>
          <w:sz w:val="24"/>
          <w:szCs w:val="24"/>
        </w:rPr>
        <w:t xml:space="preserve">  43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40"/>
        <w:jc w:val="center"/>
        <w:rPr>
          <w:rFonts w:ascii="Times New Roman" w:hAnsi="Times New Roman"/>
          <w:sz w:val="24"/>
          <w:szCs w:val="24"/>
        </w:rPr>
      </w:pP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bookmarkStart w:id="0" w:name="Par33"/>
      <w:bookmarkEnd w:id="0"/>
      <w:r w:rsidRPr="00E23612">
        <w:rPr>
          <w:rFonts w:ascii="Times New Roman" w:hAnsi="Times New Roman"/>
          <w:bCs/>
          <w:sz w:val="24"/>
          <w:szCs w:val="24"/>
        </w:rPr>
        <w:t>Порядок участия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области,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 с разрешения представителя нанимателя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 xml:space="preserve">1. Настоящий Порядок разработан в соответствии с </w:t>
      </w:r>
      <w:hyperlink r:id="rId9" w:history="1">
        <w:r w:rsidRPr="00E23612">
          <w:rPr>
            <w:rFonts w:ascii="Times New Roman" w:hAnsi="Times New Roman"/>
            <w:sz w:val="24"/>
            <w:szCs w:val="24"/>
          </w:rPr>
          <w:t>п. 3 ч. 1 ст. 17</w:t>
        </w:r>
      </w:hyperlink>
      <w:r w:rsidRPr="00E23612">
        <w:rPr>
          <w:rFonts w:ascii="Times New Roman" w:hAnsi="Times New Roman"/>
          <w:sz w:val="24"/>
          <w:szCs w:val="24"/>
        </w:rPr>
        <w:t xml:space="preserve"> Федерального </w:t>
      </w:r>
      <w:hyperlink r:id="rId10" w:history="1">
        <w:r w:rsidRPr="00E23612">
          <w:rPr>
            <w:rFonts w:ascii="Times New Roman" w:hAnsi="Times New Roman"/>
            <w:sz w:val="24"/>
            <w:szCs w:val="24"/>
          </w:rPr>
          <w:t>закона</w:t>
        </w:r>
      </w:hyperlink>
      <w:r w:rsidRPr="00E23612">
        <w:rPr>
          <w:rFonts w:ascii="Times New Roman" w:hAnsi="Times New Roman"/>
          <w:sz w:val="24"/>
          <w:szCs w:val="24"/>
        </w:rPr>
        <w:t xml:space="preserve"> от 27 июля 2004 года № 79-ФЗ «О государственной гражданской службе Российской Федерации» и определяет порядок участия государственных служащих Томской области, проходящих государственную гражданскую службу Томской области в Департаменте финансов Томской области (далее – гражданский служащий Департамента),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 с разрешения представителя нанимателя.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 xml:space="preserve">2. Гражданский служащий Департамента, изъявивший желание участвовать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войти в состав их коллегиальных органов управления, представляет в комитет административно-кадровой работы Департамента финансов Томской области на имя заместителя Губернатора Томской области – начальника Департамента финансов Томской области </w:t>
      </w:r>
      <w:hyperlink w:anchor="Par66" w:history="1">
        <w:r w:rsidRPr="00E23612">
          <w:rPr>
            <w:rFonts w:ascii="Times New Roman" w:hAnsi="Times New Roman"/>
            <w:sz w:val="24"/>
            <w:szCs w:val="24"/>
          </w:rPr>
          <w:t>уведомление</w:t>
        </w:r>
      </w:hyperlink>
      <w:r w:rsidRPr="00E23612">
        <w:rPr>
          <w:rFonts w:ascii="Times New Roman" w:hAnsi="Times New Roman"/>
          <w:sz w:val="24"/>
          <w:szCs w:val="24"/>
        </w:rPr>
        <w:t xml:space="preserve"> по форме согласно приложению № 1 к настоящему Порядку (далее – уведомление). 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 xml:space="preserve">3. Участие на безвозмездной основе в управлении некоммерческой организацией, указанной в пункте 2 настоящего Положения, не должно приводить к конфликту интересов или возможности возникновения конфликта интересов при замещении должностей государственной гражданской службы Томской области в Департаменте финансов Томской области. 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>4. Уведомление должно быть согласовано с непосредственным руководителем гражданского служащего Департамента.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lastRenderedPageBreak/>
        <w:tab/>
        <w:t xml:space="preserve">5. Регистрация  (а также их учет и хранение) уведомлений осуществляется комитетом административно-кадровой работы Департамента финансов Томской области в день поступления уведомления в </w:t>
      </w:r>
      <w:hyperlink r:id="rId11" w:history="1">
        <w:r w:rsidRPr="00E23612">
          <w:rPr>
            <w:rFonts w:ascii="Times New Roman" w:hAnsi="Times New Roman"/>
            <w:sz w:val="24"/>
            <w:szCs w:val="24"/>
          </w:rPr>
          <w:t>журнале</w:t>
        </w:r>
      </w:hyperlink>
      <w:r w:rsidRPr="00E23612">
        <w:rPr>
          <w:rFonts w:ascii="Times New Roman" w:hAnsi="Times New Roman"/>
          <w:sz w:val="24"/>
          <w:szCs w:val="24"/>
        </w:rPr>
        <w:t xml:space="preserve"> регистрации уведомлений (далее - Журнал регистрации) по форме согласно приложению № 2 к настоящему Положению.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>Листы Журнала регистрации должны быть пронумерованы, прошиты и скреплены печатью Департамента финансов Томской области.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>6. Отказ в регистрации уведомления не допускается.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>7. Копия зарегистрированного в установленном порядке уведомления выдается гражданскому служащему Департамента на руки либо направляется по почте с уведомлением о получении. На копии уведомления, подлежащей передаче гражданскому служащему Департамента, ставится отметка «Уведомление зарегистрировано» с указанием даты и номера регистрации уведомления, фамилии, инициалов и должности лица, зарегистрировавшего данное уведомление.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>8. Уведомление гражданского служащего Департамента направляется комитетом административно-кадровой работы Департамента финансов Томской области заместителю Губернатора Томской области – начальнику Департамента финансов Томской области в течение 5 рабочих дней со дня регистрации уведомления.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>9. Заместитель Губернатора Томской области – начальник Департамента финансов Томской области по результатам рассмотрения уведомления выносит одно из следующих решений: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>удовлетворяет уведомление гражданского служащего Департамента;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>отказывает в удовлетворении уведомления гражданского служащего Департамента.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 xml:space="preserve">10. Решение заместителя Губернатора Томской  области – начальника Департамента финансов Томской области об отказе в удовлетворении уведомления принимается в случае, если участие гражданского служащего Департамента на безвозмездной основе в управлении некоммерческой организацией, указанной в уведомлении, приводит  к конфликту интересов или к возможности возникновения конфликта интересов при замещении должностей государственной гражданской службы Томской области в Департаменте финансов Томской области. 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>11. О принятом заместителем Губернатора Томской области – начальником Департамента финансов Томской области  решении по уведомлению комитет административно-кадровой работы в течение двух рабочих дней уведомляет гражданского служащего Департамента.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>12. По результатам рассмотрения оригинал уведомления приобщается к личному делу гражданского служащего Департамента.</w:t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40B4C" w:rsidRPr="00E23612" w:rsidRDefault="00E40B4C" w:rsidP="001D1432">
      <w:pPr>
        <w:jc w:val="right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lastRenderedPageBreak/>
        <w:t xml:space="preserve">Приложение  к Порядку, </w:t>
      </w:r>
    </w:p>
    <w:p w:rsidR="008360AD" w:rsidRDefault="00E40B4C" w:rsidP="001D1432">
      <w:pPr>
        <w:jc w:val="right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утвержденному приказом Департамента </w:t>
      </w:r>
      <w:r w:rsidR="004C1FB8">
        <w:rPr>
          <w:rFonts w:ascii="Times New Roman" w:hAnsi="Times New Roman"/>
          <w:sz w:val="24"/>
          <w:szCs w:val="24"/>
        </w:rPr>
        <w:t xml:space="preserve"> финансов Томской области </w:t>
      </w:r>
    </w:p>
    <w:p w:rsidR="00E40B4C" w:rsidRPr="00E23612" w:rsidRDefault="004C1FB8" w:rsidP="001D143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8360AD">
        <w:rPr>
          <w:rFonts w:ascii="Times New Roman" w:hAnsi="Times New Roman"/>
          <w:sz w:val="24"/>
          <w:szCs w:val="24"/>
        </w:rPr>
        <w:t>11 июля 2017 г.</w:t>
      </w:r>
      <w:r w:rsidR="00E40B4C" w:rsidRPr="00E23612">
        <w:rPr>
          <w:rFonts w:ascii="Times New Roman" w:hAnsi="Times New Roman"/>
          <w:sz w:val="24"/>
          <w:szCs w:val="24"/>
        </w:rPr>
        <w:t xml:space="preserve"> № </w:t>
      </w:r>
      <w:r w:rsidR="008360AD">
        <w:rPr>
          <w:rFonts w:ascii="Times New Roman" w:hAnsi="Times New Roman"/>
          <w:sz w:val="24"/>
          <w:szCs w:val="24"/>
        </w:rPr>
        <w:t>43</w:t>
      </w:r>
    </w:p>
    <w:p w:rsidR="00E40B4C" w:rsidRPr="00E23612" w:rsidRDefault="00E40B4C" w:rsidP="000F5DC3">
      <w:pPr>
        <w:autoSpaceDE w:val="0"/>
        <w:autoSpaceDN w:val="0"/>
        <w:adjustRightInd w:val="0"/>
        <w:spacing w:after="0" w:line="360" w:lineRule="auto"/>
        <w:ind w:left="3686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Заместителю Губернатора Томской области  – </w:t>
      </w:r>
    </w:p>
    <w:p w:rsidR="00E40B4C" w:rsidRPr="00E23612" w:rsidRDefault="00E40B4C" w:rsidP="000F5DC3">
      <w:pPr>
        <w:autoSpaceDE w:val="0"/>
        <w:autoSpaceDN w:val="0"/>
        <w:adjustRightInd w:val="0"/>
        <w:spacing w:after="0" w:line="360" w:lineRule="auto"/>
        <w:ind w:left="3686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начальнику Департамента финансов Томской области </w:t>
      </w:r>
    </w:p>
    <w:p w:rsidR="00E40B4C" w:rsidRPr="00E23612" w:rsidRDefault="00E40B4C" w:rsidP="000F5DC3">
      <w:pPr>
        <w:autoSpaceDE w:val="0"/>
        <w:autoSpaceDN w:val="0"/>
        <w:adjustRightInd w:val="0"/>
        <w:spacing w:after="0" w:line="360" w:lineRule="auto"/>
        <w:ind w:left="3686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>А.М.Феденёву</w:t>
      </w:r>
    </w:p>
    <w:p w:rsidR="00E40B4C" w:rsidRPr="00E23612" w:rsidRDefault="00E40B4C" w:rsidP="000F5DC3">
      <w:pPr>
        <w:autoSpaceDE w:val="0"/>
        <w:autoSpaceDN w:val="0"/>
        <w:adjustRightInd w:val="0"/>
        <w:spacing w:after="0" w:line="360" w:lineRule="auto"/>
        <w:ind w:left="3686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>От____________________________________________</w:t>
      </w:r>
      <w:r w:rsidRPr="00E23612">
        <w:rPr>
          <w:rFonts w:ascii="Times New Roman" w:hAnsi="Times New Roman"/>
          <w:sz w:val="24"/>
          <w:szCs w:val="24"/>
        </w:rPr>
        <w:tab/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ab/>
        <w:t>(инициалы, фамилия гражданского служащего Департамента)</w:t>
      </w:r>
      <w:bookmarkStart w:id="1" w:name="Par66"/>
      <w:bookmarkEnd w:id="1"/>
    </w:p>
    <w:p w:rsidR="00E40B4C" w:rsidRPr="00E23612" w:rsidRDefault="00E40B4C" w:rsidP="0015616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>Уведомление</w:t>
      </w:r>
    </w:p>
    <w:p w:rsidR="00E40B4C" w:rsidRPr="00E23612" w:rsidRDefault="00E40B4C" w:rsidP="00496E1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>о разрешении участвовать на безвозмездной основе 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войти в состав их коллегиальных органов управления</w:t>
      </w:r>
    </w:p>
    <w:p w:rsidR="00E40B4C" w:rsidRPr="00E23612" w:rsidRDefault="00E40B4C" w:rsidP="0015616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   </w:t>
      </w:r>
      <w:r w:rsidRPr="00E23612">
        <w:rPr>
          <w:rFonts w:ascii="Times New Roman" w:hAnsi="Times New Roman"/>
          <w:sz w:val="24"/>
          <w:szCs w:val="24"/>
        </w:rPr>
        <w:tab/>
      </w:r>
    </w:p>
    <w:p w:rsidR="00E40B4C" w:rsidRPr="00E23612" w:rsidRDefault="00E40B4C" w:rsidP="001D1432">
      <w:pPr>
        <w:autoSpaceDE w:val="0"/>
        <w:autoSpaceDN w:val="0"/>
        <w:adjustRightInd w:val="0"/>
        <w:spacing w:after="0" w:line="360" w:lineRule="auto"/>
        <w:ind w:firstLine="550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 В  соответствии  с  </w:t>
      </w:r>
      <w:hyperlink r:id="rId12" w:history="1">
        <w:r w:rsidRPr="00E23612">
          <w:rPr>
            <w:rFonts w:ascii="Times New Roman" w:hAnsi="Times New Roman"/>
            <w:sz w:val="24"/>
            <w:szCs w:val="24"/>
          </w:rPr>
          <w:t>п.  3 ч. 1 ст. 17</w:t>
        </w:r>
      </w:hyperlink>
      <w:r w:rsidRPr="00E23612">
        <w:rPr>
          <w:rFonts w:ascii="Times New Roman" w:hAnsi="Times New Roman"/>
          <w:sz w:val="24"/>
          <w:szCs w:val="24"/>
        </w:rPr>
        <w:t xml:space="preserve"> Федерального закона от 27 июля 2004 года  №   79-ФЗ   «О  государственной  гражданской  службе  Российской Федерации» уведомляю Вас о том, что я намерен(а) с ___ _______ 20__ года участвовать на    безвозмездной   основе   в   управлении   в   качестве   единоличного исполнительного  органа  (или  войти  в состав их коллегиального (ых) органа (ов) управления)_______________________________________</w:t>
      </w:r>
    </w:p>
    <w:p w:rsidR="00E40B4C" w:rsidRPr="00E23612" w:rsidRDefault="00E40B4C" w:rsidP="00180AD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 (наименование некоммерческой организации)</w:t>
      </w:r>
    </w:p>
    <w:p w:rsidR="00E40B4C" w:rsidRPr="00E23612" w:rsidRDefault="00E40B4C" w:rsidP="0015616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 </w:t>
      </w:r>
      <w:r w:rsidRPr="00E23612">
        <w:rPr>
          <w:rFonts w:ascii="Times New Roman" w:hAnsi="Times New Roman"/>
          <w:sz w:val="24"/>
          <w:szCs w:val="24"/>
        </w:rPr>
        <w:tab/>
        <w:t>Прошу  Вас  разрешить  участвовать на безвозмездной основе в управлении</w:t>
      </w:r>
    </w:p>
    <w:p w:rsidR="00E40B4C" w:rsidRPr="00E23612" w:rsidRDefault="00E40B4C" w:rsidP="0015616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>указанной некоммерческой организацией или войти в  состав ее коллегиального (ых) органа (ов) управления (нужное подчеркнуть).</w:t>
      </w:r>
    </w:p>
    <w:p w:rsidR="00E40B4C" w:rsidRPr="00E23612" w:rsidRDefault="00E40B4C" w:rsidP="0015616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>«____» _____________ 20___ г.     _____________     _______________________</w:t>
      </w:r>
    </w:p>
    <w:p w:rsidR="00E40B4C" w:rsidRPr="00E23612" w:rsidRDefault="00E40B4C" w:rsidP="0015616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                                                               (подпись)        (расшифровка подписи)</w:t>
      </w:r>
    </w:p>
    <w:p w:rsidR="00E40B4C" w:rsidRPr="00E23612" w:rsidRDefault="00E40B4C" w:rsidP="0015616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>СОГЛАСОВАНО:</w:t>
      </w:r>
    </w:p>
    <w:p w:rsidR="00E40B4C" w:rsidRPr="00E23612" w:rsidRDefault="00E40B4C" w:rsidP="0015616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>_____________________________________________</w:t>
      </w:r>
    </w:p>
    <w:p w:rsidR="00E40B4C" w:rsidRPr="00E23612" w:rsidRDefault="00E40B4C" w:rsidP="0015616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 (должность лица, согласовавшего уведомление)</w:t>
      </w:r>
    </w:p>
    <w:p w:rsidR="00E40B4C" w:rsidRPr="00E23612" w:rsidRDefault="00E40B4C" w:rsidP="0015616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>_____________ _______________________________</w:t>
      </w:r>
    </w:p>
    <w:p w:rsidR="00E40B4C" w:rsidRPr="00E23612" w:rsidRDefault="00E40B4C" w:rsidP="0015616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  (подпись)         (инициалы, фамилия)</w:t>
      </w:r>
    </w:p>
    <w:p w:rsidR="00E40B4C" w:rsidRPr="00E23612" w:rsidRDefault="00E40B4C" w:rsidP="0015616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 ________________</w:t>
      </w:r>
    </w:p>
    <w:p w:rsidR="00E40B4C" w:rsidRPr="00E23612" w:rsidRDefault="00E40B4C" w:rsidP="0015616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            (дата)</w:t>
      </w:r>
    </w:p>
    <w:p w:rsidR="00E40B4C" w:rsidRPr="00E23612" w:rsidRDefault="00E40B4C" w:rsidP="000613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40B4C" w:rsidRPr="00E23612" w:rsidRDefault="00E40B4C" w:rsidP="004C1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E40B4C" w:rsidRPr="00E23612" w:rsidSect="001D1432">
          <w:headerReference w:type="default" r:id="rId13"/>
          <w:headerReference w:type="first" r:id="rId14"/>
          <w:pgSz w:w="11906" w:h="16840"/>
          <w:pgMar w:top="1134" w:right="567" w:bottom="899" w:left="1134" w:header="567" w:footer="0" w:gutter="0"/>
          <w:pgNumType w:start="1"/>
          <w:cols w:space="720"/>
          <w:noEndnote/>
          <w:titlePg/>
          <w:docGrid w:linePitch="299"/>
        </w:sectPr>
      </w:pPr>
    </w:p>
    <w:p w:rsidR="00E40B4C" w:rsidRPr="00E23612" w:rsidRDefault="00E40B4C" w:rsidP="000F5DC3">
      <w:pPr>
        <w:autoSpaceDE w:val="0"/>
        <w:autoSpaceDN w:val="0"/>
        <w:adjustRightInd w:val="0"/>
        <w:spacing w:after="0" w:line="360" w:lineRule="auto"/>
        <w:ind w:firstLine="9923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lastRenderedPageBreak/>
        <w:t xml:space="preserve">Приложение  к Порядку, </w:t>
      </w:r>
    </w:p>
    <w:p w:rsidR="00E40B4C" w:rsidRPr="00E23612" w:rsidRDefault="00E40B4C" w:rsidP="000F5DC3">
      <w:pPr>
        <w:autoSpaceDE w:val="0"/>
        <w:autoSpaceDN w:val="0"/>
        <w:adjustRightInd w:val="0"/>
        <w:spacing w:after="0" w:line="360" w:lineRule="auto"/>
        <w:ind w:firstLine="9923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утвержденного приказом Департамента  финансов </w:t>
      </w:r>
    </w:p>
    <w:p w:rsidR="008360AD" w:rsidRDefault="00E40B4C" w:rsidP="008360AD">
      <w:pPr>
        <w:autoSpaceDE w:val="0"/>
        <w:autoSpaceDN w:val="0"/>
        <w:adjustRightInd w:val="0"/>
        <w:spacing w:after="0" w:line="360" w:lineRule="auto"/>
        <w:ind w:firstLine="9923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Томской области </w:t>
      </w:r>
    </w:p>
    <w:p w:rsidR="008360AD" w:rsidRPr="00E23612" w:rsidRDefault="008360AD" w:rsidP="008360AD">
      <w:pPr>
        <w:autoSpaceDE w:val="0"/>
        <w:autoSpaceDN w:val="0"/>
        <w:adjustRightInd w:val="0"/>
        <w:spacing w:after="0" w:line="360" w:lineRule="auto"/>
        <w:ind w:firstLine="9923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11 июля 2017 г.</w:t>
      </w:r>
      <w:r w:rsidRPr="00E23612">
        <w:rPr>
          <w:rFonts w:ascii="Times New Roman" w:hAnsi="Times New Roman"/>
          <w:sz w:val="24"/>
          <w:szCs w:val="24"/>
        </w:rPr>
        <w:t xml:space="preserve">  №</w:t>
      </w:r>
      <w:r>
        <w:rPr>
          <w:rFonts w:ascii="Times New Roman" w:hAnsi="Times New Roman"/>
          <w:sz w:val="24"/>
          <w:szCs w:val="24"/>
        </w:rPr>
        <w:t xml:space="preserve">  43</w:t>
      </w:r>
    </w:p>
    <w:p w:rsidR="00E40B4C" w:rsidRPr="00E23612" w:rsidRDefault="00E40B4C" w:rsidP="000613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2" w:name="Par106"/>
      <w:bookmarkEnd w:id="2"/>
    </w:p>
    <w:p w:rsidR="00E40B4C" w:rsidRPr="00E23612" w:rsidRDefault="00E40B4C" w:rsidP="000613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40B4C" w:rsidRPr="00E23612" w:rsidRDefault="00E40B4C" w:rsidP="00496E1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>Журнал</w:t>
      </w:r>
    </w:p>
    <w:p w:rsidR="00E40B4C" w:rsidRPr="00E23612" w:rsidRDefault="00E40B4C" w:rsidP="00E05C67">
      <w:pPr>
        <w:autoSpaceDE w:val="0"/>
        <w:autoSpaceDN w:val="0"/>
        <w:adjustRightInd w:val="0"/>
        <w:spacing w:after="0" w:line="36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E23612">
        <w:rPr>
          <w:rFonts w:ascii="Times New Roman" w:hAnsi="Times New Roman"/>
          <w:sz w:val="24"/>
          <w:szCs w:val="24"/>
        </w:rPr>
        <w:t>регистрации уведомлений о разрешении участвовать на безвозмездной основе 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войти в состав их коллегиальных органов управления</w:t>
      </w:r>
    </w:p>
    <w:tbl>
      <w:tblPr>
        <w:tblW w:w="15142" w:type="dxa"/>
        <w:tblInd w:w="4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7"/>
        <w:gridCol w:w="1204"/>
        <w:gridCol w:w="2479"/>
        <w:gridCol w:w="2268"/>
        <w:gridCol w:w="2463"/>
        <w:gridCol w:w="2479"/>
        <w:gridCol w:w="2055"/>
        <w:gridCol w:w="1487"/>
      </w:tblGrid>
      <w:tr w:rsidR="00E40B4C" w:rsidRPr="0095277C" w:rsidTr="000F5DC3">
        <w:trPr>
          <w:trHeight w:val="187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277C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E23612" w:rsidRDefault="00E40B4C" w:rsidP="001432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23612">
              <w:rPr>
                <w:rFonts w:ascii="Times New Roman" w:hAnsi="Times New Roman"/>
                <w:sz w:val="19"/>
                <w:szCs w:val="19"/>
              </w:rPr>
              <w:t>Дата поступления уведомления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E23612" w:rsidRDefault="00E40B4C" w:rsidP="00DF7D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23612">
              <w:rPr>
                <w:rFonts w:ascii="Times New Roman" w:hAnsi="Times New Roman"/>
                <w:sz w:val="19"/>
                <w:szCs w:val="19"/>
              </w:rPr>
              <w:t>Фамилия, имя, отчество (последнее при наличии) гражданского служащего Департамента, представившего уведомление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E23612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23612">
              <w:rPr>
                <w:rFonts w:ascii="Times New Roman" w:hAnsi="Times New Roman"/>
                <w:sz w:val="19"/>
                <w:szCs w:val="19"/>
              </w:rPr>
              <w:t>Должность гражданского служащего Департамента, представившего уведомление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E23612" w:rsidRDefault="00E40B4C" w:rsidP="001432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23612">
              <w:rPr>
                <w:rFonts w:ascii="Times New Roman" w:hAnsi="Times New Roman"/>
                <w:sz w:val="19"/>
                <w:szCs w:val="19"/>
              </w:rPr>
              <w:t>Краткое содержание уведомления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E23612" w:rsidRDefault="00E40B4C" w:rsidP="001432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23612">
              <w:rPr>
                <w:rFonts w:ascii="Times New Roman" w:hAnsi="Times New Roman"/>
                <w:sz w:val="19"/>
                <w:szCs w:val="19"/>
              </w:rPr>
              <w:t>Фамилия, имя, отчество (последнее при наличии)  гражданского служащего Департамента, должность, подпись принявшего уведомление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E23612" w:rsidRDefault="00E40B4C" w:rsidP="001432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23612">
              <w:rPr>
                <w:rFonts w:ascii="Times New Roman" w:hAnsi="Times New Roman"/>
                <w:sz w:val="19"/>
                <w:szCs w:val="19"/>
              </w:rPr>
              <w:t>Подпись гражданского служащего Департамента в получении копии уведомления с отметкой о регистрации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E23612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E23612">
              <w:rPr>
                <w:rFonts w:ascii="Times New Roman" w:hAnsi="Times New Roman"/>
                <w:sz w:val="19"/>
                <w:szCs w:val="19"/>
              </w:rPr>
              <w:t>Информация о принятом решении</w:t>
            </w:r>
          </w:p>
        </w:tc>
      </w:tr>
      <w:tr w:rsidR="00E40B4C" w:rsidRPr="0095277C" w:rsidTr="000F5DC3">
        <w:trPr>
          <w:trHeight w:val="28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277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277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277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277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277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277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277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277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0B4C" w:rsidRPr="0095277C" w:rsidTr="000F5DC3">
        <w:trPr>
          <w:trHeight w:val="30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40B4C" w:rsidRPr="0095277C" w:rsidTr="000F5DC3">
        <w:trPr>
          <w:trHeight w:val="30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B4C" w:rsidRPr="0095277C" w:rsidRDefault="00E40B4C" w:rsidP="00061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40B4C" w:rsidRPr="001C551C" w:rsidRDefault="00E40B4C" w:rsidP="000F5DC3">
      <w:pPr>
        <w:rPr>
          <w:rFonts w:ascii="Times New Roman" w:hAnsi="Times New Roman"/>
          <w:sz w:val="26"/>
          <w:szCs w:val="26"/>
        </w:rPr>
      </w:pPr>
    </w:p>
    <w:sectPr w:rsidR="00E40B4C" w:rsidRPr="001C551C" w:rsidSect="00191FBB">
      <w:pgSz w:w="16840" w:h="11906" w:orient="landscape"/>
      <w:pgMar w:top="709" w:right="964" w:bottom="850" w:left="28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B4C" w:rsidRDefault="00E40B4C" w:rsidP="00156164">
      <w:pPr>
        <w:spacing w:after="0" w:line="240" w:lineRule="auto"/>
      </w:pPr>
      <w:r>
        <w:separator/>
      </w:r>
    </w:p>
  </w:endnote>
  <w:endnote w:type="continuationSeparator" w:id="0">
    <w:p w:rsidR="00E40B4C" w:rsidRDefault="00E40B4C" w:rsidP="00156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B4C" w:rsidRDefault="00E40B4C" w:rsidP="00156164">
      <w:pPr>
        <w:spacing w:after="0" w:line="240" w:lineRule="auto"/>
      </w:pPr>
      <w:r>
        <w:separator/>
      </w:r>
    </w:p>
  </w:footnote>
  <w:footnote w:type="continuationSeparator" w:id="0">
    <w:p w:rsidR="00E40B4C" w:rsidRDefault="00E40B4C" w:rsidP="001561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B4C" w:rsidRDefault="00591E3A">
    <w:pPr>
      <w:pStyle w:val="a5"/>
      <w:jc w:val="center"/>
    </w:pPr>
    <w:fldSimple w:instr=" PAGE   \* MERGEFORMAT ">
      <w:r w:rsidR="008360AD">
        <w:rPr>
          <w:noProof/>
        </w:rPr>
        <w:t>3</w:t>
      </w:r>
    </w:fldSimple>
  </w:p>
  <w:p w:rsidR="00E40B4C" w:rsidRDefault="00E40B4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B4C" w:rsidRDefault="00E40B4C">
    <w:pPr>
      <w:pStyle w:val="a5"/>
      <w:jc w:val="center"/>
    </w:pPr>
  </w:p>
  <w:p w:rsidR="00E40B4C" w:rsidRDefault="00E40B4C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13B3"/>
    <w:rsid w:val="0000020D"/>
    <w:rsid w:val="000114A2"/>
    <w:rsid w:val="000613B3"/>
    <w:rsid w:val="00065384"/>
    <w:rsid w:val="00072CE9"/>
    <w:rsid w:val="00080AC8"/>
    <w:rsid w:val="000F5DC3"/>
    <w:rsid w:val="00111886"/>
    <w:rsid w:val="001304F7"/>
    <w:rsid w:val="001432A2"/>
    <w:rsid w:val="00156164"/>
    <w:rsid w:val="001609AE"/>
    <w:rsid w:val="00160BFF"/>
    <w:rsid w:val="00180AD9"/>
    <w:rsid w:val="00191FBB"/>
    <w:rsid w:val="001C253E"/>
    <w:rsid w:val="001C551C"/>
    <w:rsid w:val="001D1432"/>
    <w:rsid w:val="00255F0C"/>
    <w:rsid w:val="00327355"/>
    <w:rsid w:val="00357246"/>
    <w:rsid w:val="00374EA1"/>
    <w:rsid w:val="003B53D3"/>
    <w:rsid w:val="00414DC2"/>
    <w:rsid w:val="00422791"/>
    <w:rsid w:val="00442344"/>
    <w:rsid w:val="00496E18"/>
    <w:rsid w:val="004C1FB8"/>
    <w:rsid w:val="0051546E"/>
    <w:rsid w:val="00522B9F"/>
    <w:rsid w:val="00591E3A"/>
    <w:rsid w:val="005C4293"/>
    <w:rsid w:val="005F4736"/>
    <w:rsid w:val="0061563C"/>
    <w:rsid w:val="00621FB5"/>
    <w:rsid w:val="00676318"/>
    <w:rsid w:val="006E4E50"/>
    <w:rsid w:val="007169CD"/>
    <w:rsid w:val="00780057"/>
    <w:rsid w:val="007B5D9B"/>
    <w:rsid w:val="008360AD"/>
    <w:rsid w:val="0084305A"/>
    <w:rsid w:val="00874F57"/>
    <w:rsid w:val="00886DA4"/>
    <w:rsid w:val="008C3140"/>
    <w:rsid w:val="008E278A"/>
    <w:rsid w:val="0094555A"/>
    <w:rsid w:val="0095277C"/>
    <w:rsid w:val="00973E6B"/>
    <w:rsid w:val="009757C4"/>
    <w:rsid w:val="00977080"/>
    <w:rsid w:val="00990429"/>
    <w:rsid w:val="009E5A19"/>
    <w:rsid w:val="009E7D34"/>
    <w:rsid w:val="00A32BEE"/>
    <w:rsid w:val="00A60812"/>
    <w:rsid w:val="00A65179"/>
    <w:rsid w:val="00B03B00"/>
    <w:rsid w:val="00B1600F"/>
    <w:rsid w:val="00B5273D"/>
    <w:rsid w:val="00BB6355"/>
    <w:rsid w:val="00C45AB2"/>
    <w:rsid w:val="00C46380"/>
    <w:rsid w:val="00C9757A"/>
    <w:rsid w:val="00D274A2"/>
    <w:rsid w:val="00D34066"/>
    <w:rsid w:val="00DA554C"/>
    <w:rsid w:val="00DF7D99"/>
    <w:rsid w:val="00E05C67"/>
    <w:rsid w:val="00E21F9F"/>
    <w:rsid w:val="00E23612"/>
    <w:rsid w:val="00E3201E"/>
    <w:rsid w:val="00E40B4C"/>
    <w:rsid w:val="00E52C66"/>
    <w:rsid w:val="00F57BFC"/>
    <w:rsid w:val="00FD4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AD9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61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613B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1561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156164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1561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15616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F91FA8FE71DD33775C6F117330A7B70F003FAC59DD1A70ECE255AA28DDAC872E2D810A0FDD25F2d7f7E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CF91FA8FE71DD33775C6F117330A7B70F003FAC59DD1A70ECE255AA28DDAC872E2D810909dDfDE" TargetMode="External"/><Relationship Id="rId12" Type="http://schemas.openxmlformats.org/officeDocument/2006/relationships/hyperlink" Target="consultantplus://offline/ref=8CF91FA8FE71DD33775C6F117330A7B70F003FAC59DD1A70ECE255AA28DDAC872E2D810909dDfDE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0334892985D5C8BD7F274BEB475F82E7DFABB4FBBE528D4FB465F81EA3631C5B51A03EC7B637605595B76CY4cEI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8CF91FA8FE71DD33775C6F117330A7B70F003FAC59DD1A70ECE255AA28DDAC872E2D810A0FDD25F2d7f7E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CF91FA8FE71DD33775C6F117330A7B70F003FAC59DD1A70ECE255AA28DDAC872E2D810909dDfDE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Pages>5</Pages>
  <Words>1060</Words>
  <Characters>9575</Characters>
  <Application>Microsoft Office Word</Application>
  <DocSecurity>0</DocSecurity>
  <Lines>79</Lines>
  <Paragraphs>21</Paragraphs>
  <ScaleCrop>false</ScaleCrop>
  <Company>findep</Company>
  <LinksUpToDate>false</LinksUpToDate>
  <CharactersWithSpaces>10614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</dc:creator>
  <cp:keywords/>
  <dc:description/>
  <cp:lastModifiedBy>mea</cp:lastModifiedBy>
  <cp:revision>22</cp:revision>
  <cp:lastPrinted>2017-06-23T07:56:00Z</cp:lastPrinted>
  <dcterms:created xsi:type="dcterms:W3CDTF">2017-05-18T05:20:00Z</dcterms:created>
  <dcterms:modified xsi:type="dcterms:W3CDTF">2017-07-11T02:45:00Z</dcterms:modified>
</cp:coreProperties>
</file>