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775"/>
        <w:tblW w:w="9828" w:type="dxa"/>
        <w:tblLayout w:type="fixed"/>
        <w:tblLook w:val="01E0" w:firstRow="1" w:lastRow="1" w:firstColumn="1" w:lastColumn="1" w:noHBand="0" w:noVBand="0"/>
      </w:tblPr>
      <w:tblGrid>
        <w:gridCol w:w="9828"/>
      </w:tblGrid>
      <w:tr w:rsidR="00B9374D" w:rsidRPr="00B57150" w:rsidTr="00647FFB">
        <w:trPr>
          <w:cantSplit/>
          <w:trHeight w:hRule="exact" w:val="851"/>
        </w:trPr>
        <w:tc>
          <w:tcPr>
            <w:tcW w:w="9828" w:type="dxa"/>
          </w:tcPr>
          <w:p w:rsidR="0022106C" w:rsidRPr="00B57150" w:rsidRDefault="0008003E" w:rsidP="000B3EA6">
            <w:pPr>
              <w:pStyle w:val="af"/>
              <w:spacing w:before="0" w:after="0"/>
              <w:rPr>
                <w:szCs w:val="26"/>
              </w:rPr>
            </w:pPr>
            <w:bookmarkStart w:id="0" w:name="_GoBack"/>
            <w:bookmarkEnd w:id="0"/>
            <w:r>
              <w:rPr>
                <w:szCs w:val="2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7.5pt;height:38.25pt" fillcolor="window">
                  <v:imagedata r:id="rId9" o:title=""/>
                </v:shape>
              </w:pict>
            </w:r>
          </w:p>
          <w:p w:rsidR="0022106C" w:rsidRPr="00B57150" w:rsidRDefault="0022106C" w:rsidP="00647FFB">
            <w:pPr>
              <w:ind w:firstLine="540"/>
              <w:jc w:val="center"/>
              <w:rPr>
                <w:sz w:val="26"/>
                <w:szCs w:val="26"/>
                <w:lang w:val="en-US"/>
              </w:rPr>
            </w:pPr>
          </w:p>
        </w:tc>
      </w:tr>
      <w:tr w:rsidR="00B9374D" w:rsidRPr="00B57150" w:rsidTr="00B57150">
        <w:trPr>
          <w:cantSplit/>
          <w:trHeight w:hRule="exact" w:val="846"/>
        </w:trPr>
        <w:tc>
          <w:tcPr>
            <w:tcW w:w="9828" w:type="dxa"/>
          </w:tcPr>
          <w:p w:rsidR="0022106C" w:rsidRPr="00B57150" w:rsidRDefault="0022106C" w:rsidP="000B3EA6">
            <w:pPr>
              <w:jc w:val="center"/>
              <w:rPr>
                <w:b/>
                <w:sz w:val="30"/>
                <w:szCs w:val="30"/>
              </w:rPr>
            </w:pPr>
            <w:r w:rsidRPr="00B57150">
              <w:rPr>
                <w:b/>
                <w:sz w:val="30"/>
                <w:szCs w:val="30"/>
              </w:rPr>
              <w:t xml:space="preserve">ДЕПАРТАМЕНТ ТАРИФНОГО РЕГУЛИРОВАНИЯ </w:t>
            </w:r>
          </w:p>
          <w:p w:rsidR="0022106C" w:rsidRPr="00B57150" w:rsidRDefault="0022106C" w:rsidP="000B3EA6">
            <w:pPr>
              <w:tabs>
                <w:tab w:val="left" w:pos="72"/>
              </w:tabs>
              <w:ind w:left="-108" w:right="-108" w:firstLine="108"/>
              <w:jc w:val="center"/>
              <w:rPr>
                <w:sz w:val="26"/>
                <w:szCs w:val="26"/>
              </w:rPr>
            </w:pPr>
            <w:r w:rsidRPr="00B57150">
              <w:rPr>
                <w:b/>
                <w:sz w:val="30"/>
                <w:szCs w:val="30"/>
              </w:rPr>
              <w:t>ТОМСКОЙ ОБЛАСТИ</w:t>
            </w:r>
          </w:p>
        </w:tc>
      </w:tr>
    </w:tbl>
    <w:p w:rsidR="0022106C" w:rsidRPr="00F4640F" w:rsidRDefault="0022106C" w:rsidP="00F53B1B">
      <w:pPr>
        <w:ind w:firstLine="540"/>
        <w:rPr>
          <w:sz w:val="48"/>
          <w:szCs w:val="48"/>
        </w:rPr>
      </w:pPr>
    </w:p>
    <w:p w:rsidR="0022106C" w:rsidRPr="00B57150" w:rsidRDefault="00F351C2" w:rsidP="00A23794">
      <w:pPr>
        <w:pStyle w:val="ConsPlusNonformat"/>
        <w:widowControl/>
        <w:spacing w:after="240"/>
        <w:jc w:val="center"/>
        <w:rPr>
          <w:rFonts w:ascii="Times New Roman" w:hAnsi="Times New Roman" w:cs="Times New Roman"/>
          <w:b/>
          <w:sz w:val="28"/>
          <w:szCs w:val="28"/>
        </w:rPr>
      </w:pPr>
      <w:r w:rsidRPr="00B57150">
        <w:rPr>
          <w:rFonts w:ascii="Times New Roman" w:hAnsi="Times New Roman" w:cs="Times New Roman"/>
          <w:b/>
          <w:sz w:val="28"/>
          <w:szCs w:val="28"/>
        </w:rPr>
        <w:t>ПРИКАЗ</w:t>
      </w:r>
    </w:p>
    <w:p w:rsidR="0022106C" w:rsidRPr="00B57150" w:rsidRDefault="000F7E68" w:rsidP="00A23794">
      <w:pPr>
        <w:pStyle w:val="23"/>
        <w:tabs>
          <w:tab w:val="left" w:pos="8931"/>
        </w:tabs>
        <w:spacing w:after="0" w:line="240" w:lineRule="auto"/>
        <w:rPr>
          <w:sz w:val="26"/>
          <w:szCs w:val="26"/>
        </w:rPr>
      </w:pPr>
      <w:r>
        <w:rPr>
          <w:sz w:val="26"/>
          <w:szCs w:val="26"/>
        </w:rPr>
        <w:t>29</w:t>
      </w:r>
      <w:r w:rsidR="000323AB">
        <w:rPr>
          <w:sz w:val="26"/>
          <w:szCs w:val="26"/>
        </w:rPr>
        <w:t>.01.</w:t>
      </w:r>
      <w:r w:rsidR="009E4F4C">
        <w:rPr>
          <w:sz w:val="26"/>
          <w:szCs w:val="26"/>
        </w:rPr>
        <w:t>201</w:t>
      </w:r>
      <w:r w:rsidR="00F95DDE">
        <w:rPr>
          <w:sz w:val="26"/>
          <w:szCs w:val="26"/>
        </w:rPr>
        <w:t>8</w:t>
      </w:r>
      <w:r w:rsidR="001139A8">
        <w:rPr>
          <w:sz w:val="26"/>
          <w:szCs w:val="26"/>
        </w:rPr>
        <w:t xml:space="preserve"> г.</w:t>
      </w:r>
      <w:r w:rsidR="00B57150" w:rsidRPr="00B57150">
        <w:rPr>
          <w:sz w:val="26"/>
          <w:szCs w:val="26"/>
        </w:rPr>
        <w:t xml:space="preserve"> </w:t>
      </w:r>
      <w:r w:rsidR="001139A8">
        <w:rPr>
          <w:sz w:val="26"/>
          <w:szCs w:val="26"/>
        </w:rPr>
        <w:tab/>
      </w:r>
      <w:r w:rsidR="0022106C" w:rsidRPr="00B57150">
        <w:rPr>
          <w:sz w:val="26"/>
          <w:szCs w:val="26"/>
        </w:rPr>
        <w:t>№</w:t>
      </w:r>
      <w:r w:rsidR="00A23794">
        <w:rPr>
          <w:sz w:val="26"/>
          <w:szCs w:val="26"/>
        </w:rPr>
        <w:t xml:space="preserve"> </w:t>
      </w:r>
      <w:r w:rsidR="000323AB">
        <w:rPr>
          <w:sz w:val="26"/>
          <w:szCs w:val="26"/>
        </w:rPr>
        <w:t>0</w:t>
      </w:r>
      <w:r>
        <w:rPr>
          <w:sz w:val="26"/>
          <w:szCs w:val="26"/>
        </w:rPr>
        <w:t>1</w:t>
      </w:r>
      <w:r w:rsidR="000323AB">
        <w:rPr>
          <w:sz w:val="26"/>
          <w:szCs w:val="26"/>
        </w:rPr>
        <w:t>-п</w:t>
      </w:r>
      <w:r w:rsidR="0022106C" w:rsidRPr="00B57150">
        <w:rPr>
          <w:sz w:val="26"/>
          <w:szCs w:val="26"/>
        </w:rPr>
        <w:t xml:space="preserve"> </w:t>
      </w:r>
    </w:p>
    <w:p w:rsidR="008603E0" w:rsidRPr="00F4640F" w:rsidRDefault="008603E0" w:rsidP="00FD024E">
      <w:pPr>
        <w:pStyle w:val="23"/>
        <w:tabs>
          <w:tab w:val="left" w:pos="9360"/>
        </w:tabs>
        <w:spacing w:after="0" w:line="240" w:lineRule="auto"/>
        <w:jc w:val="center"/>
        <w:rPr>
          <w:sz w:val="48"/>
          <w:szCs w:val="48"/>
        </w:rPr>
      </w:pPr>
    </w:p>
    <w:p w:rsidR="008E4A9C" w:rsidRPr="00F4640F" w:rsidRDefault="00C02256" w:rsidP="00FD024E">
      <w:pPr>
        <w:pStyle w:val="23"/>
        <w:tabs>
          <w:tab w:val="left" w:pos="9360"/>
        </w:tabs>
        <w:spacing w:after="0" w:line="240" w:lineRule="auto"/>
        <w:jc w:val="center"/>
        <w:rPr>
          <w:sz w:val="26"/>
          <w:szCs w:val="26"/>
        </w:rPr>
      </w:pPr>
      <w:r>
        <w:rPr>
          <w:sz w:val="26"/>
          <w:szCs w:val="26"/>
        </w:rPr>
        <w:t>О внесении изменений в приказ Департамента тарифного регулирования Томской области от 25.05.2017 № 06-п</w:t>
      </w:r>
    </w:p>
    <w:p w:rsidR="00F95DDE" w:rsidRDefault="00F95DDE" w:rsidP="00FD024E">
      <w:pPr>
        <w:pStyle w:val="23"/>
        <w:tabs>
          <w:tab w:val="left" w:pos="9360"/>
        </w:tabs>
        <w:spacing w:after="0" w:line="240" w:lineRule="auto"/>
        <w:jc w:val="center"/>
        <w:rPr>
          <w:sz w:val="26"/>
          <w:szCs w:val="26"/>
        </w:rPr>
      </w:pPr>
    </w:p>
    <w:p w:rsidR="00CE5A77" w:rsidRPr="00F4640F" w:rsidRDefault="00CE5A77" w:rsidP="00FD024E">
      <w:pPr>
        <w:pStyle w:val="23"/>
        <w:tabs>
          <w:tab w:val="left" w:pos="9360"/>
        </w:tabs>
        <w:spacing w:after="0" w:line="240" w:lineRule="auto"/>
        <w:jc w:val="center"/>
        <w:rPr>
          <w:sz w:val="26"/>
          <w:szCs w:val="26"/>
        </w:rPr>
      </w:pPr>
    </w:p>
    <w:p w:rsidR="00C02256" w:rsidRPr="00BE636F" w:rsidRDefault="00C02256" w:rsidP="00BE636F">
      <w:pPr>
        <w:autoSpaceDE w:val="0"/>
        <w:autoSpaceDN w:val="0"/>
        <w:adjustRightInd w:val="0"/>
        <w:ind w:firstLine="709"/>
        <w:jc w:val="both"/>
        <w:rPr>
          <w:sz w:val="26"/>
          <w:szCs w:val="26"/>
        </w:rPr>
      </w:pPr>
      <w:r w:rsidRPr="00BE636F">
        <w:rPr>
          <w:sz w:val="26"/>
          <w:szCs w:val="26"/>
        </w:rPr>
        <w:t xml:space="preserve">В целях совершенствования нормативного правового акта </w:t>
      </w:r>
    </w:p>
    <w:p w:rsidR="00E03F17" w:rsidRPr="00BE636F" w:rsidRDefault="00E03F17" w:rsidP="00BE636F">
      <w:pPr>
        <w:pStyle w:val="23"/>
        <w:tabs>
          <w:tab w:val="left" w:pos="9360"/>
        </w:tabs>
        <w:spacing w:after="0" w:line="240" w:lineRule="auto"/>
        <w:ind w:firstLine="709"/>
        <w:jc w:val="both"/>
        <w:rPr>
          <w:sz w:val="26"/>
          <w:szCs w:val="26"/>
        </w:rPr>
      </w:pPr>
    </w:p>
    <w:p w:rsidR="008603E0" w:rsidRPr="00BE636F" w:rsidRDefault="008603E0" w:rsidP="00BE636F">
      <w:pPr>
        <w:pStyle w:val="23"/>
        <w:tabs>
          <w:tab w:val="left" w:pos="9360"/>
        </w:tabs>
        <w:spacing w:after="0" w:line="240" w:lineRule="auto"/>
        <w:ind w:firstLine="709"/>
        <w:jc w:val="both"/>
        <w:rPr>
          <w:color w:val="000000" w:themeColor="text1"/>
          <w:sz w:val="26"/>
          <w:szCs w:val="26"/>
        </w:rPr>
      </w:pPr>
      <w:r w:rsidRPr="00BE636F">
        <w:rPr>
          <w:color w:val="000000" w:themeColor="text1"/>
          <w:sz w:val="26"/>
          <w:szCs w:val="26"/>
        </w:rPr>
        <w:t>ПРИКАЗЫВАЮ:</w:t>
      </w:r>
    </w:p>
    <w:p w:rsidR="00C02256" w:rsidRPr="00BE636F" w:rsidRDefault="00C02256" w:rsidP="00BE636F">
      <w:pPr>
        <w:pStyle w:val="afa"/>
        <w:widowControl w:val="0"/>
        <w:numPr>
          <w:ilvl w:val="0"/>
          <w:numId w:val="14"/>
        </w:numPr>
        <w:autoSpaceDE w:val="0"/>
        <w:autoSpaceDN w:val="0"/>
        <w:adjustRightInd w:val="0"/>
        <w:ind w:left="0" w:firstLine="709"/>
        <w:jc w:val="both"/>
        <w:rPr>
          <w:sz w:val="26"/>
          <w:szCs w:val="26"/>
        </w:rPr>
      </w:pPr>
      <w:proofErr w:type="gramStart"/>
      <w:r w:rsidRPr="00BE636F">
        <w:rPr>
          <w:sz w:val="26"/>
          <w:szCs w:val="26"/>
        </w:rPr>
        <w:t>Внести в приказ Департамента тарифного регулирования Томской области от 25.05.2017 № 06-</w:t>
      </w:r>
      <w:r w:rsidR="00CE5A77" w:rsidRPr="00BE636F">
        <w:rPr>
          <w:sz w:val="26"/>
          <w:szCs w:val="26"/>
        </w:rPr>
        <w:t>п</w:t>
      </w:r>
      <w:r w:rsidRPr="00BE636F">
        <w:rPr>
          <w:sz w:val="26"/>
          <w:szCs w:val="26"/>
        </w:rPr>
        <w:t xml:space="preserve"> «</w:t>
      </w:r>
      <w:r w:rsidRPr="00BE636F">
        <w:rPr>
          <w:bCs/>
          <w:sz w:val="26"/>
          <w:szCs w:val="26"/>
        </w:rPr>
        <w:t>Об утверждении Порядка согласования участия лиц, замещающих в Департаменте тарифного регулирования Томской области должности государственной гражданской службы, на безвозмездной основе в управлении общественной организацией (кроме политической партии), жилищным, жилищно-строительным, гаражным кооперативом, садоводческим, огородническим, дачным потребительским кооперативом, товариществом собственников недвижимости в качестве единоличного исполнительного органа или вхождения в состав их</w:t>
      </w:r>
      <w:proofErr w:type="gramEnd"/>
      <w:r w:rsidRPr="00BE636F">
        <w:rPr>
          <w:bCs/>
          <w:sz w:val="26"/>
          <w:szCs w:val="26"/>
        </w:rPr>
        <w:t xml:space="preserve"> коллегиальных органов управления</w:t>
      </w:r>
      <w:r w:rsidRPr="00BE636F">
        <w:rPr>
          <w:sz w:val="26"/>
          <w:szCs w:val="26"/>
        </w:rPr>
        <w:t xml:space="preserve">» (официальный интернет-портал «Электронная Администрация Томской области» </w:t>
      </w:r>
      <w:hyperlink r:id="rId10" w:history="1">
        <w:r w:rsidRPr="00BE636F">
          <w:rPr>
            <w:rStyle w:val="ab"/>
            <w:color w:val="auto"/>
            <w:sz w:val="26"/>
            <w:szCs w:val="26"/>
            <w:u w:val="none"/>
          </w:rPr>
          <w:t>http://www.tomsk.gov.ru</w:t>
        </w:r>
      </w:hyperlink>
      <w:r w:rsidRPr="00BE636F">
        <w:rPr>
          <w:sz w:val="26"/>
          <w:szCs w:val="26"/>
        </w:rPr>
        <w:t>, 25.05.2017) следующие изменения:</w:t>
      </w:r>
    </w:p>
    <w:p w:rsidR="00C02256" w:rsidRPr="00BE636F" w:rsidRDefault="00C02256" w:rsidP="00BE636F">
      <w:pPr>
        <w:pStyle w:val="afa"/>
        <w:widowControl w:val="0"/>
        <w:numPr>
          <w:ilvl w:val="0"/>
          <w:numId w:val="18"/>
        </w:numPr>
        <w:autoSpaceDE w:val="0"/>
        <w:autoSpaceDN w:val="0"/>
        <w:adjustRightInd w:val="0"/>
        <w:ind w:left="0" w:firstLine="709"/>
        <w:jc w:val="both"/>
        <w:rPr>
          <w:sz w:val="26"/>
          <w:szCs w:val="26"/>
        </w:rPr>
      </w:pPr>
      <w:r w:rsidRPr="00BE636F">
        <w:rPr>
          <w:sz w:val="26"/>
          <w:szCs w:val="26"/>
        </w:rPr>
        <w:t xml:space="preserve">наименование приказа изложить в </w:t>
      </w:r>
      <w:r w:rsidR="00CE5A77" w:rsidRPr="00BE636F">
        <w:rPr>
          <w:sz w:val="26"/>
          <w:szCs w:val="26"/>
        </w:rPr>
        <w:t>новой</w:t>
      </w:r>
      <w:r w:rsidRPr="00BE636F">
        <w:rPr>
          <w:sz w:val="26"/>
          <w:szCs w:val="26"/>
        </w:rPr>
        <w:t xml:space="preserve"> редакции:</w:t>
      </w:r>
    </w:p>
    <w:p w:rsidR="00C02256" w:rsidRPr="00BE636F" w:rsidRDefault="00C02256" w:rsidP="00BE636F">
      <w:pPr>
        <w:autoSpaceDE w:val="0"/>
        <w:autoSpaceDN w:val="0"/>
        <w:adjustRightInd w:val="0"/>
        <w:ind w:firstLine="709"/>
        <w:jc w:val="both"/>
        <w:rPr>
          <w:sz w:val="26"/>
          <w:szCs w:val="26"/>
        </w:rPr>
      </w:pPr>
      <w:proofErr w:type="gramStart"/>
      <w:r w:rsidRPr="00BE636F">
        <w:rPr>
          <w:sz w:val="26"/>
          <w:szCs w:val="26"/>
        </w:rPr>
        <w:t xml:space="preserve">«Об утверждении Порядка получения лицами, замещающими в </w:t>
      </w:r>
      <w:r w:rsidRPr="00BE636F">
        <w:rPr>
          <w:bCs/>
          <w:sz w:val="26"/>
          <w:szCs w:val="26"/>
        </w:rPr>
        <w:t>Департаменте тарифного регулирования Томской области должности государственной гражданской службы</w:t>
      </w:r>
      <w:r w:rsidRPr="00BE636F">
        <w:rPr>
          <w:sz w:val="26"/>
          <w:szCs w:val="26"/>
        </w:rPr>
        <w:t xml:space="preserve"> Томской области, разрешения представителя нанимателя на участие на безвозмездной основе в управлении общественной организацией (кроме политической партии), жилищным, жилищно-строительным, гаражным кооперативами, садоводческим, огородническим, дачным потребительским кооперативами, товариществом</w:t>
      </w:r>
      <w:proofErr w:type="gramEnd"/>
      <w:r w:rsidRPr="00BE636F">
        <w:rPr>
          <w:sz w:val="26"/>
          <w:szCs w:val="26"/>
        </w:rPr>
        <w:t xml:space="preserve"> собственников недвижимости в качестве единоличного исполнительного органа или вхождения в состав их коллегиальных органов управления»;</w:t>
      </w:r>
    </w:p>
    <w:p w:rsidR="00C02256" w:rsidRPr="00BE636F" w:rsidRDefault="0008003E" w:rsidP="00BE636F">
      <w:pPr>
        <w:pStyle w:val="afa"/>
        <w:numPr>
          <w:ilvl w:val="0"/>
          <w:numId w:val="18"/>
        </w:numPr>
        <w:autoSpaceDE w:val="0"/>
        <w:autoSpaceDN w:val="0"/>
        <w:adjustRightInd w:val="0"/>
        <w:ind w:left="0" w:firstLine="709"/>
        <w:jc w:val="both"/>
        <w:rPr>
          <w:sz w:val="26"/>
          <w:szCs w:val="26"/>
        </w:rPr>
      </w:pPr>
      <w:hyperlink r:id="rId11" w:history="1">
        <w:r w:rsidR="00C02256" w:rsidRPr="00BE636F">
          <w:rPr>
            <w:sz w:val="26"/>
            <w:szCs w:val="26"/>
          </w:rPr>
          <w:t>пункт 1</w:t>
        </w:r>
      </w:hyperlink>
      <w:r w:rsidR="00C02256" w:rsidRPr="00BE636F">
        <w:rPr>
          <w:sz w:val="26"/>
          <w:szCs w:val="26"/>
        </w:rPr>
        <w:t xml:space="preserve"> приказа изложить в </w:t>
      </w:r>
      <w:r w:rsidR="00BE636F">
        <w:rPr>
          <w:sz w:val="26"/>
          <w:szCs w:val="26"/>
        </w:rPr>
        <w:t>новой</w:t>
      </w:r>
      <w:r w:rsidR="00C02256" w:rsidRPr="00BE636F">
        <w:rPr>
          <w:sz w:val="26"/>
          <w:szCs w:val="26"/>
        </w:rPr>
        <w:t xml:space="preserve"> редакции:</w:t>
      </w:r>
    </w:p>
    <w:p w:rsidR="00C02256" w:rsidRPr="00BE636F" w:rsidRDefault="00BE636F" w:rsidP="00BE636F">
      <w:pPr>
        <w:autoSpaceDE w:val="0"/>
        <w:autoSpaceDN w:val="0"/>
        <w:adjustRightInd w:val="0"/>
        <w:ind w:firstLine="709"/>
        <w:jc w:val="both"/>
        <w:rPr>
          <w:sz w:val="26"/>
          <w:szCs w:val="26"/>
        </w:rPr>
      </w:pPr>
      <w:r>
        <w:rPr>
          <w:sz w:val="26"/>
          <w:szCs w:val="26"/>
        </w:rPr>
        <w:t>«1. </w:t>
      </w:r>
      <w:proofErr w:type="gramStart"/>
      <w:r w:rsidR="00C02256" w:rsidRPr="00BE636F">
        <w:rPr>
          <w:sz w:val="26"/>
          <w:szCs w:val="26"/>
        </w:rPr>
        <w:t xml:space="preserve">Утвердить Порядок получения лицами, замещающими в </w:t>
      </w:r>
      <w:r w:rsidR="00C02256" w:rsidRPr="00BE636F">
        <w:rPr>
          <w:bCs/>
          <w:sz w:val="26"/>
          <w:szCs w:val="26"/>
        </w:rPr>
        <w:t>Департаменте тарифного регулирования Томской области должности государственной гражданской службы</w:t>
      </w:r>
      <w:r w:rsidR="00C02256" w:rsidRPr="00BE636F">
        <w:rPr>
          <w:sz w:val="26"/>
          <w:szCs w:val="26"/>
        </w:rPr>
        <w:t xml:space="preserve"> Томской области, разрешения представителя нанимателя на участие на безвозмездной основе в управлении общественной организацией (кроме политической партии), жилищным, жилищно-строительным, гаражным кооперативами, садоводческим, огородническим, дачным потребительским кооперативами, товариществом собственников недвижимости в качестве единоличного исполнительного органа или вхождения в состав их к</w:t>
      </w:r>
      <w:r>
        <w:rPr>
          <w:sz w:val="26"/>
          <w:szCs w:val="26"/>
        </w:rPr>
        <w:t>оллегиальных органов управления</w:t>
      </w:r>
      <w:r w:rsidR="00C02256" w:rsidRPr="00BE636F">
        <w:rPr>
          <w:sz w:val="26"/>
          <w:szCs w:val="26"/>
        </w:rPr>
        <w:t xml:space="preserve"> согласно приложению к</w:t>
      </w:r>
      <w:proofErr w:type="gramEnd"/>
      <w:r w:rsidR="00C02256" w:rsidRPr="00BE636F">
        <w:rPr>
          <w:sz w:val="26"/>
          <w:szCs w:val="26"/>
        </w:rPr>
        <w:t xml:space="preserve"> настоящему приказу</w:t>
      </w:r>
      <w:proofErr w:type="gramStart"/>
      <w:r w:rsidR="00C02256" w:rsidRPr="00BE636F">
        <w:rPr>
          <w:sz w:val="26"/>
          <w:szCs w:val="26"/>
        </w:rPr>
        <w:t>.»;</w:t>
      </w:r>
      <w:proofErr w:type="gramEnd"/>
    </w:p>
    <w:p w:rsidR="00C02256" w:rsidRPr="00BE636F" w:rsidRDefault="00CE5A77" w:rsidP="00BE636F">
      <w:pPr>
        <w:pStyle w:val="afa"/>
        <w:numPr>
          <w:ilvl w:val="0"/>
          <w:numId w:val="18"/>
        </w:numPr>
        <w:autoSpaceDE w:val="0"/>
        <w:autoSpaceDN w:val="0"/>
        <w:adjustRightInd w:val="0"/>
        <w:ind w:left="0" w:firstLine="709"/>
        <w:jc w:val="both"/>
        <w:rPr>
          <w:sz w:val="26"/>
          <w:szCs w:val="26"/>
        </w:rPr>
      </w:pPr>
      <w:proofErr w:type="gramStart"/>
      <w:r w:rsidRPr="00BE636F">
        <w:rPr>
          <w:sz w:val="26"/>
          <w:szCs w:val="26"/>
        </w:rPr>
        <w:lastRenderedPageBreak/>
        <w:t>в</w:t>
      </w:r>
      <w:r w:rsidR="00C02256" w:rsidRPr="00BE636F">
        <w:rPr>
          <w:sz w:val="26"/>
          <w:szCs w:val="26"/>
        </w:rPr>
        <w:t xml:space="preserve"> Порядке согласования участия лиц, замещающих в Департаменте тарифного регулирования Томской области должности государственной гражданской службы, на безвозмездной основе в управлении общественной организацией (кроме политической партии), жилищным, жилищно-строительным, гаражным кооперативом, садоводческим, огородническим, дачным потребительским кооперативом, товариществом собственников недвижимости в качестве единоличного исполнительного органа или вхождения в состав их коллегиальных органов управления, утвержденным данным приказом:</w:t>
      </w:r>
      <w:proofErr w:type="gramEnd"/>
    </w:p>
    <w:p w:rsidR="00C02256" w:rsidRPr="00BE636F" w:rsidRDefault="00C02256" w:rsidP="00BE636F">
      <w:pPr>
        <w:autoSpaceDE w:val="0"/>
        <w:autoSpaceDN w:val="0"/>
        <w:adjustRightInd w:val="0"/>
        <w:ind w:firstLine="709"/>
        <w:jc w:val="both"/>
        <w:rPr>
          <w:sz w:val="26"/>
          <w:szCs w:val="26"/>
        </w:rPr>
      </w:pPr>
      <w:r w:rsidRPr="00BE636F">
        <w:rPr>
          <w:sz w:val="26"/>
          <w:szCs w:val="26"/>
        </w:rPr>
        <w:t>а)</w:t>
      </w:r>
      <w:r w:rsidR="00BE636F">
        <w:rPr>
          <w:sz w:val="26"/>
          <w:szCs w:val="26"/>
        </w:rPr>
        <w:t> </w:t>
      </w:r>
      <w:hyperlink r:id="rId12" w:history="1">
        <w:r w:rsidRPr="00BE636F">
          <w:rPr>
            <w:sz w:val="26"/>
            <w:szCs w:val="26"/>
          </w:rPr>
          <w:t>наименование</w:t>
        </w:r>
      </w:hyperlink>
      <w:r w:rsidRPr="00BE636F">
        <w:rPr>
          <w:sz w:val="26"/>
          <w:szCs w:val="26"/>
        </w:rPr>
        <w:t xml:space="preserve"> изложить в </w:t>
      </w:r>
      <w:r w:rsidR="00BE636F">
        <w:rPr>
          <w:sz w:val="26"/>
          <w:szCs w:val="26"/>
        </w:rPr>
        <w:t>новой</w:t>
      </w:r>
      <w:r w:rsidRPr="00BE636F">
        <w:rPr>
          <w:sz w:val="26"/>
          <w:szCs w:val="26"/>
        </w:rPr>
        <w:t xml:space="preserve"> редакции:</w:t>
      </w:r>
    </w:p>
    <w:p w:rsidR="00C02256" w:rsidRPr="00BE636F" w:rsidRDefault="00C02256" w:rsidP="00BE636F">
      <w:pPr>
        <w:autoSpaceDE w:val="0"/>
        <w:autoSpaceDN w:val="0"/>
        <w:adjustRightInd w:val="0"/>
        <w:ind w:firstLine="709"/>
        <w:jc w:val="both"/>
        <w:rPr>
          <w:sz w:val="26"/>
          <w:szCs w:val="26"/>
        </w:rPr>
      </w:pPr>
      <w:proofErr w:type="gramStart"/>
      <w:r w:rsidRPr="00BE636F">
        <w:rPr>
          <w:sz w:val="26"/>
          <w:szCs w:val="26"/>
        </w:rPr>
        <w:t xml:space="preserve">«Порядок получения лицами, замещающими в </w:t>
      </w:r>
      <w:r w:rsidRPr="00BE636F">
        <w:rPr>
          <w:bCs/>
          <w:sz w:val="26"/>
          <w:szCs w:val="26"/>
        </w:rPr>
        <w:t>Департаменте тарифного регулирования Томской области должности государственной гражданской службы</w:t>
      </w:r>
      <w:r w:rsidRPr="00BE636F">
        <w:rPr>
          <w:sz w:val="26"/>
          <w:szCs w:val="26"/>
        </w:rPr>
        <w:t xml:space="preserve"> Томской области, разрешения представителя нанимателя на участие на безвозмездной основе в управлении общественной организацией (кроме политической партии), жилищным, жилищно-строительным, гаражным кооперативами, садоводческим, огородническим, дачным потребительским кооперативами, товариществом собственников недвижимости в качестве единоличного исполнительного органа или вхождения в состав их коллегиальных органов управления»;</w:t>
      </w:r>
      <w:proofErr w:type="gramEnd"/>
    </w:p>
    <w:p w:rsidR="00C02256" w:rsidRPr="00BE636F" w:rsidRDefault="00BE636F" w:rsidP="00BE636F">
      <w:pPr>
        <w:autoSpaceDE w:val="0"/>
        <w:autoSpaceDN w:val="0"/>
        <w:adjustRightInd w:val="0"/>
        <w:ind w:firstLine="709"/>
        <w:jc w:val="both"/>
        <w:rPr>
          <w:sz w:val="26"/>
          <w:szCs w:val="26"/>
        </w:rPr>
      </w:pPr>
      <w:r>
        <w:rPr>
          <w:sz w:val="26"/>
          <w:szCs w:val="26"/>
        </w:rPr>
        <w:t>б) </w:t>
      </w:r>
      <w:r w:rsidR="00C02256" w:rsidRPr="00BE636F">
        <w:rPr>
          <w:sz w:val="26"/>
          <w:szCs w:val="26"/>
        </w:rPr>
        <w:t xml:space="preserve">пункт 1 изложить в </w:t>
      </w:r>
      <w:r>
        <w:rPr>
          <w:sz w:val="26"/>
          <w:szCs w:val="26"/>
        </w:rPr>
        <w:t>новой</w:t>
      </w:r>
      <w:r w:rsidR="00C02256" w:rsidRPr="00BE636F">
        <w:rPr>
          <w:sz w:val="26"/>
          <w:szCs w:val="26"/>
        </w:rPr>
        <w:t xml:space="preserve"> редакции:</w:t>
      </w:r>
    </w:p>
    <w:p w:rsidR="00600CAC" w:rsidRPr="00BE636F" w:rsidRDefault="00C02256" w:rsidP="00BE636F">
      <w:pPr>
        <w:pStyle w:val="ConsPlusNormal"/>
        <w:widowControl w:val="0"/>
        <w:tabs>
          <w:tab w:val="left" w:pos="993"/>
        </w:tabs>
        <w:ind w:firstLine="709"/>
        <w:jc w:val="both"/>
      </w:pPr>
      <w:r w:rsidRPr="00BE636F">
        <w:t xml:space="preserve">«1. </w:t>
      </w:r>
      <w:proofErr w:type="gramStart"/>
      <w:r w:rsidRPr="00BE636F">
        <w:t xml:space="preserve">Настоящий Порядок разработан в соответствии с </w:t>
      </w:r>
      <w:hyperlink r:id="rId13" w:history="1">
        <w:r w:rsidRPr="00BE636F">
          <w:t>пунктом 3 части 1 статьи 17</w:t>
        </w:r>
      </w:hyperlink>
      <w:r w:rsidRPr="00BE636F">
        <w:t xml:space="preserve"> Федерального </w:t>
      </w:r>
      <w:hyperlink r:id="rId14" w:history="1">
        <w:r w:rsidRPr="00BE636F">
          <w:t>закона</w:t>
        </w:r>
      </w:hyperlink>
      <w:r w:rsidRPr="00BE636F">
        <w:t xml:space="preserve"> от 27 июля 2004 года № 79-ФЗ «О государственной гражданской службе Российской Федерации»</w:t>
      </w:r>
      <w:r w:rsidR="00600CAC" w:rsidRPr="00BE636F">
        <w:t xml:space="preserve"> и определяет процедуру получения лицами, замещающими в </w:t>
      </w:r>
      <w:r w:rsidR="00600CAC" w:rsidRPr="00BE636F">
        <w:rPr>
          <w:bCs/>
        </w:rPr>
        <w:t>Департаменте тарифного регулирования Томской области должности государственной гражданской службы</w:t>
      </w:r>
      <w:r w:rsidR="00600CAC" w:rsidRPr="00BE636F">
        <w:t xml:space="preserve"> Томской области (далее – государственный гражданский служащий), разрешения представителя нанимателя на участие на безвозмездной основе в управлении общественной организацией</w:t>
      </w:r>
      <w:proofErr w:type="gramEnd"/>
      <w:r w:rsidR="00600CAC" w:rsidRPr="00BE636F">
        <w:t xml:space="preserve"> </w:t>
      </w:r>
      <w:proofErr w:type="gramStart"/>
      <w:r w:rsidR="00600CAC" w:rsidRPr="00BE636F">
        <w:t>или общественным объединением (за исключением политической партии), жилищным, жилищно-строительным, гаражным кооперативами, садоводческим, огородническим, дачным потребительским кооперативами, товариществом собственников недвижимости (далее – некоммерческая организация) в качестве единоличного исполнительного органа или вхождение в состав их коллегиальных органов (далее – Порядок).»;</w:t>
      </w:r>
      <w:proofErr w:type="gramEnd"/>
    </w:p>
    <w:p w:rsidR="00600CAC" w:rsidRPr="00BE636F" w:rsidRDefault="00BE636F" w:rsidP="00BE636F">
      <w:pPr>
        <w:pStyle w:val="ConsPlusNormal"/>
        <w:widowControl w:val="0"/>
        <w:tabs>
          <w:tab w:val="left" w:pos="993"/>
        </w:tabs>
        <w:ind w:firstLine="709"/>
        <w:jc w:val="both"/>
      </w:pPr>
      <w:r>
        <w:t>в) </w:t>
      </w:r>
      <w:r w:rsidR="00600CAC" w:rsidRPr="00BE636F">
        <w:t xml:space="preserve">пункт 2 изложить в </w:t>
      </w:r>
      <w:r>
        <w:t>новой</w:t>
      </w:r>
      <w:r w:rsidR="00600CAC" w:rsidRPr="00BE636F">
        <w:t xml:space="preserve"> редакции:</w:t>
      </w:r>
    </w:p>
    <w:p w:rsidR="00600CAC" w:rsidRPr="00BE636F" w:rsidRDefault="00600CAC" w:rsidP="00BE636F">
      <w:pPr>
        <w:pStyle w:val="afa"/>
        <w:ind w:left="0" w:firstLine="709"/>
        <w:jc w:val="both"/>
        <w:rPr>
          <w:sz w:val="26"/>
          <w:szCs w:val="26"/>
        </w:rPr>
      </w:pPr>
      <w:r w:rsidRPr="00BE636F">
        <w:rPr>
          <w:sz w:val="26"/>
          <w:szCs w:val="26"/>
        </w:rPr>
        <w:t xml:space="preserve">«2. </w:t>
      </w:r>
      <w:proofErr w:type="gramStart"/>
      <w:r w:rsidRPr="00BE636F">
        <w:rPr>
          <w:sz w:val="26"/>
          <w:szCs w:val="26"/>
        </w:rPr>
        <w:t xml:space="preserve">Государственный гражданский служащий, принявший решение участвовать на безвозмездной основе в управлении некоммерческой организацией в качестве единоличного исполнительного органа или войти в состав ее коллегиального органа, направляет </w:t>
      </w:r>
      <w:hyperlink r:id="rId15" w:history="1">
        <w:r w:rsidRPr="00BE636F">
          <w:rPr>
            <w:sz w:val="26"/>
            <w:szCs w:val="26"/>
          </w:rPr>
          <w:t>ходатайство</w:t>
        </w:r>
      </w:hyperlink>
      <w:r w:rsidRPr="00BE636F">
        <w:rPr>
          <w:sz w:val="26"/>
          <w:szCs w:val="26"/>
        </w:rPr>
        <w:t xml:space="preserve"> о разрешении участия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коллегиальных органов управления (далее – ходатайство), составленное на имя начальника Департамента тарифного регулирования Томской</w:t>
      </w:r>
      <w:proofErr w:type="gramEnd"/>
      <w:r w:rsidRPr="00BE636F">
        <w:rPr>
          <w:sz w:val="26"/>
          <w:szCs w:val="26"/>
        </w:rPr>
        <w:t xml:space="preserve"> области</w:t>
      </w:r>
      <w:r w:rsidR="00BE636F" w:rsidRPr="00BE636F">
        <w:rPr>
          <w:sz w:val="26"/>
          <w:szCs w:val="26"/>
        </w:rPr>
        <w:t xml:space="preserve"> </w:t>
      </w:r>
      <w:r w:rsidR="00BE636F" w:rsidRPr="00BE636F">
        <w:rPr>
          <w:bCs/>
          <w:sz w:val="26"/>
          <w:szCs w:val="26"/>
        </w:rPr>
        <w:t>(далее – Департамент)</w:t>
      </w:r>
      <w:r w:rsidRPr="00BE636F">
        <w:rPr>
          <w:sz w:val="26"/>
          <w:szCs w:val="26"/>
        </w:rPr>
        <w:t>, по форме согласно приложению № 1 к настоящему Порядку, до начала участия государственного гражданского служащего в управлении некоммерческой организацией в качестве единоличного исполнительного органа или вхождения в состав ее коллегиальных органов управления.</w:t>
      </w:r>
    </w:p>
    <w:p w:rsidR="00600CAC" w:rsidRPr="00BE636F" w:rsidRDefault="00600CAC" w:rsidP="00BE636F">
      <w:pPr>
        <w:ind w:firstLine="709"/>
        <w:jc w:val="both"/>
        <w:rPr>
          <w:sz w:val="26"/>
          <w:szCs w:val="26"/>
        </w:rPr>
      </w:pPr>
      <w:r w:rsidRPr="00BE636F">
        <w:rPr>
          <w:sz w:val="26"/>
          <w:szCs w:val="26"/>
        </w:rPr>
        <w:t xml:space="preserve">При наличии государственный гражданский служащий прилагает к ходатайству материалы, подтверждающие намерение государственного гражданского служащего участвовать в управлении некоммерческой организацией: </w:t>
      </w:r>
    </w:p>
    <w:p w:rsidR="00600CAC" w:rsidRPr="00BE636F" w:rsidRDefault="00600CAC" w:rsidP="00BE636F">
      <w:pPr>
        <w:ind w:firstLine="709"/>
        <w:jc w:val="both"/>
        <w:rPr>
          <w:sz w:val="26"/>
          <w:szCs w:val="26"/>
        </w:rPr>
      </w:pPr>
      <w:r w:rsidRPr="00BE636F">
        <w:rPr>
          <w:sz w:val="26"/>
          <w:szCs w:val="26"/>
        </w:rPr>
        <w:t>копию устава некоммерческой организации;</w:t>
      </w:r>
    </w:p>
    <w:p w:rsidR="00600CAC" w:rsidRPr="00BE636F" w:rsidRDefault="00600CAC" w:rsidP="00BE636F">
      <w:pPr>
        <w:ind w:firstLine="709"/>
        <w:jc w:val="both"/>
        <w:rPr>
          <w:sz w:val="26"/>
          <w:szCs w:val="26"/>
        </w:rPr>
      </w:pPr>
      <w:r w:rsidRPr="00BE636F">
        <w:rPr>
          <w:sz w:val="26"/>
          <w:szCs w:val="26"/>
        </w:rPr>
        <w:t>копию решения некоммерческой организации о привлечении государственного гражданского служащего к участию в управлении некоммерческой организацией</w:t>
      </w:r>
      <w:proofErr w:type="gramStart"/>
      <w:r w:rsidRPr="00BE636F">
        <w:rPr>
          <w:sz w:val="26"/>
          <w:szCs w:val="26"/>
        </w:rPr>
        <w:t>.»;</w:t>
      </w:r>
      <w:proofErr w:type="gramEnd"/>
    </w:p>
    <w:p w:rsidR="00600CAC" w:rsidRPr="00BE636F" w:rsidRDefault="00BE636F" w:rsidP="00BE636F">
      <w:pPr>
        <w:pStyle w:val="ConsPlusNormal"/>
        <w:widowControl w:val="0"/>
        <w:tabs>
          <w:tab w:val="left" w:pos="993"/>
        </w:tabs>
        <w:ind w:firstLine="709"/>
        <w:jc w:val="both"/>
      </w:pPr>
      <w:r>
        <w:t>г) </w:t>
      </w:r>
      <w:r w:rsidR="00600CAC" w:rsidRPr="00BE636F">
        <w:t xml:space="preserve">пункт 8 изложить в </w:t>
      </w:r>
      <w:r>
        <w:t>новой</w:t>
      </w:r>
      <w:r w:rsidR="00600CAC" w:rsidRPr="00BE636F">
        <w:t xml:space="preserve"> редакции:</w:t>
      </w:r>
    </w:p>
    <w:p w:rsidR="00600CAC" w:rsidRPr="00BE636F" w:rsidRDefault="00600CAC" w:rsidP="00BE636F">
      <w:pPr>
        <w:ind w:firstLine="709"/>
        <w:jc w:val="both"/>
        <w:rPr>
          <w:sz w:val="26"/>
          <w:szCs w:val="26"/>
        </w:rPr>
      </w:pPr>
      <w:r w:rsidRPr="00BE636F">
        <w:rPr>
          <w:sz w:val="26"/>
          <w:szCs w:val="26"/>
        </w:rPr>
        <w:lastRenderedPageBreak/>
        <w:t>«8. По итогам рассмотрения ходатайства начальник Департамента принимает одно из следующих решений:</w:t>
      </w:r>
    </w:p>
    <w:p w:rsidR="00600CAC" w:rsidRPr="00BE636F" w:rsidRDefault="00600CAC" w:rsidP="00BE636F">
      <w:pPr>
        <w:pStyle w:val="afa"/>
        <w:numPr>
          <w:ilvl w:val="0"/>
          <w:numId w:val="16"/>
        </w:numPr>
        <w:autoSpaceDE w:val="0"/>
        <w:autoSpaceDN w:val="0"/>
        <w:adjustRightInd w:val="0"/>
        <w:ind w:left="0" w:firstLine="709"/>
        <w:jc w:val="both"/>
        <w:rPr>
          <w:sz w:val="26"/>
          <w:szCs w:val="26"/>
        </w:rPr>
      </w:pPr>
      <w:r w:rsidRPr="00BE636F">
        <w:rPr>
          <w:sz w:val="26"/>
          <w:szCs w:val="26"/>
        </w:rPr>
        <w:t>разрешить государственному гражданскому служащему участвовать на безвозмездной основе в управлении некоммерческой организацией в качестве единоличного исполнительного органа или вхождения в состав ее коллегиальных органов управления;</w:t>
      </w:r>
    </w:p>
    <w:p w:rsidR="00600CAC" w:rsidRPr="00BE636F" w:rsidRDefault="00600CAC" w:rsidP="00BE636F">
      <w:pPr>
        <w:pStyle w:val="afa"/>
        <w:numPr>
          <w:ilvl w:val="0"/>
          <w:numId w:val="16"/>
        </w:numPr>
        <w:autoSpaceDE w:val="0"/>
        <w:autoSpaceDN w:val="0"/>
        <w:adjustRightInd w:val="0"/>
        <w:ind w:left="0" w:firstLine="709"/>
        <w:jc w:val="both"/>
        <w:rPr>
          <w:sz w:val="26"/>
          <w:szCs w:val="26"/>
        </w:rPr>
      </w:pPr>
      <w:r w:rsidRPr="00BE636F">
        <w:rPr>
          <w:sz w:val="26"/>
          <w:szCs w:val="26"/>
        </w:rPr>
        <w:t xml:space="preserve">отказать государственному гражданскому служащему </w:t>
      </w:r>
      <w:proofErr w:type="gramStart"/>
      <w:r w:rsidRPr="00BE636F">
        <w:rPr>
          <w:sz w:val="26"/>
          <w:szCs w:val="26"/>
        </w:rPr>
        <w:t>в выдаче разрешения на участие на безвозмездной основе в управлении некоммерческой организацией в качестве</w:t>
      </w:r>
      <w:proofErr w:type="gramEnd"/>
      <w:r w:rsidRPr="00BE636F">
        <w:rPr>
          <w:sz w:val="26"/>
          <w:szCs w:val="26"/>
        </w:rPr>
        <w:t xml:space="preserve"> единоличного исполнительного органа или вхождения в состав ее коллегиальных органов управления.</w:t>
      </w:r>
    </w:p>
    <w:p w:rsidR="00600CAC" w:rsidRPr="00BE636F" w:rsidRDefault="00600CAC" w:rsidP="00BE636F">
      <w:pPr>
        <w:autoSpaceDE w:val="0"/>
        <w:autoSpaceDN w:val="0"/>
        <w:adjustRightInd w:val="0"/>
        <w:ind w:firstLine="709"/>
        <w:jc w:val="both"/>
        <w:rPr>
          <w:sz w:val="26"/>
          <w:szCs w:val="26"/>
        </w:rPr>
      </w:pPr>
      <w:r w:rsidRPr="00BE636F">
        <w:rPr>
          <w:sz w:val="26"/>
          <w:szCs w:val="26"/>
        </w:rPr>
        <w:t xml:space="preserve">Основанием </w:t>
      </w:r>
      <w:proofErr w:type="gramStart"/>
      <w:r w:rsidRPr="00BE636F">
        <w:rPr>
          <w:sz w:val="26"/>
          <w:szCs w:val="26"/>
        </w:rPr>
        <w:t>для отказа государственному гражданскому служащему в выдаче разрешения на участие на безвозмездной основе в управлении</w:t>
      </w:r>
      <w:proofErr w:type="gramEnd"/>
      <w:r w:rsidRPr="00BE636F">
        <w:rPr>
          <w:sz w:val="26"/>
          <w:szCs w:val="26"/>
        </w:rPr>
        <w:t xml:space="preserve"> некоммерческой организацией в качестве единоличного исполнительного органа или вхождение в состав ее коллегиальных органов управления является наличие личной заинтересованности, которая приводит или может привести к конфликту интересов. Решение представителя нанимателя принимается путем наложения на ходатайстве резолюции «разрешить» или «отказать»</w:t>
      </w:r>
      <w:proofErr w:type="gramStart"/>
      <w:r w:rsidRPr="00BE636F">
        <w:rPr>
          <w:sz w:val="26"/>
          <w:szCs w:val="26"/>
        </w:rPr>
        <w:t>.»</w:t>
      </w:r>
      <w:proofErr w:type="gramEnd"/>
      <w:r w:rsidRPr="00BE636F">
        <w:rPr>
          <w:sz w:val="26"/>
          <w:szCs w:val="26"/>
        </w:rPr>
        <w:t>;</w:t>
      </w:r>
    </w:p>
    <w:p w:rsidR="00600CAC" w:rsidRPr="00BE636F" w:rsidRDefault="00600CAC" w:rsidP="00BE636F">
      <w:pPr>
        <w:autoSpaceDE w:val="0"/>
        <w:autoSpaceDN w:val="0"/>
        <w:adjustRightInd w:val="0"/>
        <w:ind w:firstLine="709"/>
        <w:jc w:val="both"/>
        <w:rPr>
          <w:sz w:val="26"/>
          <w:szCs w:val="26"/>
        </w:rPr>
      </w:pPr>
      <w:r w:rsidRPr="00BE636F">
        <w:rPr>
          <w:sz w:val="26"/>
          <w:szCs w:val="26"/>
        </w:rPr>
        <w:t xml:space="preserve">д) пункт 10 изложить в </w:t>
      </w:r>
      <w:r w:rsidR="00216585">
        <w:rPr>
          <w:sz w:val="26"/>
          <w:szCs w:val="26"/>
        </w:rPr>
        <w:t>новой</w:t>
      </w:r>
      <w:r w:rsidRPr="00BE636F">
        <w:rPr>
          <w:sz w:val="26"/>
          <w:szCs w:val="26"/>
        </w:rPr>
        <w:t xml:space="preserve"> редакции:</w:t>
      </w:r>
    </w:p>
    <w:p w:rsidR="001D27BE" w:rsidRPr="00BE636F" w:rsidRDefault="001D27BE" w:rsidP="00BE636F">
      <w:pPr>
        <w:autoSpaceDE w:val="0"/>
        <w:autoSpaceDN w:val="0"/>
        <w:adjustRightInd w:val="0"/>
        <w:ind w:firstLine="709"/>
        <w:jc w:val="both"/>
        <w:rPr>
          <w:sz w:val="26"/>
          <w:szCs w:val="26"/>
        </w:rPr>
      </w:pPr>
      <w:r w:rsidRPr="00BE636F">
        <w:rPr>
          <w:sz w:val="26"/>
          <w:szCs w:val="26"/>
        </w:rPr>
        <w:t xml:space="preserve">«10. После рассмотрения </w:t>
      </w:r>
      <w:r w:rsidRPr="00BE636F">
        <w:rPr>
          <w:bCs/>
          <w:sz w:val="26"/>
          <w:szCs w:val="26"/>
        </w:rPr>
        <w:t>оригинал</w:t>
      </w:r>
      <w:r w:rsidRPr="00BE636F">
        <w:rPr>
          <w:sz w:val="26"/>
          <w:szCs w:val="26"/>
        </w:rPr>
        <w:t xml:space="preserve"> </w:t>
      </w:r>
      <w:r w:rsidRPr="00BE636F">
        <w:rPr>
          <w:bCs/>
          <w:sz w:val="26"/>
          <w:szCs w:val="26"/>
        </w:rPr>
        <w:t>ходатайства</w:t>
      </w:r>
      <w:r w:rsidRPr="00BE636F">
        <w:rPr>
          <w:sz w:val="26"/>
          <w:szCs w:val="26"/>
        </w:rPr>
        <w:t xml:space="preserve"> приобщается к личному делу государственного гражданского служащего</w:t>
      </w:r>
      <w:proofErr w:type="gramStart"/>
      <w:r w:rsidRPr="00BE636F">
        <w:rPr>
          <w:sz w:val="26"/>
          <w:szCs w:val="26"/>
        </w:rPr>
        <w:t>.»;</w:t>
      </w:r>
      <w:proofErr w:type="gramEnd"/>
    </w:p>
    <w:p w:rsidR="00C02256" w:rsidRPr="00BE636F" w:rsidRDefault="00216585" w:rsidP="00BE636F">
      <w:pPr>
        <w:widowControl w:val="0"/>
        <w:autoSpaceDE w:val="0"/>
        <w:autoSpaceDN w:val="0"/>
        <w:adjustRightInd w:val="0"/>
        <w:ind w:firstLine="709"/>
        <w:jc w:val="both"/>
        <w:rPr>
          <w:sz w:val="26"/>
          <w:szCs w:val="26"/>
        </w:rPr>
      </w:pPr>
      <w:r>
        <w:rPr>
          <w:sz w:val="26"/>
          <w:szCs w:val="26"/>
        </w:rPr>
        <w:t>е) приложение № </w:t>
      </w:r>
      <w:r w:rsidR="001D27BE" w:rsidRPr="00BE636F">
        <w:rPr>
          <w:sz w:val="26"/>
          <w:szCs w:val="26"/>
        </w:rPr>
        <w:t xml:space="preserve">1 изложить в новой </w:t>
      </w:r>
      <w:r>
        <w:rPr>
          <w:sz w:val="26"/>
          <w:szCs w:val="26"/>
        </w:rPr>
        <w:t>редакции согласно приложению № 1</w:t>
      </w:r>
      <w:r w:rsidR="001D27BE" w:rsidRPr="00BE636F">
        <w:rPr>
          <w:sz w:val="26"/>
          <w:szCs w:val="26"/>
        </w:rPr>
        <w:t xml:space="preserve"> к настоящему приказу;</w:t>
      </w:r>
    </w:p>
    <w:p w:rsidR="001D27BE" w:rsidRPr="00BE636F" w:rsidRDefault="001D27BE" w:rsidP="00BE636F">
      <w:pPr>
        <w:widowControl w:val="0"/>
        <w:autoSpaceDE w:val="0"/>
        <w:autoSpaceDN w:val="0"/>
        <w:adjustRightInd w:val="0"/>
        <w:ind w:firstLine="709"/>
        <w:jc w:val="both"/>
        <w:rPr>
          <w:sz w:val="26"/>
          <w:szCs w:val="26"/>
        </w:rPr>
      </w:pPr>
      <w:r w:rsidRPr="00BE636F">
        <w:rPr>
          <w:sz w:val="26"/>
          <w:szCs w:val="26"/>
        </w:rPr>
        <w:t>ж) приложение №</w:t>
      </w:r>
      <w:r w:rsidR="00216585">
        <w:rPr>
          <w:sz w:val="26"/>
          <w:szCs w:val="26"/>
        </w:rPr>
        <w:t> </w:t>
      </w:r>
      <w:r w:rsidRPr="00BE636F">
        <w:rPr>
          <w:sz w:val="26"/>
          <w:szCs w:val="26"/>
        </w:rPr>
        <w:t>2 изложить в новой</w:t>
      </w:r>
      <w:r w:rsidR="00216585">
        <w:rPr>
          <w:sz w:val="26"/>
          <w:szCs w:val="26"/>
        </w:rPr>
        <w:t xml:space="preserve"> редакции согласно приложению № 2</w:t>
      </w:r>
      <w:r w:rsidRPr="00BE636F">
        <w:rPr>
          <w:sz w:val="26"/>
          <w:szCs w:val="26"/>
        </w:rPr>
        <w:t xml:space="preserve"> к настоящему приказу.</w:t>
      </w:r>
    </w:p>
    <w:p w:rsidR="001D27BE" w:rsidRPr="00BE636F" w:rsidRDefault="001D27BE" w:rsidP="00BE636F">
      <w:pPr>
        <w:autoSpaceDE w:val="0"/>
        <w:autoSpaceDN w:val="0"/>
        <w:adjustRightInd w:val="0"/>
        <w:ind w:firstLine="709"/>
        <w:jc w:val="both"/>
        <w:rPr>
          <w:sz w:val="26"/>
          <w:szCs w:val="26"/>
        </w:rPr>
      </w:pPr>
      <w:r w:rsidRPr="00BE636F">
        <w:rPr>
          <w:sz w:val="26"/>
          <w:szCs w:val="26"/>
        </w:rPr>
        <w:t>2. Настоящий приказ вступает в силу со дня его официального опубликования.</w:t>
      </w:r>
    </w:p>
    <w:p w:rsidR="00F95DDE" w:rsidRPr="00BE636F" w:rsidRDefault="00F95DDE" w:rsidP="00BE636F">
      <w:pPr>
        <w:pStyle w:val="afa"/>
        <w:widowControl w:val="0"/>
        <w:numPr>
          <w:ilvl w:val="0"/>
          <w:numId w:val="20"/>
        </w:numPr>
        <w:autoSpaceDE w:val="0"/>
        <w:autoSpaceDN w:val="0"/>
        <w:adjustRightInd w:val="0"/>
        <w:ind w:left="0" w:firstLine="709"/>
        <w:jc w:val="both"/>
        <w:rPr>
          <w:sz w:val="26"/>
          <w:szCs w:val="26"/>
        </w:rPr>
      </w:pPr>
      <w:proofErr w:type="gramStart"/>
      <w:r w:rsidRPr="00BE636F">
        <w:rPr>
          <w:sz w:val="26"/>
          <w:szCs w:val="26"/>
        </w:rPr>
        <w:t>Контроль за</w:t>
      </w:r>
      <w:proofErr w:type="gramEnd"/>
      <w:r w:rsidRPr="00BE636F">
        <w:rPr>
          <w:sz w:val="26"/>
          <w:szCs w:val="26"/>
        </w:rPr>
        <w:t xml:space="preserve"> исполнением настоящего приказа оставляю за собой.</w:t>
      </w:r>
    </w:p>
    <w:p w:rsidR="0067096A" w:rsidRPr="006864C6" w:rsidRDefault="0067096A" w:rsidP="006864C6">
      <w:pPr>
        <w:autoSpaceDE w:val="0"/>
        <w:autoSpaceDN w:val="0"/>
        <w:adjustRightInd w:val="0"/>
        <w:ind w:firstLine="709"/>
        <w:jc w:val="both"/>
        <w:rPr>
          <w:sz w:val="26"/>
          <w:szCs w:val="26"/>
        </w:rPr>
      </w:pPr>
    </w:p>
    <w:p w:rsidR="004056A5" w:rsidRDefault="004056A5" w:rsidP="006864C6">
      <w:pPr>
        <w:autoSpaceDE w:val="0"/>
        <w:autoSpaceDN w:val="0"/>
        <w:adjustRightInd w:val="0"/>
        <w:ind w:firstLine="709"/>
        <w:jc w:val="both"/>
        <w:rPr>
          <w:sz w:val="26"/>
          <w:szCs w:val="26"/>
        </w:rPr>
      </w:pPr>
    </w:p>
    <w:p w:rsidR="006864C6" w:rsidRPr="006864C6" w:rsidRDefault="006864C6" w:rsidP="006864C6">
      <w:pPr>
        <w:autoSpaceDE w:val="0"/>
        <w:autoSpaceDN w:val="0"/>
        <w:adjustRightInd w:val="0"/>
        <w:ind w:firstLine="709"/>
        <w:jc w:val="both"/>
        <w:rPr>
          <w:sz w:val="26"/>
          <w:szCs w:val="26"/>
        </w:rPr>
      </w:pPr>
    </w:p>
    <w:tbl>
      <w:tblPr>
        <w:tblStyle w:val="af8"/>
        <w:tblW w:w="992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814"/>
        <w:gridCol w:w="5109"/>
      </w:tblGrid>
      <w:tr w:rsidR="004056A5" w:rsidRPr="00F4640F" w:rsidTr="00A23794">
        <w:tc>
          <w:tcPr>
            <w:tcW w:w="4814" w:type="dxa"/>
            <w:tcMar>
              <w:left w:w="0" w:type="dxa"/>
              <w:right w:w="0" w:type="dxa"/>
            </w:tcMar>
          </w:tcPr>
          <w:p w:rsidR="004056A5" w:rsidRPr="00F4640F" w:rsidRDefault="004056A5" w:rsidP="00426AF6">
            <w:pPr>
              <w:autoSpaceDE w:val="0"/>
              <w:autoSpaceDN w:val="0"/>
              <w:adjustRightInd w:val="0"/>
              <w:spacing w:line="276" w:lineRule="auto"/>
              <w:jc w:val="both"/>
              <w:rPr>
                <w:color w:val="000000" w:themeColor="text1"/>
                <w:sz w:val="26"/>
                <w:szCs w:val="26"/>
              </w:rPr>
            </w:pPr>
            <w:r w:rsidRPr="00F4640F">
              <w:rPr>
                <w:sz w:val="26"/>
                <w:szCs w:val="26"/>
              </w:rPr>
              <w:t>Начальник департамента</w:t>
            </w:r>
          </w:p>
        </w:tc>
        <w:tc>
          <w:tcPr>
            <w:tcW w:w="5109" w:type="dxa"/>
            <w:tcMar>
              <w:left w:w="0" w:type="dxa"/>
              <w:right w:w="0" w:type="dxa"/>
            </w:tcMar>
          </w:tcPr>
          <w:p w:rsidR="004056A5" w:rsidRPr="00F4640F" w:rsidRDefault="004056A5" w:rsidP="004056A5">
            <w:pPr>
              <w:autoSpaceDE w:val="0"/>
              <w:autoSpaceDN w:val="0"/>
              <w:adjustRightInd w:val="0"/>
              <w:spacing w:line="276" w:lineRule="auto"/>
              <w:jc w:val="right"/>
              <w:rPr>
                <w:color w:val="000000" w:themeColor="text1"/>
                <w:sz w:val="26"/>
                <w:szCs w:val="26"/>
              </w:rPr>
            </w:pPr>
            <w:proofErr w:type="spellStart"/>
            <w:r w:rsidRPr="00F4640F">
              <w:rPr>
                <w:sz w:val="26"/>
                <w:szCs w:val="26"/>
              </w:rPr>
              <w:t>М.Д.Вагина</w:t>
            </w:r>
            <w:proofErr w:type="spellEnd"/>
          </w:p>
        </w:tc>
      </w:tr>
    </w:tbl>
    <w:p w:rsidR="004056A5" w:rsidRDefault="004056A5" w:rsidP="00426AF6">
      <w:pPr>
        <w:autoSpaceDE w:val="0"/>
        <w:autoSpaceDN w:val="0"/>
        <w:adjustRightInd w:val="0"/>
        <w:ind w:firstLine="709"/>
        <w:jc w:val="right"/>
        <w:rPr>
          <w:color w:val="000000" w:themeColor="text1"/>
          <w:sz w:val="22"/>
          <w:szCs w:val="22"/>
        </w:rPr>
      </w:pPr>
    </w:p>
    <w:p w:rsidR="004056A5" w:rsidRDefault="004056A5" w:rsidP="004056A5">
      <w:r>
        <w:br w:type="page"/>
      </w:r>
    </w:p>
    <w:p w:rsidR="001D27BE" w:rsidRPr="009329E6" w:rsidRDefault="001D27BE" w:rsidP="00F4640F">
      <w:pPr>
        <w:autoSpaceDE w:val="0"/>
        <w:autoSpaceDN w:val="0"/>
        <w:adjustRightInd w:val="0"/>
        <w:ind w:left="3969"/>
        <w:rPr>
          <w:sz w:val="22"/>
          <w:szCs w:val="22"/>
        </w:rPr>
      </w:pPr>
      <w:r w:rsidRPr="009329E6">
        <w:rPr>
          <w:sz w:val="22"/>
          <w:szCs w:val="22"/>
        </w:rPr>
        <w:lastRenderedPageBreak/>
        <w:t>Приложение № 1</w:t>
      </w:r>
    </w:p>
    <w:p w:rsidR="001D27BE" w:rsidRPr="009329E6" w:rsidRDefault="001D27BE" w:rsidP="00F4640F">
      <w:pPr>
        <w:autoSpaceDE w:val="0"/>
        <w:autoSpaceDN w:val="0"/>
        <w:adjustRightInd w:val="0"/>
        <w:ind w:left="3969"/>
        <w:rPr>
          <w:sz w:val="22"/>
          <w:szCs w:val="22"/>
        </w:rPr>
      </w:pPr>
      <w:r w:rsidRPr="009329E6">
        <w:rPr>
          <w:sz w:val="22"/>
          <w:szCs w:val="22"/>
        </w:rPr>
        <w:t xml:space="preserve">к приказу Департамента тарифного регулирования Томской области от </w:t>
      </w:r>
      <w:r w:rsidR="000F7E68">
        <w:rPr>
          <w:sz w:val="22"/>
          <w:szCs w:val="22"/>
        </w:rPr>
        <w:t>29.01.</w:t>
      </w:r>
      <w:r w:rsidRPr="009329E6">
        <w:rPr>
          <w:sz w:val="22"/>
          <w:szCs w:val="22"/>
        </w:rPr>
        <w:t xml:space="preserve">2018 г. № </w:t>
      </w:r>
      <w:r w:rsidR="000F7E68">
        <w:rPr>
          <w:sz w:val="22"/>
          <w:szCs w:val="22"/>
        </w:rPr>
        <w:t>01-п</w:t>
      </w:r>
      <w:r w:rsidRPr="009329E6">
        <w:rPr>
          <w:sz w:val="22"/>
          <w:szCs w:val="22"/>
        </w:rPr>
        <w:t xml:space="preserve"> </w:t>
      </w:r>
    </w:p>
    <w:p w:rsidR="001D27BE" w:rsidRPr="009329E6" w:rsidRDefault="001D27BE" w:rsidP="00F4640F">
      <w:pPr>
        <w:autoSpaceDE w:val="0"/>
        <w:autoSpaceDN w:val="0"/>
        <w:adjustRightInd w:val="0"/>
        <w:ind w:left="3969"/>
        <w:rPr>
          <w:sz w:val="22"/>
          <w:szCs w:val="22"/>
        </w:rPr>
      </w:pPr>
    </w:p>
    <w:p w:rsidR="006F450D" w:rsidRPr="009329E6" w:rsidRDefault="001D27BE" w:rsidP="00F4640F">
      <w:pPr>
        <w:autoSpaceDE w:val="0"/>
        <w:autoSpaceDN w:val="0"/>
        <w:adjustRightInd w:val="0"/>
        <w:ind w:left="3969"/>
        <w:rPr>
          <w:sz w:val="22"/>
          <w:szCs w:val="22"/>
        </w:rPr>
      </w:pPr>
      <w:r w:rsidRPr="009329E6">
        <w:rPr>
          <w:sz w:val="22"/>
          <w:szCs w:val="22"/>
        </w:rPr>
        <w:t>«</w:t>
      </w:r>
      <w:r w:rsidR="006F450D" w:rsidRPr="009329E6">
        <w:rPr>
          <w:sz w:val="22"/>
          <w:szCs w:val="22"/>
        </w:rPr>
        <w:t>Приложение № 1</w:t>
      </w:r>
    </w:p>
    <w:p w:rsidR="006F450D" w:rsidRPr="009329E6" w:rsidRDefault="006F450D" w:rsidP="00216585">
      <w:pPr>
        <w:pStyle w:val="afa"/>
        <w:widowControl w:val="0"/>
        <w:autoSpaceDE w:val="0"/>
        <w:autoSpaceDN w:val="0"/>
        <w:adjustRightInd w:val="0"/>
        <w:ind w:left="3969"/>
        <w:rPr>
          <w:sz w:val="22"/>
          <w:szCs w:val="22"/>
        </w:rPr>
      </w:pPr>
      <w:proofErr w:type="gramStart"/>
      <w:r w:rsidRPr="009329E6">
        <w:rPr>
          <w:sz w:val="22"/>
          <w:szCs w:val="22"/>
        </w:rPr>
        <w:t xml:space="preserve">к Порядку </w:t>
      </w:r>
      <w:r w:rsidR="00216585" w:rsidRPr="009329E6">
        <w:rPr>
          <w:sz w:val="22"/>
          <w:szCs w:val="22"/>
        </w:rPr>
        <w:t xml:space="preserve">получения лицами, замещающими в </w:t>
      </w:r>
      <w:r w:rsidR="00216585" w:rsidRPr="009329E6">
        <w:rPr>
          <w:bCs/>
          <w:sz w:val="22"/>
          <w:szCs w:val="22"/>
        </w:rPr>
        <w:t>Департаменте тарифного регулирования Томской области должности государственной гражданской службы</w:t>
      </w:r>
      <w:r w:rsidR="00216585" w:rsidRPr="009329E6">
        <w:rPr>
          <w:sz w:val="22"/>
          <w:szCs w:val="22"/>
        </w:rPr>
        <w:t xml:space="preserve"> Томской области, разрешения представителя нанимателя на участие на безвозмездной основе в управлении общественной организацией (кроме политической партии), жилищным, жилищно-строительным, гаражным кооперативами, садоводческим, огородническим, дачным потребительским кооперативами, товариществом собственников недвижимости в качестве единоличного исполнительного органа или вхождения в состав их коллегиальных органов управления</w:t>
      </w:r>
      <w:proofErr w:type="gramEnd"/>
    </w:p>
    <w:p w:rsidR="00216585" w:rsidRDefault="00216585" w:rsidP="00216585">
      <w:pPr>
        <w:widowControl w:val="0"/>
        <w:autoSpaceDE w:val="0"/>
        <w:autoSpaceDN w:val="0"/>
        <w:adjustRightInd w:val="0"/>
      </w:pPr>
    </w:p>
    <w:p w:rsidR="00216585" w:rsidRPr="00C105EC" w:rsidRDefault="00216585" w:rsidP="00216585">
      <w:pPr>
        <w:autoSpaceDE w:val="0"/>
        <w:autoSpaceDN w:val="0"/>
        <w:adjustRightInd w:val="0"/>
        <w:jc w:val="both"/>
        <w:rPr>
          <w:sz w:val="22"/>
          <w:szCs w:val="22"/>
        </w:rPr>
      </w:pPr>
      <w:r w:rsidRPr="00C105EC">
        <w:rPr>
          <w:sz w:val="22"/>
          <w:szCs w:val="22"/>
        </w:rPr>
        <w:t>Форма</w:t>
      </w:r>
    </w:p>
    <w:tbl>
      <w:tblPr>
        <w:tblStyle w:val="af8"/>
        <w:tblW w:w="0" w:type="auto"/>
        <w:tblInd w:w="407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204"/>
      </w:tblGrid>
      <w:tr w:rsidR="00216585" w:rsidTr="00216585">
        <w:tc>
          <w:tcPr>
            <w:tcW w:w="6204" w:type="dxa"/>
            <w:tcBorders>
              <w:bottom w:val="single" w:sz="4" w:space="0" w:color="auto"/>
            </w:tcBorders>
          </w:tcPr>
          <w:p w:rsidR="00216585" w:rsidRDefault="00216585" w:rsidP="00216585">
            <w:pPr>
              <w:autoSpaceDE w:val="0"/>
              <w:autoSpaceDN w:val="0"/>
              <w:adjustRightInd w:val="0"/>
              <w:rPr>
                <w:sz w:val="20"/>
              </w:rPr>
            </w:pPr>
          </w:p>
        </w:tc>
      </w:tr>
      <w:tr w:rsidR="00216585" w:rsidTr="00216585">
        <w:tc>
          <w:tcPr>
            <w:tcW w:w="6204" w:type="dxa"/>
            <w:tcBorders>
              <w:top w:val="single" w:sz="4" w:space="0" w:color="auto"/>
            </w:tcBorders>
          </w:tcPr>
          <w:p w:rsidR="00216585" w:rsidRDefault="00216585" w:rsidP="00216585">
            <w:pPr>
              <w:tabs>
                <w:tab w:val="left" w:pos="3261"/>
              </w:tabs>
              <w:autoSpaceDE w:val="0"/>
              <w:autoSpaceDN w:val="0"/>
              <w:adjustRightInd w:val="0"/>
              <w:rPr>
                <w:sz w:val="20"/>
              </w:rPr>
            </w:pPr>
            <w:proofErr w:type="gramStart"/>
            <w:r w:rsidRPr="006347CF">
              <w:rPr>
                <w:sz w:val="20"/>
              </w:rPr>
              <w:t>(</w:t>
            </w:r>
            <w:r>
              <w:rPr>
                <w:sz w:val="20"/>
              </w:rPr>
              <w:t>должность лица, на имя которого представляется</w:t>
            </w:r>
            <w:proofErr w:type="gramEnd"/>
          </w:p>
        </w:tc>
      </w:tr>
      <w:tr w:rsidR="00216585" w:rsidTr="00216585">
        <w:tc>
          <w:tcPr>
            <w:tcW w:w="6204" w:type="dxa"/>
            <w:tcBorders>
              <w:bottom w:val="single" w:sz="4" w:space="0" w:color="auto"/>
            </w:tcBorders>
          </w:tcPr>
          <w:p w:rsidR="00216585" w:rsidRDefault="00216585" w:rsidP="00216585">
            <w:pPr>
              <w:autoSpaceDE w:val="0"/>
              <w:autoSpaceDN w:val="0"/>
              <w:adjustRightInd w:val="0"/>
              <w:rPr>
                <w:sz w:val="20"/>
              </w:rPr>
            </w:pPr>
          </w:p>
        </w:tc>
      </w:tr>
      <w:tr w:rsidR="00216585" w:rsidTr="00216585">
        <w:tc>
          <w:tcPr>
            <w:tcW w:w="6204" w:type="dxa"/>
            <w:tcBorders>
              <w:top w:val="single" w:sz="4" w:space="0" w:color="auto"/>
            </w:tcBorders>
          </w:tcPr>
          <w:p w:rsidR="00216585" w:rsidRDefault="00216585" w:rsidP="00216585">
            <w:pPr>
              <w:autoSpaceDE w:val="0"/>
              <w:autoSpaceDN w:val="0"/>
              <w:adjustRightInd w:val="0"/>
              <w:rPr>
                <w:sz w:val="20"/>
              </w:rPr>
            </w:pPr>
            <w:r w:rsidRPr="00B060A6">
              <w:rPr>
                <w:sz w:val="20"/>
              </w:rPr>
              <w:t>ходатайство, фамилия, имя, отчество</w:t>
            </w:r>
            <w:r>
              <w:rPr>
                <w:sz w:val="20"/>
              </w:rPr>
              <w:t xml:space="preserve"> </w:t>
            </w:r>
            <w:r w:rsidRPr="00B060A6">
              <w:rPr>
                <w:sz w:val="20"/>
              </w:rPr>
              <w:t>(последнее – при наличии)</w:t>
            </w:r>
          </w:p>
        </w:tc>
      </w:tr>
      <w:tr w:rsidR="00216585" w:rsidTr="00216585">
        <w:tc>
          <w:tcPr>
            <w:tcW w:w="6204" w:type="dxa"/>
            <w:tcBorders>
              <w:bottom w:val="single" w:sz="4" w:space="0" w:color="auto"/>
            </w:tcBorders>
          </w:tcPr>
          <w:p w:rsidR="00216585" w:rsidRDefault="00216585" w:rsidP="00216585">
            <w:pPr>
              <w:autoSpaceDE w:val="0"/>
              <w:autoSpaceDN w:val="0"/>
              <w:adjustRightInd w:val="0"/>
              <w:rPr>
                <w:sz w:val="20"/>
              </w:rPr>
            </w:pPr>
          </w:p>
        </w:tc>
      </w:tr>
      <w:tr w:rsidR="00216585" w:rsidTr="00216585">
        <w:tc>
          <w:tcPr>
            <w:tcW w:w="6204" w:type="dxa"/>
            <w:tcBorders>
              <w:top w:val="single" w:sz="4" w:space="0" w:color="auto"/>
            </w:tcBorders>
          </w:tcPr>
          <w:p w:rsidR="00216585" w:rsidRDefault="00216585" w:rsidP="00216585">
            <w:pPr>
              <w:autoSpaceDE w:val="0"/>
              <w:autoSpaceDN w:val="0"/>
              <w:adjustRightInd w:val="0"/>
              <w:rPr>
                <w:sz w:val="20"/>
              </w:rPr>
            </w:pPr>
            <w:proofErr w:type="gramStart"/>
            <w:r w:rsidRPr="006347CF">
              <w:rPr>
                <w:sz w:val="20"/>
              </w:rPr>
              <w:t>(</w:t>
            </w:r>
            <w:r>
              <w:rPr>
                <w:sz w:val="20"/>
              </w:rPr>
              <w:t>фамилия, имя, отчество (последнее – при наличии),</w:t>
            </w:r>
            <w:proofErr w:type="gramEnd"/>
          </w:p>
        </w:tc>
      </w:tr>
      <w:tr w:rsidR="00216585" w:rsidTr="00216585">
        <w:tc>
          <w:tcPr>
            <w:tcW w:w="6204" w:type="dxa"/>
            <w:tcBorders>
              <w:bottom w:val="single" w:sz="4" w:space="0" w:color="auto"/>
            </w:tcBorders>
          </w:tcPr>
          <w:p w:rsidR="00216585" w:rsidRDefault="00216585" w:rsidP="00216585">
            <w:pPr>
              <w:autoSpaceDE w:val="0"/>
              <w:autoSpaceDN w:val="0"/>
              <w:adjustRightInd w:val="0"/>
              <w:rPr>
                <w:sz w:val="20"/>
              </w:rPr>
            </w:pPr>
          </w:p>
        </w:tc>
      </w:tr>
      <w:tr w:rsidR="00216585" w:rsidTr="00216585">
        <w:tc>
          <w:tcPr>
            <w:tcW w:w="6204" w:type="dxa"/>
            <w:tcBorders>
              <w:top w:val="single" w:sz="4" w:space="0" w:color="auto"/>
            </w:tcBorders>
          </w:tcPr>
          <w:p w:rsidR="00216585" w:rsidRDefault="00216585" w:rsidP="00216585">
            <w:pPr>
              <w:autoSpaceDE w:val="0"/>
              <w:autoSpaceDN w:val="0"/>
              <w:adjustRightInd w:val="0"/>
              <w:rPr>
                <w:sz w:val="20"/>
              </w:rPr>
            </w:pPr>
            <w:r>
              <w:rPr>
                <w:sz w:val="20"/>
              </w:rPr>
              <w:t xml:space="preserve">занимаемая должность лица, </w:t>
            </w:r>
            <w:proofErr w:type="gramStart"/>
            <w:r>
              <w:rPr>
                <w:sz w:val="20"/>
              </w:rPr>
              <w:t>который</w:t>
            </w:r>
            <w:proofErr w:type="gramEnd"/>
            <w:r>
              <w:rPr>
                <w:sz w:val="20"/>
              </w:rPr>
              <w:t xml:space="preserve"> представил ходатайство)</w:t>
            </w:r>
          </w:p>
        </w:tc>
      </w:tr>
    </w:tbl>
    <w:p w:rsidR="006F450D" w:rsidRPr="009329E6" w:rsidRDefault="006F450D" w:rsidP="006F450D">
      <w:pPr>
        <w:autoSpaceDE w:val="0"/>
        <w:autoSpaceDN w:val="0"/>
        <w:adjustRightInd w:val="0"/>
        <w:jc w:val="center"/>
      </w:pPr>
    </w:p>
    <w:p w:rsidR="006F450D" w:rsidRPr="009329E6" w:rsidRDefault="006F450D" w:rsidP="006F450D">
      <w:pPr>
        <w:autoSpaceDE w:val="0"/>
        <w:autoSpaceDN w:val="0"/>
        <w:adjustRightInd w:val="0"/>
        <w:ind w:left="851" w:right="851"/>
        <w:jc w:val="center"/>
      </w:pPr>
      <w:r w:rsidRPr="009329E6">
        <w:t>Ходатайство</w:t>
      </w:r>
    </w:p>
    <w:p w:rsidR="006F450D" w:rsidRPr="009329E6" w:rsidRDefault="006F450D" w:rsidP="006F450D">
      <w:pPr>
        <w:autoSpaceDE w:val="0"/>
        <w:autoSpaceDN w:val="0"/>
        <w:adjustRightInd w:val="0"/>
        <w:ind w:left="851" w:right="851"/>
        <w:jc w:val="center"/>
      </w:pPr>
      <w:r w:rsidRPr="009329E6">
        <w:t>о разрешении участия на безвозмездной основе в управлении общественной организацией (кроме политической партии), жилищным, жилищно-строительным, гаражным кооперативами, садоводческим, огородническим, дачным потребительским кооперативами, товариществом собственников недвижимости в качестве единоличного исполнительного органа или вхождения в состав их коллегиальных органов управления</w:t>
      </w:r>
    </w:p>
    <w:p w:rsidR="006F450D" w:rsidRPr="009329E6" w:rsidRDefault="006F450D" w:rsidP="006F450D">
      <w:pPr>
        <w:autoSpaceDE w:val="0"/>
        <w:autoSpaceDN w:val="0"/>
        <w:adjustRightInd w:val="0"/>
        <w:jc w:val="both"/>
      </w:pPr>
    </w:p>
    <w:p w:rsidR="006F450D" w:rsidRPr="009329E6" w:rsidRDefault="006F450D" w:rsidP="006F450D">
      <w:pPr>
        <w:autoSpaceDE w:val="0"/>
        <w:autoSpaceDN w:val="0"/>
        <w:adjustRightInd w:val="0"/>
        <w:jc w:val="both"/>
      </w:pPr>
    </w:p>
    <w:p w:rsidR="006F450D" w:rsidRPr="009329E6" w:rsidRDefault="006F450D" w:rsidP="007E36F3">
      <w:pPr>
        <w:autoSpaceDE w:val="0"/>
        <w:autoSpaceDN w:val="0"/>
        <w:adjustRightInd w:val="0"/>
        <w:ind w:firstLine="709"/>
        <w:jc w:val="both"/>
      </w:pPr>
      <w:r w:rsidRPr="009329E6">
        <w:t xml:space="preserve">В соответствии с </w:t>
      </w:r>
      <w:hyperlink r:id="rId16" w:history="1">
        <w:r w:rsidRPr="009329E6">
          <w:t>пунктом 3 части 1 статьи 17</w:t>
        </w:r>
      </w:hyperlink>
      <w:r w:rsidRPr="009329E6">
        <w:t xml:space="preserve"> Федерального закона от 27 июля 2004 года № 79-ФЗ «О государственной гражданской службе Российской Федерации» прошу разрешить мне </w:t>
      </w:r>
      <w:proofErr w:type="gramStart"/>
      <w:r w:rsidRPr="009329E6">
        <w:t>с</w:t>
      </w:r>
      <w:proofErr w:type="gramEnd"/>
      <w:r w:rsidRPr="009329E6">
        <w:t xml:space="preserve"> ___________________________________ участвовать </w:t>
      </w:r>
      <w:r w:rsidR="00216585" w:rsidRPr="009329E6">
        <w:t>на</w:t>
      </w:r>
      <w:r w:rsidR="009329E6" w:rsidRPr="009329E6">
        <w:rPr>
          <w:sz w:val="26"/>
          <w:szCs w:val="26"/>
        </w:rPr>
        <w:t xml:space="preserve"> </w:t>
      </w:r>
      <w:r w:rsidR="009329E6" w:rsidRPr="007E36F3">
        <w:rPr>
          <w:sz w:val="26"/>
          <w:szCs w:val="26"/>
        </w:rPr>
        <w:t>безвозмездной основе</w:t>
      </w:r>
      <w:r w:rsidR="009329E6">
        <w:t xml:space="preserve"> в</w:t>
      </w:r>
    </w:p>
    <w:p w:rsidR="006F450D" w:rsidRPr="007E36F3" w:rsidRDefault="007E36F3" w:rsidP="007E36F3">
      <w:pPr>
        <w:autoSpaceDE w:val="0"/>
        <w:autoSpaceDN w:val="0"/>
        <w:adjustRightInd w:val="0"/>
        <w:ind w:firstLine="709"/>
        <w:jc w:val="both"/>
        <w:rPr>
          <w:sz w:val="22"/>
          <w:szCs w:val="22"/>
        </w:rPr>
      </w:pPr>
      <w:r>
        <w:rPr>
          <w:sz w:val="22"/>
          <w:szCs w:val="22"/>
        </w:rPr>
        <w:t xml:space="preserve">                                  </w:t>
      </w:r>
      <w:r w:rsidRPr="007E36F3">
        <w:rPr>
          <w:sz w:val="22"/>
          <w:szCs w:val="22"/>
        </w:rPr>
        <w:t>(у</w:t>
      </w:r>
      <w:r w:rsidR="006F450D" w:rsidRPr="007E36F3">
        <w:rPr>
          <w:sz w:val="22"/>
          <w:szCs w:val="22"/>
        </w:rPr>
        <w:t>казывается дата, с какой предполагается участие)</w:t>
      </w:r>
    </w:p>
    <w:p w:rsidR="007E36F3" w:rsidRDefault="006F450D" w:rsidP="007E36F3">
      <w:pPr>
        <w:autoSpaceDE w:val="0"/>
        <w:autoSpaceDN w:val="0"/>
        <w:adjustRightInd w:val="0"/>
        <w:jc w:val="both"/>
        <w:rPr>
          <w:sz w:val="26"/>
          <w:szCs w:val="26"/>
        </w:rPr>
      </w:pPr>
      <w:proofErr w:type="gramStart"/>
      <w:r w:rsidRPr="007E36F3">
        <w:rPr>
          <w:sz w:val="26"/>
          <w:szCs w:val="26"/>
        </w:rPr>
        <w:t>управлении</w:t>
      </w:r>
      <w:proofErr w:type="gramEnd"/>
      <w:r w:rsidRPr="007E36F3">
        <w:rPr>
          <w:sz w:val="26"/>
          <w:szCs w:val="26"/>
        </w:rPr>
        <w:t xml:space="preserve"> </w:t>
      </w:r>
      <w:r w:rsidR="007E36F3">
        <w:rPr>
          <w:sz w:val="26"/>
          <w:szCs w:val="26"/>
        </w:rPr>
        <w:t>_________________________________________</w:t>
      </w:r>
      <w:r w:rsidR="009329E6">
        <w:rPr>
          <w:sz w:val="26"/>
          <w:szCs w:val="26"/>
        </w:rPr>
        <w:t>________________________</w:t>
      </w:r>
      <w:r w:rsidR="007E36F3">
        <w:rPr>
          <w:sz w:val="26"/>
          <w:szCs w:val="26"/>
        </w:rPr>
        <w:t>_</w:t>
      </w:r>
    </w:p>
    <w:tbl>
      <w:tblPr>
        <w:tblStyle w:val="af8"/>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139"/>
      </w:tblGrid>
      <w:tr w:rsidR="007E36F3" w:rsidTr="007E36F3">
        <w:tc>
          <w:tcPr>
            <w:tcW w:w="10139" w:type="dxa"/>
          </w:tcPr>
          <w:p w:rsidR="007E36F3" w:rsidRPr="007E36F3" w:rsidRDefault="007E36F3" w:rsidP="009329E6">
            <w:pPr>
              <w:autoSpaceDE w:val="0"/>
              <w:autoSpaceDN w:val="0"/>
              <w:adjustRightInd w:val="0"/>
              <w:jc w:val="both"/>
              <w:rPr>
                <w:sz w:val="22"/>
                <w:szCs w:val="22"/>
              </w:rPr>
            </w:pPr>
            <w:r>
              <w:rPr>
                <w:sz w:val="22"/>
                <w:szCs w:val="22"/>
              </w:rPr>
              <w:t xml:space="preserve">                      </w:t>
            </w:r>
            <w:proofErr w:type="gramStart"/>
            <w:r w:rsidRPr="007E36F3">
              <w:rPr>
                <w:sz w:val="22"/>
                <w:szCs w:val="22"/>
              </w:rPr>
              <w:t xml:space="preserve">(полное наименование некоммерческой организации, </w:t>
            </w:r>
            <w:r w:rsidR="009329E6" w:rsidRPr="007E36F3">
              <w:rPr>
                <w:sz w:val="22"/>
                <w:szCs w:val="22"/>
              </w:rPr>
              <w:t xml:space="preserve">в управлении которой предполагается </w:t>
            </w:r>
            <w:proofErr w:type="gramEnd"/>
          </w:p>
        </w:tc>
      </w:tr>
      <w:tr w:rsidR="007E36F3" w:rsidTr="007E36F3">
        <w:tc>
          <w:tcPr>
            <w:tcW w:w="10139" w:type="dxa"/>
            <w:tcBorders>
              <w:bottom w:val="single" w:sz="4" w:space="0" w:color="auto"/>
            </w:tcBorders>
          </w:tcPr>
          <w:p w:rsidR="007E36F3" w:rsidRDefault="007E36F3" w:rsidP="007E36F3">
            <w:pPr>
              <w:autoSpaceDE w:val="0"/>
              <w:autoSpaceDN w:val="0"/>
              <w:adjustRightInd w:val="0"/>
              <w:jc w:val="both"/>
              <w:rPr>
                <w:sz w:val="26"/>
                <w:szCs w:val="26"/>
              </w:rPr>
            </w:pPr>
          </w:p>
        </w:tc>
      </w:tr>
      <w:tr w:rsidR="007E36F3" w:rsidTr="007E36F3">
        <w:tc>
          <w:tcPr>
            <w:tcW w:w="10139" w:type="dxa"/>
            <w:tcBorders>
              <w:top w:val="single" w:sz="4" w:space="0" w:color="auto"/>
              <w:bottom w:val="single" w:sz="4" w:space="0" w:color="auto"/>
            </w:tcBorders>
          </w:tcPr>
          <w:p w:rsidR="007E36F3" w:rsidRDefault="007E36F3" w:rsidP="007E36F3">
            <w:pPr>
              <w:autoSpaceDE w:val="0"/>
              <w:autoSpaceDN w:val="0"/>
              <w:adjustRightInd w:val="0"/>
              <w:jc w:val="both"/>
              <w:rPr>
                <w:sz w:val="22"/>
                <w:szCs w:val="22"/>
              </w:rPr>
            </w:pPr>
            <w:r w:rsidRPr="007E36F3">
              <w:rPr>
                <w:sz w:val="22"/>
                <w:szCs w:val="22"/>
              </w:rPr>
              <w:t xml:space="preserve">участие лица, замещающего должности государственной </w:t>
            </w:r>
            <w:r w:rsidR="009329E6" w:rsidRPr="007E36F3">
              <w:rPr>
                <w:sz w:val="22"/>
                <w:szCs w:val="22"/>
              </w:rPr>
              <w:t>гражданской службы</w:t>
            </w:r>
            <w:r w:rsidR="009329E6">
              <w:rPr>
                <w:sz w:val="22"/>
                <w:szCs w:val="22"/>
              </w:rPr>
              <w:t xml:space="preserve"> </w:t>
            </w:r>
            <w:r w:rsidR="009329E6" w:rsidRPr="007E36F3">
              <w:rPr>
                <w:sz w:val="22"/>
                <w:szCs w:val="22"/>
              </w:rPr>
              <w:t>Томской области</w:t>
            </w:r>
            <w:r w:rsidR="009329E6">
              <w:rPr>
                <w:sz w:val="22"/>
                <w:szCs w:val="22"/>
              </w:rPr>
              <w:t xml:space="preserve"> </w:t>
            </w:r>
            <w:proofErr w:type="gramStart"/>
            <w:r w:rsidR="009329E6">
              <w:rPr>
                <w:sz w:val="22"/>
                <w:szCs w:val="22"/>
              </w:rPr>
              <w:t>в</w:t>
            </w:r>
            <w:proofErr w:type="gramEnd"/>
            <w:r w:rsidR="009329E6">
              <w:rPr>
                <w:sz w:val="22"/>
                <w:szCs w:val="22"/>
              </w:rPr>
              <w:t xml:space="preserve"> </w:t>
            </w:r>
          </w:p>
          <w:p w:rsidR="007E36F3" w:rsidRPr="007E36F3" w:rsidRDefault="007E36F3" w:rsidP="007E36F3">
            <w:pPr>
              <w:autoSpaceDE w:val="0"/>
              <w:autoSpaceDN w:val="0"/>
              <w:adjustRightInd w:val="0"/>
              <w:jc w:val="both"/>
              <w:rPr>
                <w:sz w:val="22"/>
                <w:szCs w:val="22"/>
              </w:rPr>
            </w:pPr>
          </w:p>
        </w:tc>
      </w:tr>
      <w:tr w:rsidR="007E36F3" w:rsidTr="007E36F3">
        <w:tc>
          <w:tcPr>
            <w:tcW w:w="10139" w:type="dxa"/>
            <w:tcBorders>
              <w:top w:val="single" w:sz="4" w:space="0" w:color="auto"/>
              <w:bottom w:val="single" w:sz="4" w:space="0" w:color="auto"/>
            </w:tcBorders>
          </w:tcPr>
          <w:p w:rsidR="007E36F3" w:rsidRDefault="007E36F3" w:rsidP="007E36F3">
            <w:pPr>
              <w:autoSpaceDE w:val="0"/>
              <w:autoSpaceDN w:val="0"/>
              <w:adjustRightInd w:val="0"/>
              <w:jc w:val="both"/>
              <w:rPr>
                <w:sz w:val="22"/>
                <w:szCs w:val="22"/>
              </w:rPr>
            </w:pPr>
            <w:proofErr w:type="gramStart"/>
            <w:r w:rsidRPr="007E36F3">
              <w:rPr>
                <w:sz w:val="22"/>
                <w:szCs w:val="22"/>
              </w:rPr>
              <w:t>Департаменте тарифного регулирования Томской области)</w:t>
            </w:r>
            <w:proofErr w:type="gramEnd"/>
          </w:p>
          <w:p w:rsidR="007E36F3" w:rsidRPr="007E36F3" w:rsidRDefault="007E36F3" w:rsidP="007E36F3">
            <w:pPr>
              <w:autoSpaceDE w:val="0"/>
              <w:autoSpaceDN w:val="0"/>
              <w:adjustRightInd w:val="0"/>
              <w:jc w:val="both"/>
              <w:rPr>
                <w:sz w:val="22"/>
                <w:szCs w:val="22"/>
              </w:rPr>
            </w:pPr>
          </w:p>
        </w:tc>
      </w:tr>
      <w:tr w:rsidR="007E36F3" w:rsidTr="00216585">
        <w:tc>
          <w:tcPr>
            <w:tcW w:w="10139" w:type="dxa"/>
            <w:tcBorders>
              <w:top w:val="single" w:sz="4" w:space="0" w:color="auto"/>
            </w:tcBorders>
          </w:tcPr>
          <w:p w:rsidR="007E36F3" w:rsidRDefault="007E36F3" w:rsidP="00F4640F">
            <w:pPr>
              <w:autoSpaceDE w:val="0"/>
              <w:autoSpaceDN w:val="0"/>
              <w:adjustRightInd w:val="0"/>
              <w:jc w:val="both"/>
              <w:rPr>
                <w:sz w:val="22"/>
                <w:szCs w:val="22"/>
              </w:rPr>
            </w:pPr>
            <w:proofErr w:type="gramStart"/>
            <w:r w:rsidRPr="00F4640F">
              <w:rPr>
                <w:sz w:val="22"/>
                <w:szCs w:val="22"/>
              </w:rPr>
              <w:t xml:space="preserve">(форма предполагаемого участия в управлении некоммерческой организацией – в качестве </w:t>
            </w:r>
            <w:proofErr w:type="gramEnd"/>
          </w:p>
          <w:p w:rsidR="00F4640F" w:rsidRPr="00F4640F" w:rsidRDefault="00F4640F" w:rsidP="00F4640F">
            <w:pPr>
              <w:autoSpaceDE w:val="0"/>
              <w:autoSpaceDN w:val="0"/>
              <w:adjustRightInd w:val="0"/>
              <w:jc w:val="both"/>
              <w:rPr>
                <w:sz w:val="22"/>
                <w:szCs w:val="22"/>
              </w:rPr>
            </w:pPr>
          </w:p>
        </w:tc>
      </w:tr>
      <w:tr w:rsidR="007E36F3" w:rsidTr="00216585">
        <w:tc>
          <w:tcPr>
            <w:tcW w:w="10139" w:type="dxa"/>
            <w:tcBorders>
              <w:bottom w:val="single" w:sz="4" w:space="0" w:color="auto"/>
            </w:tcBorders>
          </w:tcPr>
          <w:p w:rsidR="007E36F3" w:rsidRDefault="00F4640F" w:rsidP="00F4640F">
            <w:pPr>
              <w:autoSpaceDE w:val="0"/>
              <w:autoSpaceDN w:val="0"/>
              <w:adjustRightInd w:val="0"/>
              <w:jc w:val="both"/>
              <w:rPr>
                <w:sz w:val="22"/>
                <w:szCs w:val="22"/>
              </w:rPr>
            </w:pPr>
            <w:r w:rsidRPr="00F4640F">
              <w:rPr>
                <w:sz w:val="22"/>
                <w:szCs w:val="22"/>
              </w:rPr>
              <w:t xml:space="preserve">единоличного исполнительного органа или вхождение в состав коллегиального исполнительного органа </w:t>
            </w:r>
          </w:p>
          <w:p w:rsidR="00F4640F" w:rsidRDefault="00F4640F" w:rsidP="00F4640F">
            <w:pPr>
              <w:autoSpaceDE w:val="0"/>
              <w:autoSpaceDN w:val="0"/>
              <w:adjustRightInd w:val="0"/>
              <w:jc w:val="both"/>
              <w:rPr>
                <w:sz w:val="26"/>
                <w:szCs w:val="26"/>
              </w:rPr>
            </w:pPr>
          </w:p>
        </w:tc>
      </w:tr>
    </w:tbl>
    <w:p w:rsidR="007E36F3" w:rsidRDefault="00F4640F" w:rsidP="007E36F3">
      <w:pPr>
        <w:autoSpaceDE w:val="0"/>
        <w:autoSpaceDN w:val="0"/>
        <w:adjustRightInd w:val="0"/>
        <w:jc w:val="both"/>
        <w:rPr>
          <w:sz w:val="26"/>
          <w:szCs w:val="26"/>
        </w:rPr>
      </w:pPr>
      <w:r w:rsidRPr="00F4640F">
        <w:rPr>
          <w:sz w:val="22"/>
          <w:szCs w:val="22"/>
        </w:rPr>
        <w:t>управления, причина, по которой необходимо участие в управлении некоммерческой организации)</w:t>
      </w:r>
    </w:p>
    <w:p w:rsidR="00216585" w:rsidRPr="009329E6" w:rsidRDefault="00216585" w:rsidP="007E36F3">
      <w:pPr>
        <w:autoSpaceDE w:val="0"/>
        <w:autoSpaceDN w:val="0"/>
        <w:adjustRightInd w:val="0"/>
        <w:jc w:val="both"/>
      </w:pPr>
    </w:p>
    <w:p w:rsidR="006F450D" w:rsidRPr="009329E6" w:rsidRDefault="006F450D" w:rsidP="007E36F3">
      <w:pPr>
        <w:autoSpaceDE w:val="0"/>
        <w:autoSpaceDN w:val="0"/>
        <w:adjustRightInd w:val="0"/>
        <w:ind w:firstLine="709"/>
        <w:jc w:val="both"/>
      </w:pPr>
      <w:r w:rsidRPr="009329E6">
        <w:t xml:space="preserve">Настоящим подтверждаю, что выполнение указанной деятельности будет осуществляться в свободное от основной работы время и не повлечет за собой конфликта интересов и (или) </w:t>
      </w:r>
      <w:r w:rsidRPr="009329E6">
        <w:lastRenderedPageBreak/>
        <w:t xml:space="preserve">возможности его возникновения. При осуществлении указанной выше деятельности обязуюсь исполнять требования, соблюдать запреты и ограничения, предусмотренные Федеральным </w:t>
      </w:r>
      <w:hyperlink r:id="rId17" w:history="1">
        <w:r w:rsidRPr="009329E6">
          <w:t>законом</w:t>
        </w:r>
      </w:hyperlink>
      <w:r w:rsidRPr="009329E6">
        <w:t xml:space="preserve"> от 27 июля 2004 года № 79-ФЗ «О государственной гражданской службе Российской Федерации» и Федеральным </w:t>
      </w:r>
      <w:hyperlink r:id="rId18" w:history="1">
        <w:r w:rsidRPr="009329E6">
          <w:t>законом</w:t>
        </w:r>
      </w:hyperlink>
      <w:r w:rsidRPr="009329E6">
        <w:t xml:space="preserve"> от 25 декабря 2008 года № 273-ФЗ «О противодействии коррупции».</w:t>
      </w:r>
    </w:p>
    <w:p w:rsidR="006F450D" w:rsidRPr="009329E6" w:rsidRDefault="006F450D" w:rsidP="006F450D">
      <w:pPr>
        <w:autoSpaceDE w:val="0"/>
        <w:autoSpaceDN w:val="0"/>
        <w:adjustRightInd w:val="0"/>
        <w:jc w:val="both"/>
      </w:pPr>
    </w:p>
    <w:p w:rsidR="006F450D" w:rsidRPr="009329E6" w:rsidRDefault="006F450D" w:rsidP="006F450D">
      <w:pPr>
        <w:autoSpaceDE w:val="0"/>
        <w:autoSpaceDN w:val="0"/>
        <w:adjustRightInd w:val="0"/>
        <w:jc w:val="both"/>
      </w:pPr>
      <w:r w:rsidRPr="009329E6">
        <w:t>Приложение: на _______ л. в _________ экз.</w:t>
      </w:r>
    </w:p>
    <w:p w:rsidR="00F4640F" w:rsidRPr="009329E6" w:rsidRDefault="00F4640F" w:rsidP="006F450D">
      <w:pPr>
        <w:autoSpaceDE w:val="0"/>
        <w:autoSpaceDN w:val="0"/>
        <w:adjustRightInd w:val="0"/>
        <w:jc w:val="both"/>
        <w:rPr>
          <w:sz w:val="26"/>
          <w:szCs w:val="26"/>
        </w:rPr>
      </w:pPr>
    </w:p>
    <w:p w:rsidR="006F450D" w:rsidRPr="00216585" w:rsidRDefault="006F450D" w:rsidP="006F450D">
      <w:pPr>
        <w:autoSpaceDE w:val="0"/>
        <w:autoSpaceDN w:val="0"/>
        <w:adjustRightInd w:val="0"/>
        <w:jc w:val="both"/>
      </w:pPr>
    </w:p>
    <w:tbl>
      <w:tblPr>
        <w:tblStyle w:val="af8"/>
        <w:tblW w:w="103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4644"/>
        <w:gridCol w:w="5245"/>
        <w:gridCol w:w="425"/>
      </w:tblGrid>
      <w:tr w:rsidR="001D27BE" w:rsidRPr="00216585" w:rsidTr="00216585">
        <w:tc>
          <w:tcPr>
            <w:tcW w:w="4644" w:type="dxa"/>
          </w:tcPr>
          <w:p w:rsidR="001D27BE" w:rsidRPr="009329E6" w:rsidRDefault="001D27BE" w:rsidP="006F450D">
            <w:pPr>
              <w:autoSpaceDE w:val="0"/>
              <w:autoSpaceDN w:val="0"/>
              <w:adjustRightInd w:val="0"/>
              <w:jc w:val="both"/>
            </w:pPr>
            <w:r w:rsidRPr="009329E6">
              <w:t>______ _______________ 20___ г.</w:t>
            </w:r>
          </w:p>
        </w:tc>
        <w:tc>
          <w:tcPr>
            <w:tcW w:w="5245" w:type="dxa"/>
          </w:tcPr>
          <w:p w:rsidR="001D27BE" w:rsidRPr="00216585" w:rsidRDefault="00216585" w:rsidP="00216585">
            <w:pPr>
              <w:autoSpaceDE w:val="0"/>
              <w:autoSpaceDN w:val="0"/>
              <w:adjustRightInd w:val="0"/>
              <w:jc w:val="both"/>
              <w:rPr>
                <w:sz w:val="26"/>
                <w:szCs w:val="26"/>
              </w:rPr>
            </w:pPr>
            <w:r>
              <w:rPr>
                <w:sz w:val="26"/>
                <w:szCs w:val="26"/>
              </w:rPr>
              <w:t>_________</w:t>
            </w:r>
            <w:r w:rsidR="001D27BE" w:rsidRPr="00216585">
              <w:rPr>
                <w:sz w:val="26"/>
                <w:szCs w:val="26"/>
              </w:rPr>
              <w:t xml:space="preserve"> _____________________________</w:t>
            </w:r>
          </w:p>
        </w:tc>
        <w:tc>
          <w:tcPr>
            <w:tcW w:w="425" w:type="dxa"/>
          </w:tcPr>
          <w:p w:rsidR="001D27BE" w:rsidRPr="00216585" w:rsidRDefault="001D27BE" w:rsidP="006F450D">
            <w:pPr>
              <w:autoSpaceDE w:val="0"/>
              <w:autoSpaceDN w:val="0"/>
              <w:adjustRightInd w:val="0"/>
              <w:jc w:val="both"/>
              <w:rPr>
                <w:sz w:val="26"/>
                <w:szCs w:val="26"/>
              </w:rPr>
            </w:pPr>
          </w:p>
        </w:tc>
      </w:tr>
      <w:tr w:rsidR="001D27BE" w:rsidRPr="00216585" w:rsidTr="00216585">
        <w:tc>
          <w:tcPr>
            <w:tcW w:w="4644" w:type="dxa"/>
          </w:tcPr>
          <w:p w:rsidR="001D27BE" w:rsidRPr="009329E6" w:rsidRDefault="001D27BE" w:rsidP="006F450D">
            <w:pPr>
              <w:autoSpaceDE w:val="0"/>
              <w:autoSpaceDN w:val="0"/>
              <w:adjustRightInd w:val="0"/>
              <w:jc w:val="both"/>
            </w:pPr>
          </w:p>
        </w:tc>
        <w:tc>
          <w:tcPr>
            <w:tcW w:w="5245" w:type="dxa"/>
          </w:tcPr>
          <w:p w:rsidR="001D27BE" w:rsidRPr="00216585" w:rsidRDefault="00216585" w:rsidP="00F4640F">
            <w:pPr>
              <w:autoSpaceDE w:val="0"/>
              <w:autoSpaceDN w:val="0"/>
              <w:adjustRightInd w:val="0"/>
              <w:jc w:val="both"/>
              <w:rPr>
                <w:sz w:val="22"/>
                <w:szCs w:val="22"/>
              </w:rPr>
            </w:pPr>
            <w:r>
              <w:rPr>
                <w:sz w:val="22"/>
                <w:szCs w:val="22"/>
              </w:rPr>
              <w:t xml:space="preserve">   </w:t>
            </w:r>
            <w:proofErr w:type="gramStart"/>
            <w:r>
              <w:rPr>
                <w:sz w:val="22"/>
                <w:szCs w:val="22"/>
              </w:rPr>
              <w:t xml:space="preserve">(подпись)     </w:t>
            </w:r>
            <w:r w:rsidR="001D27BE" w:rsidRPr="00216585">
              <w:rPr>
                <w:sz w:val="22"/>
                <w:szCs w:val="22"/>
              </w:rPr>
              <w:t xml:space="preserve">(фамилия, имя, отчество (последнее </w:t>
            </w:r>
            <w:proofErr w:type="gramEnd"/>
          </w:p>
          <w:p w:rsidR="001D27BE" w:rsidRPr="00216585" w:rsidRDefault="001D27BE" w:rsidP="00F4640F">
            <w:pPr>
              <w:autoSpaceDE w:val="0"/>
              <w:autoSpaceDN w:val="0"/>
              <w:adjustRightInd w:val="0"/>
              <w:jc w:val="both"/>
              <w:rPr>
                <w:sz w:val="22"/>
                <w:szCs w:val="22"/>
              </w:rPr>
            </w:pPr>
            <w:r w:rsidRPr="00216585">
              <w:rPr>
                <w:sz w:val="22"/>
                <w:szCs w:val="22"/>
              </w:rPr>
              <w:t xml:space="preserve">                         </w:t>
            </w:r>
            <w:proofErr w:type="gramStart"/>
            <w:r w:rsidRPr="00216585">
              <w:rPr>
                <w:sz w:val="22"/>
                <w:szCs w:val="22"/>
              </w:rPr>
              <w:t>при наличии))</w:t>
            </w:r>
            <w:proofErr w:type="gramEnd"/>
          </w:p>
          <w:p w:rsidR="001D27BE" w:rsidRPr="00216585" w:rsidRDefault="001D27BE" w:rsidP="00F4640F">
            <w:pPr>
              <w:autoSpaceDE w:val="0"/>
              <w:autoSpaceDN w:val="0"/>
              <w:adjustRightInd w:val="0"/>
              <w:jc w:val="both"/>
              <w:rPr>
                <w:sz w:val="26"/>
                <w:szCs w:val="26"/>
              </w:rPr>
            </w:pPr>
          </w:p>
          <w:p w:rsidR="001D27BE" w:rsidRPr="00216585" w:rsidRDefault="001D27BE" w:rsidP="00F4640F">
            <w:pPr>
              <w:autoSpaceDE w:val="0"/>
              <w:autoSpaceDN w:val="0"/>
              <w:adjustRightInd w:val="0"/>
              <w:jc w:val="both"/>
              <w:rPr>
                <w:sz w:val="26"/>
                <w:szCs w:val="26"/>
              </w:rPr>
            </w:pPr>
          </w:p>
          <w:p w:rsidR="001D27BE" w:rsidRPr="00216585" w:rsidRDefault="001D27BE" w:rsidP="00F4640F">
            <w:pPr>
              <w:autoSpaceDE w:val="0"/>
              <w:autoSpaceDN w:val="0"/>
              <w:adjustRightInd w:val="0"/>
              <w:jc w:val="both"/>
              <w:rPr>
                <w:sz w:val="26"/>
                <w:szCs w:val="26"/>
              </w:rPr>
            </w:pPr>
          </w:p>
        </w:tc>
        <w:tc>
          <w:tcPr>
            <w:tcW w:w="425" w:type="dxa"/>
          </w:tcPr>
          <w:p w:rsidR="001D27BE" w:rsidRPr="00216585" w:rsidRDefault="001D27BE" w:rsidP="00F4640F">
            <w:pPr>
              <w:autoSpaceDE w:val="0"/>
              <w:autoSpaceDN w:val="0"/>
              <w:adjustRightInd w:val="0"/>
              <w:jc w:val="both"/>
              <w:rPr>
                <w:sz w:val="26"/>
                <w:szCs w:val="26"/>
              </w:rPr>
            </w:pPr>
          </w:p>
        </w:tc>
      </w:tr>
      <w:tr w:rsidR="001D27BE" w:rsidRPr="00216585" w:rsidTr="00216585">
        <w:tc>
          <w:tcPr>
            <w:tcW w:w="4644" w:type="dxa"/>
          </w:tcPr>
          <w:p w:rsidR="00216585" w:rsidRPr="009329E6" w:rsidRDefault="001D27BE" w:rsidP="006F450D">
            <w:pPr>
              <w:autoSpaceDE w:val="0"/>
              <w:autoSpaceDN w:val="0"/>
              <w:adjustRightInd w:val="0"/>
              <w:jc w:val="both"/>
            </w:pPr>
            <w:r w:rsidRPr="009329E6">
              <w:t xml:space="preserve">Ходатайство получено </w:t>
            </w:r>
          </w:p>
          <w:p w:rsidR="001D27BE" w:rsidRPr="009329E6" w:rsidRDefault="001D27BE" w:rsidP="006F450D">
            <w:pPr>
              <w:autoSpaceDE w:val="0"/>
              <w:autoSpaceDN w:val="0"/>
              <w:adjustRightInd w:val="0"/>
              <w:jc w:val="both"/>
            </w:pPr>
            <w:r w:rsidRPr="009329E6">
              <w:t>______ _______________ 20___ г.</w:t>
            </w:r>
          </w:p>
        </w:tc>
        <w:tc>
          <w:tcPr>
            <w:tcW w:w="5245" w:type="dxa"/>
          </w:tcPr>
          <w:p w:rsidR="001D27BE" w:rsidRPr="00216585" w:rsidRDefault="00216585" w:rsidP="00216585">
            <w:pPr>
              <w:autoSpaceDE w:val="0"/>
              <w:autoSpaceDN w:val="0"/>
              <w:adjustRightInd w:val="0"/>
              <w:jc w:val="both"/>
              <w:rPr>
                <w:sz w:val="26"/>
                <w:szCs w:val="26"/>
              </w:rPr>
            </w:pPr>
            <w:r>
              <w:rPr>
                <w:sz w:val="26"/>
                <w:szCs w:val="26"/>
              </w:rPr>
              <w:t>_________</w:t>
            </w:r>
            <w:r w:rsidRPr="00216585">
              <w:rPr>
                <w:sz w:val="26"/>
                <w:szCs w:val="26"/>
              </w:rPr>
              <w:t xml:space="preserve"> _____________________________</w:t>
            </w:r>
          </w:p>
        </w:tc>
        <w:tc>
          <w:tcPr>
            <w:tcW w:w="425" w:type="dxa"/>
          </w:tcPr>
          <w:p w:rsidR="001D27BE" w:rsidRPr="00216585" w:rsidRDefault="001D27BE" w:rsidP="00F23426">
            <w:pPr>
              <w:autoSpaceDE w:val="0"/>
              <w:autoSpaceDN w:val="0"/>
              <w:adjustRightInd w:val="0"/>
              <w:jc w:val="both"/>
              <w:rPr>
                <w:sz w:val="26"/>
                <w:szCs w:val="26"/>
              </w:rPr>
            </w:pPr>
          </w:p>
        </w:tc>
      </w:tr>
      <w:tr w:rsidR="001D27BE" w:rsidRPr="00216585" w:rsidTr="00216585">
        <w:tc>
          <w:tcPr>
            <w:tcW w:w="4644" w:type="dxa"/>
          </w:tcPr>
          <w:p w:rsidR="001D27BE" w:rsidRPr="009329E6" w:rsidRDefault="001D27BE" w:rsidP="00F23426">
            <w:pPr>
              <w:autoSpaceDE w:val="0"/>
              <w:autoSpaceDN w:val="0"/>
              <w:adjustRightInd w:val="0"/>
              <w:jc w:val="both"/>
            </w:pPr>
          </w:p>
        </w:tc>
        <w:tc>
          <w:tcPr>
            <w:tcW w:w="5245" w:type="dxa"/>
          </w:tcPr>
          <w:p w:rsidR="00216585" w:rsidRPr="00216585" w:rsidRDefault="00216585" w:rsidP="00216585">
            <w:pPr>
              <w:autoSpaceDE w:val="0"/>
              <w:autoSpaceDN w:val="0"/>
              <w:adjustRightInd w:val="0"/>
              <w:jc w:val="both"/>
              <w:rPr>
                <w:sz w:val="22"/>
                <w:szCs w:val="22"/>
              </w:rPr>
            </w:pPr>
            <w:r>
              <w:rPr>
                <w:sz w:val="22"/>
                <w:szCs w:val="22"/>
              </w:rPr>
              <w:t xml:space="preserve">   </w:t>
            </w:r>
            <w:proofErr w:type="gramStart"/>
            <w:r>
              <w:rPr>
                <w:sz w:val="22"/>
                <w:szCs w:val="22"/>
              </w:rPr>
              <w:t xml:space="preserve">(подпись)     </w:t>
            </w:r>
            <w:r w:rsidRPr="00216585">
              <w:rPr>
                <w:sz w:val="22"/>
                <w:szCs w:val="22"/>
              </w:rPr>
              <w:t xml:space="preserve">(фамилия, имя, отчество (последнее </w:t>
            </w:r>
            <w:proofErr w:type="gramEnd"/>
          </w:p>
          <w:p w:rsidR="009329E6" w:rsidRDefault="00216585" w:rsidP="00216585">
            <w:pPr>
              <w:autoSpaceDE w:val="0"/>
              <w:autoSpaceDN w:val="0"/>
              <w:adjustRightInd w:val="0"/>
              <w:jc w:val="both"/>
              <w:rPr>
                <w:sz w:val="22"/>
                <w:szCs w:val="22"/>
              </w:rPr>
            </w:pPr>
            <w:r w:rsidRPr="00216585">
              <w:rPr>
                <w:sz w:val="22"/>
                <w:szCs w:val="22"/>
              </w:rPr>
              <w:t xml:space="preserve">                         при наличии)</w:t>
            </w:r>
            <w:r w:rsidR="009329E6">
              <w:rPr>
                <w:sz w:val="22"/>
                <w:szCs w:val="22"/>
              </w:rPr>
              <w:t xml:space="preserve"> специалиста по</w:t>
            </w:r>
          </w:p>
          <w:p w:rsidR="00216585" w:rsidRPr="00216585" w:rsidRDefault="009329E6" w:rsidP="00216585">
            <w:pPr>
              <w:autoSpaceDE w:val="0"/>
              <w:autoSpaceDN w:val="0"/>
              <w:adjustRightInd w:val="0"/>
              <w:jc w:val="both"/>
              <w:rPr>
                <w:sz w:val="22"/>
                <w:szCs w:val="22"/>
              </w:rPr>
            </w:pPr>
            <w:r>
              <w:rPr>
                <w:sz w:val="22"/>
                <w:szCs w:val="22"/>
              </w:rPr>
              <w:t xml:space="preserve">                         кадровой работе</w:t>
            </w:r>
            <w:r w:rsidR="00216585" w:rsidRPr="00216585">
              <w:rPr>
                <w:sz w:val="22"/>
                <w:szCs w:val="22"/>
              </w:rPr>
              <w:t>)</w:t>
            </w:r>
          </w:p>
          <w:p w:rsidR="00216585" w:rsidRPr="00216585" w:rsidRDefault="00216585" w:rsidP="00216585">
            <w:pPr>
              <w:autoSpaceDE w:val="0"/>
              <w:autoSpaceDN w:val="0"/>
              <w:adjustRightInd w:val="0"/>
              <w:jc w:val="both"/>
              <w:rPr>
                <w:sz w:val="26"/>
                <w:szCs w:val="26"/>
              </w:rPr>
            </w:pPr>
          </w:p>
          <w:p w:rsidR="001D27BE" w:rsidRPr="00216585" w:rsidRDefault="001D27BE" w:rsidP="00F4640F">
            <w:pPr>
              <w:autoSpaceDE w:val="0"/>
              <w:autoSpaceDN w:val="0"/>
              <w:adjustRightInd w:val="0"/>
              <w:jc w:val="both"/>
              <w:rPr>
                <w:sz w:val="26"/>
                <w:szCs w:val="26"/>
              </w:rPr>
            </w:pPr>
          </w:p>
        </w:tc>
        <w:tc>
          <w:tcPr>
            <w:tcW w:w="425" w:type="dxa"/>
            <w:vAlign w:val="bottom"/>
          </w:tcPr>
          <w:p w:rsidR="001D27BE" w:rsidRPr="00216585" w:rsidRDefault="001D27BE" w:rsidP="001D27BE">
            <w:pPr>
              <w:autoSpaceDE w:val="0"/>
              <w:autoSpaceDN w:val="0"/>
              <w:adjustRightInd w:val="0"/>
              <w:jc w:val="right"/>
              <w:rPr>
                <w:sz w:val="26"/>
                <w:szCs w:val="26"/>
              </w:rPr>
            </w:pPr>
            <w:r w:rsidRPr="00216585">
              <w:rPr>
                <w:sz w:val="26"/>
                <w:szCs w:val="26"/>
              </w:rPr>
              <w:t>».</w:t>
            </w:r>
          </w:p>
        </w:tc>
      </w:tr>
    </w:tbl>
    <w:p w:rsidR="006F450D" w:rsidRPr="00216585" w:rsidRDefault="006F450D" w:rsidP="006F450D">
      <w:pPr>
        <w:pStyle w:val="ConsPlusNormal"/>
        <w:jc w:val="right"/>
        <w:rPr>
          <w:sz w:val="24"/>
          <w:szCs w:val="24"/>
        </w:rPr>
      </w:pPr>
      <w:r w:rsidRPr="00216585">
        <w:rPr>
          <w:sz w:val="24"/>
          <w:szCs w:val="24"/>
        </w:rPr>
        <w:br w:type="page"/>
      </w:r>
    </w:p>
    <w:p w:rsidR="00F4640F" w:rsidRPr="00216585" w:rsidRDefault="00F4640F" w:rsidP="00F4640F">
      <w:pPr>
        <w:pStyle w:val="ConsPlusNormal"/>
        <w:ind w:left="3969"/>
        <w:jc w:val="both"/>
        <w:rPr>
          <w:sz w:val="24"/>
          <w:szCs w:val="24"/>
        </w:rPr>
        <w:sectPr w:rsidR="00F4640F" w:rsidRPr="00216585" w:rsidSect="00BE636F">
          <w:headerReference w:type="even" r:id="rId19"/>
          <w:pgSz w:w="11906" w:h="16838"/>
          <w:pgMar w:top="1135" w:right="707" w:bottom="1135" w:left="1134" w:header="539" w:footer="720" w:gutter="0"/>
          <w:cols w:space="708"/>
          <w:titlePg/>
          <w:docGrid w:linePitch="360"/>
        </w:sectPr>
      </w:pPr>
    </w:p>
    <w:p w:rsidR="00216585" w:rsidRPr="009329E6" w:rsidRDefault="006864C6" w:rsidP="006864C6">
      <w:pPr>
        <w:autoSpaceDE w:val="0"/>
        <w:autoSpaceDN w:val="0"/>
        <w:adjustRightInd w:val="0"/>
        <w:ind w:left="3969"/>
        <w:rPr>
          <w:sz w:val="22"/>
          <w:szCs w:val="22"/>
        </w:rPr>
      </w:pPr>
      <w:r w:rsidRPr="009329E6">
        <w:rPr>
          <w:sz w:val="22"/>
          <w:szCs w:val="22"/>
        </w:rPr>
        <w:lastRenderedPageBreak/>
        <w:t xml:space="preserve">Приложение № 2 </w:t>
      </w:r>
    </w:p>
    <w:p w:rsidR="006864C6" w:rsidRPr="009329E6" w:rsidRDefault="006864C6" w:rsidP="006864C6">
      <w:pPr>
        <w:autoSpaceDE w:val="0"/>
        <w:autoSpaceDN w:val="0"/>
        <w:adjustRightInd w:val="0"/>
        <w:ind w:left="3969"/>
        <w:rPr>
          <w:sz w:val="22"/>
          <w:szCs w:val="22"/>
        </w:rPr>
      </w:pPr>
      <w:r w:rsidRPr="009329E6">
        <w:rPr>
          <w:sz w:val="22"/>
          <w:szCs w:val="22"/>
        </w:rPr>
        <w:t xml:space="preserve">к приказу Департамента тарифного регулирования Томской области </w:t>
      </w:r>
      <w:r w:rsidR="000F7E68">
        <w:rPr>
          <w:sz w:val="22"/>
          <w:szCs w:val="22"/>
        </w:rPr>
        <w:t>от 29.01.2018 г. №</w:t>
      </w:r>
      <w:r w:rsidR="000F7E68">
        <w:rPr>
          <w:sz w:val="22"/>
          <w:szCs w:val="22"/>
          <w:lang w:val="en-US"/>
        </w:rPr>
        <w:t> 0</w:t>
      </w:r>
      <w:r w:rsidR="000F7E68">
        <w:rPr>
          <w:sz w:val="22"/>
          <w:szCs w:val="22"/>
        </w:rPr>
        <w:t>1-п</w:t>
      </w:r>
    </w:p>
    <w:p w:rsidR="006864C6" w:rsidRPr="009329E6" w:rsidRDefault="006864C6" w:rsidP="006864C6">
      <w:pPr>
        <w:pStyle w:val="ConsPlusNormal"/>
        <w:ind w:left="3969"/>
        <w:jc w:val="both"/>
        <w:rPr>
          <w:sz w:val="22"/>
          <w:szCs w:val="22"/>
        </w:rPr>
      </w:pPr>
    </w:p>
    <w:p w:rsidR="006F450D" w:rsidRPr="009329E6" w:rsidRDefault="006864C6" w:rsidP="006864C6">
      <w:pPr>
        <w:pStyle w:val="ConsPlusNormal"/>
        <w:ind w:left="3969"/>
        <w:jc w:val="both"/>
        <w:rPr>
          <w:sz w:val="22"/>
          <w:szCs w:val="22"/>
        </w:rPr>
      </w:pPr>
      <w:r w:rsidRPr="009329E6">
        <w:rPr>
          <w:sz w:val="22"/>
          <w:szCs w:val="22"/>
        </w:rPr>
        <w:t>«</w:t>
      </w:r>
      <w:r w:rsidR="006F450D" w:rsidRPr="009329E6">
        <w:rPr>
          <w:sz w:val="22"/>
          <w:szCs w:val="22"/>
        </w:rPr>
        <w:t>Приложение № 2</w:t>
      </w:r>
    </w:p>
    <w:p w:rsidR="00216585" w:rsidRPr="009329E6" w:rsidRDefault="00216585" w:rsidP="00216585">
      <w:pPr>
        <w:pStyle w:val="afa"/>
        <w:widowControl w:val="0"/>
        <w:autoSpaceDE w:val="0"/>
        <w:autoSpaceDN w:val="0"/>
        <w:adjustRightInd w:val="0"/>
        <w:ind w:left="3969"/>
        <w:rPr>
          <w:sz w:val="22"/>
          <w:szCs w:val="22"/>
        </w:rPr>
      </w:pPr>
      <w:bookmarkStart w:id="1" w:name="P116"/>
      <w:bookmarkEnd w:id="1"/>
      <w:proofErr w:type="gramStart"/>
      <w:r w:rsidRPr="009329E6">
        <w:rPr>
          <w:sz w:val="22"/>
          <w:szCs w:val="22"/>
        </w:rPr>
        <w:t xml:space="preserve">к Порядку получения лицами, замещающими в </w:t>
      </w:r>
      <w:r w:rsidRPr="009329E6">
        <w:rPr>
          <w:bCs/>
          <w:sz w:val="22"/>
          <w:szCs w:val="22"/>
        </w:rPr>
        <w:t>Департаменте тарифного регулирования Томской области должности государственной гражданской службы</w:t>
      </w:r>
      <w:r w:rsidRPr="009329E6">
        <w:rPr>
          <w:sz w:val="22"/>
          <w:szCs w:val="22"/>
        </w:rPr>
        <w:t xml:space="preserve"> Томской области, разрешения представителя нанимателя на участие на безвозмездной основе в управлении общественной организацией (кроме политической партии), жилищным, жилищно-строительным, гаражным кооперативами, садоводческим, огородническим, дачным потребительским кооперативами, товариществом собственников недвижимости в качестве единоличного исполнительного органа или вхождения в состав их коллегиальных органов управления</w:t>
      </w:r>
      <w:proofErr w:type="gramEnd"/>
    </w:p>
    <w:p w:rsidR="006864C6" w:rsidRDefault="006864C6" w:rsidP="006864C6">
      <w:pPr>
        <w:pStyle w:val="ConsPlusNormal"/>
        <w:rPr>
          <w:sz w:val="22"/>
          <w:szCs w:val="22"/>
        </w:rPr>
      </w:pPr>
    </w:p>
    <w:p w:rsidR="006F450D" w:rsidRPr="009329E6" w:rsidRDefault="006F450D" w:rsidP="006864C6">
      <w:pPr>
        <w:pStyle w:val="ConsPlusNormal"/>
        <w:rPr>
          <w:sz w:val="24"/>
          <w:szCs w:val="24"/>
        </w:rPr>
      </w:pPr>
      <w:r w:rsidRPr="009329E6">
        <w:rPr>
          <w:sz w:val="24"/>
          <w:szCs w:val="24"/>
        </w:rPr>
        <w:t>Форма</w:t>
      </w:r>
    </w:p>
    <w:p w:rsidR="006F450D" w:rsidRPr="009329E6" w:rsidRDefault="006F450D" w:rsidP="006F450D">
      <w:pPr>
        <w:pStyle w:val="ConsPlusNormal"/>
        <w:jc w:val="center"/>
        <w:rPr>
          <w:sz w:val="24"/>
          <w:szCs w:val="24"/>
        </w:rPr>
      </w:pPr>
    </w:p>
    <w:p w:rsidR="00F4640F" w:rsidRPr="009329E6" w:rsidRDefault="00F4640F" w:rsidP="006F450D">
      <w:pPr>
        <w:pStyle w:val="ConsPlusNormal"/>
        <w:jc w:val="center"/>
        <w:rPr>
          <w:sz w:val="24"/>
          <w:szCs w:val="24"/>
        </w:rPr>
      </w:pPr>
    </w:p>
    <w:p w:rsidR="006F450D" w:rsidRPr="009329E6" w:rsidRDefault="006F450D" w:rsidP="006F450D">
      <w:pPr>
        <w:pStyle w:val="ConsPlusNormal"/>
        <w:jc w:val="center"/>
        <w:rPr>
          <w:sz w:val="24"/>
          <w:szCs w:val="24"/>
        </w:rPr>
      </w:pPr>
      <w:r w:rsidRPr="009329E6">
        <w:rPr>
          <w:sz w:val="24"/>
          <w:szCs w:val="24"/>
        </w:rPr>
        <w:t>Журнал</w:t>
      </w:r>
    </w:p>
    <w:p w:rsidR="006F450D" w:rsidRPr="009329E6" w:rsidRDefault="006F450D" w:rsidP="009329E6">
      <w:pPr>
        <w:autoSpaceDE w:val="0"/>
        <w:autoSpaceDN w:val="0"/>
        <w:adjustRightInd w:val="0"/>
        <w:jc w:val="center"/>
      </w:pPr>
      <w:r w:rsidRPr="009329E6">
        <w:t>регистрации ходатайств о разрешении участия на безвозмездной основе в управлении общественной организацией (кроме политической партии), жилищным, жилищно-строительным, гаражным кооперативами, садоводческим, огородническим, дачным потребительским кооперативами, товариществом собственников недвижимости в качестве единоличного исполнительного органа или вхождения в состав их коллегиальных органов управления</w:t>
      </w:r>
    </w:p>
    <w:tbl>
      <w:tblPr>
        <w:tblpPr w:leftFromText="180" w:rightFromText="180" w:vertAnchor="text" w:horzAnchor="margin" w:tblpXSpec="center" w:tblpY="332"/>
        <w:tblW w:w="94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firstRow="0" w:lastRow="0" w:firstColumn="0" w:lastColumn="0" w:noHBand="0" w:noVBand="0"/>
      </w:tblPr>
      <w:tblGrid>
        <w:gridCol w:w="488"/>
        <w:gridCol w:w="1275"/>
        <w:gridCol w:w="1701"/>
        <w:gridCol w:w="1702"/>
        <w:gridCol w:w="1559"/>
        <w:gridCol w:w="1277"/>
        <w:gridCol w:w="992"/>
        <w:gridCol w:w="425"/>
      </w:tblGrid>
      <w:tr w:rsidR="006864C6" w:rsidRPr="006864C6" w:rsidTr="009329E6">
        <w:trPr>
          <w:trHeight w:val="1359"/>
        </w:trPr>
        <w:tc>
          <w:tcPr>
            <w:tcW w:w="488" w:type="dxa"/>
            <w:vAlign w:val="center"/>
          </w:tcPr>
          <w:p w:rsidR="006864C6" w:rsidRPr="006864C6" w:rsidRDefault="006864C6" w:rsidP="00752A7D">
            <w:pPr>
              <w:pStyle w:val="ConsPlusNormal"/>
              <w:jc w:val="center"/>
              <w:rPr>
                <w:sz w:val="20"/>
                <w:szCs w:val="20"/>
              </w:rPr>
            </w:pPr>
            <w:r w:rsidRPr="006864C6">
              <w:rPr>
                <w:sz w:val="20"/>
                <w:szCs w:val="20"/>
              </w:rPr>
              <w:t>№</w:t>
            </w:r>
          </w:p>
          <w:p w:rsidR="006864C6" w:rsidRPr="006864C6" w:rsidRDefault="006864C6" w:rsidP="00752A7D">
            <w:pPr>
              <w:pStyle w:val="ConsPlusNormal"/>
              <w:jc w:val="center"/>
              <w:rPr>
                <w:sz w:val="20"/>
                <w:szCs w:val="20"/>
              </w:rPr>
            </w:pPr>
            <w:proofErr w:type="gramStart"/>
            <w:r w:rsidRPr="006864C6">
              <w:rPr>
                <w:sz w:val="20"/>
                <w:szCs w:val="20"/>
              </w:rPr>
              <w:t>п</w:t>
            </w:r>
            <w:proofErr w:type="gramEnd"/>
            <w:r w:rsidRPr="006864C6">
              <w:rPr>
                <w:sz w:val="20"/>
                <w:szCs w:val="20"/>
              </w:rPr>
              <w:t>/п</w:t>
            </w:r>
          </w:p>
        </w:tc>
        <w:tc>
          <w:tcPr>
            <w:tcW w:w="1275" w:type="dxa"/>
            <w:vAlign w:val="center"/>
          </w:tcPr>
          <w:p w:rsidR="006864C6" w:rsidRPr="006864C6" w:rsidRDefault="006864C6" w:rsidP="00752A7D">
            <w:pPr>
              <w:pStyle w:val="ConsPlusNormal"/>
              <w:jc w:val="center"/>
              <w:rPr>
                <w:sz w:val="20"/>
                <w:szCs w:val="20"/>
              </w:rPr>
            </w:pPr>
            <w:r w:rsidRPr="006864C6">
              <w:rPr>
                <w:sz w:val="20"/>
                <w:szCs w:val="20"/>
              </w:rPr>
              <w:t>Дата регистрации ходатайства</w:t>
            </w:r>
          </w:p>
        </w:tc>
        <w:tc>
          <w:tcPr>
            <w:tcW w:w="1701" w:type="dxa"/>
            <w:vAlign w:val="center"/>
          </w:tcPr>
          <w:p w:rsidR="006864C6" w:rsidRPr="006864C6" w:rsidRDefault="006864C6" w:rsidP="00752A7D">
            <w:pPr>
              <w:pStyle w:val="ConsPlusNormal"/>
              <w:jc w:val="center"/>
              <w:rPr>
                <w:sz w:val="20"/>
                <w:szCs w:val="20"/>
              </w:rPr>
            </w:pPr>
            <w:proofErr w:type="gramStart"/>
            <w:r w:rsidRPr="006864C6">
              <w:rPr>
                <w:sz w:val="20"/>
                <w:szCs w:val="20"/>
              </w:rPr>
              <w:t>Фамилия, имя, отчество (последнее – при наличии) государственного гражданского служащего, представившего ходатайство</w:t>
            </w:r>
            <w:proofErr w:type="gramEnd"/>
          </w:p>
          <w:p w:rsidR="006864C6" w:rsidRPr="006864C6" w:rsidRDefault="006864C6" w:rsidP="00752A7D">
            <w:pPr>
              <w:pStyle w:val="ConsPlusNormal"/>
              <w:jc w:val="center"/>
              <w:rPr>
                <w:sz w:val="20"/>
                <w:szCs w:val="20"/>
              </w:rPr>
            </w:pPr>
          </w:p>
        </w:tc>
        <w:tc>
          <w:tcPr>
            <w:tcW w:w="1702" w:type="dxa"/>
            <w:vAlign w:val="center"/>
          </w:tcPr>
          <w:p w:rsidR="006864C6" w:rsidRPr="006864C6" w:rsidRDefault="006864C6" w:rsidP="00F4640F">
            <w:pPr>
              <w:pStyle w:val="ConsPlusNormal"/>
              <w:jc w:val="center"/>
              <w:rPr>
                <w:sz w:val="20"/>
                <w:szCs w:val="20"/>
              </w:rPr>
            </w:pPr>
            <w:r w:rsidRPr="006864C6">
              <w:rPr>
                <w:sz w:val="20"/>
                <w:szCs w:val="20"/>
              </w:rPr>
              <w:t>Фамилия, имя, отчество (последнее – при наличии), подпись специалиста по кадровой работе</w:t>
            </w:r>
          </w:p>
        </w:tc>
        <w:tc>
          <w:tcPr>
            <w:tcW w:w="1559" w:type="dxa"/>
            <w:vAlign w:val="center"/>
          </w:tcPr>
          <w:p w:rsidR="009329E6" w:rsidRDefault="006864C6" w:rsidP="00752A7D">
            <w:pPr>
              <w:pStyle w:val="ConsPlusNormal"/>
              <w:jc w:val="center"/>
              <w:rPr>
                <w:sz w:val="20"/>
                <w:szCs w:val="20"/>
              </w:rPr>
            </w:pPr>
            <w:r w:rsidRPr="006864C6">
              <w:rPr>
                <w:sz w:val="20"/>
                <w:szCs w:val="20"/>
              </w:rPr>
              <w:t>Подпись лица, представившего ходатайство</w:t>
            </w:r>
          </w:p>
          <w:p w:rsidR="009329E6" w:rsidRDefault="006864C6" w:rsidP="00752A7D">
            <w:pPr>
              <w:pStyle w:val="ConsPlusNormal"/>
              <w:jc w:val="center"/>
              <w:rPr>
                <w:sz w:val="20"/>
                <w:szCs w:val="20"/>
              </w:rPr>
            </w:pPr>
            <w:r w:rsidRPr="006864C6">
              <w:rPr>
                <w:sz w:val="20"/>
                <w:szCs w:val="20"/>
              </w:rPr>
              <w:t xml:space="preserve">/отметка о направлении копии ходатайства по почте </w:t>
            </w:r>
          </w:p>
          <w:p w:rsidR="006864C6" w:rsidRPr="006864C6" w:rsidRDefault="006864C6" w:rsidP="00752A7D">
            <w:pPr>
              <w:pStyle w:val="ConsPlusNormal"/>
              <w:jc w:val="center"/>
              <w:rPr>
                <w:sz w:val="20"/>
                <w:szCs w:val="20"/>
              </w:rPr>
            </w:pPr>
            <w:r w:rsidRPr="006864C6">
              <w:rPr>
                <w:sz w:val="20"/>
                <w:szCs w:val="20"/>
              </w:rPr>
              <w:t>(№ почтового уведомления)</w:t>
            </w:r>
          </w:p>
        </w:tc>
        <w:tc>
          <w:tcPr>
            <w:tcW w:w="1277" w:type="dxa"/>
            <w:vAlign w:val="center"/>
          </w:tcPr>
          <w:p w:rsidR="006864C6" w:rsidRPr="006864C6" w:rsidRDefault="006864C6" w:rsidP="00F4640F">
            <w:pPr>
              <w:pStyle w:val="ConsPlusNormal"/>
              <w:jc w:val="center"/>
              <w:rPr>
                <w:sz w:val="20"/>
                <w:szCs w:val="20"/>
              </w:rPr>
            </w:pPr>
            <w:r w:rsidRPr="006864C6">
              <w:rPr>
                <w:sz w:val="20"/>
                <w:szCs w:val="20"/>
              </w:rPr>
              <w:t>Наименование организации, в управлении которой планирует участвовать гражданский служащий</w:t>
            </w:r>
          </w:p>
        </w:tc>
        <w:tc>
          <w:tcPr>
            <w:tcW w:w="992" w:type="dxa"/>
            <w:tcBorders>
              <w:right w:val="single" w:sz="4" w:space="0" w:color="auto"/>
            </w:tcBorders>
            <w:vAlign w:val="center"/>
          </w:tcPr>
          <w:p w:rsidR="006864C6" w:rsidRPr="006864C6" w:rsidRDefault="006864C6" w:rsidP="00F4640F">
            <w:pPr>
              <w:pStyle w:val="ConsPlusNormal"/>
              <w:jc w:val="center"/>
              <w:rPr>
                <w:sz w:val="20"/>
                <w:szCs w:val="20"/>
              </w:rPr>
            </w:pPr>
            <w:r w:rsidRPr="006864C6">
              <w:rPr>
                <w:sz w:val="20"/>
                <w:szCs w:val="20"/>
              </w:rPr>
              <w:t>Информа</w:t>
            </w:r>
            <w:r w:rsidR="009329E6">
              <w:rPr>
                <w:sz w:val="20"/>
                <w:szCs w:val="20"/>
              </w:rPr>
              <w:t>-</w:t>
            </w:r>
            <w:r w:rsidRPr="006864C6">
              <w:rPr>
                <w:sz w:val="20"/>
                <w:szCs w:val="20"/>
              </w:rPr>
              <w:t>ция о принятом решении</w:t>
            </w:r>
          </w:p>
        </w:tc>
        <w:tc>
          <w:tcPr>
            <w:tcW w:w="425" w:type="dxa"/>
            <w:tcBorders>
              <w:top w:val="nil"/>
              <w:left w:val="single" w:sz="4" w:space="0" w:color="auto"/>
              <w:bottom w:val="nil"/>
              <w:right w:val="nil"/>
            </w:tcBorders>
          </w:tcPr>
          <w:p w:rsidR="006864C6" w:rsidRPr="006864C6" w:rsidRDefault="006864C6" w:rsidP="00F4640F">
            <w:pPr>
              <w:pStyle w:val="ConsPlusNormal"/>
              <w:jc w:val="center"/>
              <w:rPr>
                <w:sz w:val="20"/>
                <w:szCs w:val="20"/>
              </w:rPr>
            </w:pPr>
          </w:p>
        </w:tc>
      </w:tr>
      <w:tr w:rsidR="006864C6" w:rsidRPr="006864C6" w:rsidTr="009329E6">
        <w:trPr>
          <w:trHeight w:val="236"/>
        </w:trPr>
        <w:tc>
          <w:tcPr>
            <w:tcW w:w="488" w:type="dxa"/>
          </w:tcPr>
          <w:p w:rsidR="006864C6" w:rsidRPr="006864C6" w:rsidRDefault="006864C6" w:rsidP="00752A7D">
            <w:pPr>
              <w:pStyle w:val="ConsPlusNormal"/>
              <w:jc w:val="center"/>
              <w:rPr>
                <w:sz w:val="20"/>
                <w:szCs w:val="20"/>
              </w:rPr>
            </w:pPr>
            <w:r w:rsidRPr="006864C6">
              <w:rPr>
                <w:sz w:val="20"/>
                <w:szCs w:val="20"/>
              </w:rPr>
              <w:t>1</w:t>
            </w:r>
          </w:p>
        </w:tc>
        <w:tc>
          <w:tcPr>
            <w:tcW w:w="1275" w:type="dxa"/>
          </w:tcPr>
          <w:p w:rsidR="006864C6" w:rsidRPr="006864C6" w:rsidRDefault="006864C6" w:rsidP="00752A7D">
            <w:pPr>
              <w:pStyle w:val="ConsPlusNormal"/>
              <w:jc w:val="center"/>
              <w:rPr>
                <w:sz w:val="20"/>
                <w:szCs w:val="20"/>
              </w:rPr>
            </w:pPr>
            <w:r w:rsidRPr="006864C6">
              <w:rPr>
                <w:sz w:val="20"/>
                <w:szCs w:val="20"/>
              </w:rPr>
              <w:t>2</w:t>
            </w:r>
          </w:p>
        </w:tc>
        <w:tc>
          <w:tcPr>
            <w:tcW w:w="1701" w:type="dxa"/>
          </w:tcPr>
          <w:p w:rsidR="006864C6" w:rsidRPr="006864C6" w:rsidRDefault="006864C6" w:rsidP="00752A7D">
            <w:pPr>
              <w:pStyle w:val="ConsPlusNormal"/>
              <w:jc w:val="center"/>
              <w:rPr>
                <w:sz w:val="20"/>
                <w:szCs w:val="20"/>
              </w:rPr>
            </w:pPr>
            <w:r w:rsidRPr="006864C6">
              <w:rPr>
                <w:sz w:val="20"/>
                <w:szCs w:val="20"/>
              </w:rPr>
              <w:t>3</w:t>
            </w:r>
          </w:p>
        </w:tc>
        <w:tc>
          <w:tcPr>
            <w:tcW w:w="1702" w:type="dxa"/>
          </w:tcPr>
          <w:p w:rsidR="006864C6" w:rsidRPr="006864C6" w:rsidRDefault="006864C6" w:rsidP="00752A7D">
            <w:pPr>
              <w:pStyle w:val="ConsPlusNormal"/>
              <w:jc w:val="center"/>
              <w:rPr>
                <w:sz w:val="20"/>
                <w:szCs w:val="20"/>
              </w:rPr>
            </w:pPr>
            <w:r w:rsidRPr="006864C6">
              <w:rPr>
                <w:sz w:val="20"/>
                <w:szCs w:val="20"/>
              </w:rPr>
              <w:t>4</w:t>
            </w:r>
          </w:p>
        </w:tc>
        <w:tc>
          <w:tcPr>
            <w:tcW w:w="1559" w:type="dxa"/>
          </w:tcPr>
          <w:p w:rsidR="006864C6" w:rsidRPr="006864C6" w:rsidRDefault="006864C6" w:rsidP="00752A7D">
            <w:pPr>
              <w:pStyle w:val="ConsPlusNormal"/>
              <w:jc w:val="center"/>
              <w:rPr>
                <w:sz w:val="20"/>
                <w:szCs w:val="20"/>
              </w:rPr>
            </w:pPr>
            <w:r w:rsidRPr="006864C6">
              <w:rPr>
                <w:sz w:val="20"/>
                <w:szCs w:val="20"/>
              </w:rPr>
              <w:t>5</w:t>
            </w:r>
          </w:p>
        </w:tc>
        <w:tc>
          <w:tcPr>
            <w:tcW w:w="1277" w:type="dxa"/>
          </w:tcPr>
          <w:p w:rsidR="006864C6" w:rsidRPr="006864C6" w:rsidRDefault="006864C6" w:rsidP="00752A7D">
            <w:pPr>
              <w:pStyle w:val="ConsPlusNormal"/>
              <w:jc w:val="center"/>
              <w:rPr>
                <w:sz w:val="20"/>
                <w:szCs w:val="20"/>
              </w:rPr>
            </w:pPr>
            <w:r w:rsidRPr="006864C6">
              <w:rPr>
                <w:sz w:val="20"/>
                <w:szCs w:val="20"/>
              </w:rPr>
              <w:t>6</w:t>
            </w:r>
          </w:p>
        </w:tc>
        <w:tc>
          <w:tcPr>
            <w:tcW w:w="992" w:type="dxa"/>
            <w:tcBorders>
              <w:right w:val="single" w:sz="4" w:space="0" w:color="auto"/>
            </w:tcBorders>
          </w:tcPr>
          <w:p w:rsidR="006864C6" w:rsidRPr="006864C6" w:rsidRDefault="006864C6" w:rsidP="00752A7D">
            <w:pPr>
              <w:pStyle w:val="ConsPlusNormal"/>
              <w:jc w:val="center"/>
              <w:rPr>
                <w:sz w:val="20"/>
                <w:szCs w:val="20"/>
              </w:rPr>
            </w:pPr>
            <w:r w:rsidRPr="006864C6">
              <w:rPr>
                <w:sz w:val="20"/>
                <w:szCs w:val="20"/>
              </w:rPr>
              <w:t>7</w:t>
            </w:r>
          </w:p>
        </w:tc>
        <w:tc>
          <w:tcPr>
            <w:tcW w:w="425" w:type="dxa"/>
            <w:tcBorders>
              <w:top w:val="nil"/>
              <w:left w:val="single" w:sz="4" w:space="0" w:color="auto"/>
              <w:bottom w:val="nil"/>
              <w:right w:val="nil"/>
            </w:tcBorders>
          </w:tcPr>
          <w:p w:rsidR="006864C6" w:rsidRPr="006864C6" w:rsidRDefault="006864C6" w:rsidP="00752A7D">
            <w:pPr>
              <w:pStyle w:val="ConsPlusNormal"/>
              <w:jc w:val="center"/>
              <w:rPr>
                <w:sz w:val="20"/>
                <w:szCs w:val="20"/>
              </w:rPr>
            </w:pPr>
          </w:p>
        </w:tc>
      </w:tr>
      <w:tr w:rsidR="006864C6" w:rsidRPr="006864C6" w:rsidTr="009329E6">
        <w:trPr>
          <w:trHeight w:val="222"/>
        </w:trPr>
        <w:tc>
          <w:tcPr>
            <w:tcW w:w="488" w:type="dxa"/>
            <w:tcBorders>
              <w:bottom w:val="single" w:sz="4" w:space="0" w:color="auto"/>
            </w:tcBorders>
          </w:tcPr>
          <w:p w:rsidR="006864C6" w:rsidRPr="006864C6" w:rsidRDefault="006864C6" w:rsidP="00752A7D">
            <w:pPr>
              <w:pStyle w:val="ConsPlusNormal"/>
              <w:jc w:val="center"/>
              <w:rPr>
                <w:sz w:val="20"/>
                <w:szCs w:val="20"/>
              </w:rPr>
            </w:pPr>
            <w:r w:rsidRPr="006864C6">
              <w:rPr>
                <w:sz w:val="20"/>
                <w:szCs w:val="20"/>
              </w:rPr>
              <w:t>1.</w:t>
            </w:r>
          </w:p>
        </w:tc>
        <w:tc>
          <w:tcPr>
            <w:tcW w:w="1275" w:type="dxa"/>
            <w:tcBorders>
              <w:bottom w:val="single" w:sz="4" w:space="0" w:color="auto"/>
            </w:tcBorders>
          </w:tcPr>
          <w:p w:rsidR="006864C6" w:rsidRPr="006864C6" w:rsidRDefault="006864C6" w:rsidP="00752A7D">
            <w:pPr>
              <w:pStyle w:val="ConsPlusNormal"/>
              <w:rPr>
                <w:sz w:val="20"/>
                <w:szCs w:val="20"/>
              </w:rPr>
            </w:pPr>
          </w:p>
        </w:tc>
        <w:tc>
          <w:tcPr>
            <w:tcW w:w="1701" w:type="dxa"/>
            <w:tcBorders>
              <w:bottom w:val="single" w:sz="4" w:space="0" w:color="auto"/>
            </w:tcBorders>
          </w:tcPr>
          <w:p w:rsidR="006864C6" w:rsidRPr="006864C6" w:rsidRDefault="006864C6" w:rsidP="00752A7D">
            <w:pPr>
              <w:pStyle w:val="ConsPlusNormal"/>
              <w:rPr>
                <w:sz w:val="20"/>
                <w:szCs w:val="20"/>
              </w:rPr>
            </w:pPr>
          </w:p>
        </w:tc>
        <w:tc>
          <w:tcPr>
            <w:tcW w:w="1702" w:type="dxa"/>
            <w:tcBorders>
              <w:bottom w:val="single" w:sz="4" w:space="0" w:color="auto"/>
            </w:tcBorders>
          </w:tcPr>
          <w:p w:rsidR="006864C6" w:rsidRPr="006864C6" w:rsidRDefault="006864C6" w:rsidP="00752A7D">
            <w:pPr>
              <w:pStyle w:val="ConsPlusNormal"/>
              <w:rPr>
                <w:sz w:val="20"/>
                <w:szCs w:val="20"/>
              </w:rPr>
            </w:pPr>
          </w:p>
        </w:tc>
        <w:tc>
          <w:tcPr>
            <w:tcW w:w="1559" w:type="dxa"/>
            <w:tcBorders>
              <w:bottom w:val="single" w:sz="4" w:space="0" w:color="auto"/>
            </w:tcBorders>
          </w:tcPr>
          <w:p w:rsidR="006864C6" w:rsidRPr="006864C6" w:rsidRDefault="006864C6" w:rsidP="00752A7D">
            <w:pPr>
              <w:pStyle w:val="ConsPlusNormal"/>
              <w:rPr>
                <w:sz w:val="20"/>
                <w:szCs w:val="20"/>
              </w:rPr>
            </w:pPr>
          </w:p>
        </w:tc>
        <w:tc>
          <w:tcPr>
            <w:tcW w:w="1277" w:type="dxa"/>
            <w:tcBorders>
              <w:bottom w:val="single" w:sz="4" w:space="0" w:color="auto"/>
            </w:tcBorders>
          </w:tcPr>
          <w:p w:rsidR="006864C6" w:rsidRPr="006864C6" w:rsidRDefault="006864C6" w:rsidP="00752A7D">
            <w:pPr>
              <w:pStyle w:val="ConsPlusNormal"/>
              <w:rPr>
                <w:sz w:val="20"/>
                <w:szCs w:val="20"/>
              </w:rPr>
            </w:pPr>
          </w:p>
        </w:tc>
        <w:tc>
          <w:tcPr>
            <w:tcW w:w="992" w:type="dxa"/>
            <w:tcBorders>
              <w:bottom w:val="single" w:sz="4" w:space="0" w:color="auto"/>
              <w:right w:val="single" w:sz="4" w:space="0" w:color="auto"/>
            </w:tcBorders>
          </w:tcPr>
          <w:p w:rsidR="006864C6" w:rsidRPr="006864C6" w:rsidRDefault="006864C6" w:rsidP="00752A7D">
            <w:pPr>
              <w:pStyle w:val="ConsPlusNormal"/>
              <w:rPr>
                <w:sz w:val="20"/>
                <w:szCs w:val="20"/>
              </w:rPr>
            </w:pPr>
          </w:p>
        </w:tc>
        <w:tc>
          <w:tcPr>
            <w:tcW w:w="425" w:type="dxa"/>
            <w:tcBorders>
              <w:top w:val="nil"/>
              <w:left w:val="single" w:sz="4" w:space="0" w:color="auto"/>
              <w:bottom w:val="nil"/>
              <w:right w:val="nil"/>
            </w:tcBorders>
          </w:tcPr>
          <w:p w:rsidR="006864C6" w:rsidRPr="006864C6" w:rsidRDefault="006864C6" w:rsidP="00752A7D">
            <w:pPr>
              <w:pStyle w:val="ConsPlusNormal"/>
              <w:rPr>
                <w:sz w:val="20"/>
                <w:szCs w:val="20"/>
              </w:rPr>
            </w:pPr>
          </w:p>
        </w:tc>
      </w:tr>
      <w:tr w:rsidR="006864C6" w:rsidRPr="00F4640F" w:rsidTr="009329E6">
        <w:trPr>
          <w:trHeight w:val="236"/>
        </w:trPr>
        <w:tc>
          <w:tcPr>
            <w:tcW w:w="488" w:type="dxa"/>
            <w:tcBorders>
              <w:top w:val="single" w:sz="4" w:space="0" w:color="auto"/>
              <w:left w:val="single" w:sz="4" w:space="0" w:color="auto"/>
              <w:bottom w:val="single" w:sz="4" w:space="0" w:color="auto"/>
              <w:right w:val="single" w:sz="4" w:space="0" w:color="auto"/>
            </w:tcBorders>
          </w:tcPr>
          <w:p w:rsidR="006864C6" w:rsidRPr="00F4640F" w:rsidRDefault="006864C6" w:rsidP="00752A7D">
            <w:pPr>
              <w:pStyle w:val="ConsPlusNormal"/>
              <w:jc w:val="center"/>
              <w:rPr>
                <w:sz w:val="22"/>
                <w:szCs w:val="22"/>
              </w:rPr>
            </w:pPr>
            <w:r w:rsidRPr="00F4640F">
              <w:rPr>
                <w:sz w:val="22"/>
                <w:szCs w:val="22"/>
              </w:rPr>
              <w:t>2.</w:t>
            </w:r>
          </w:p>
        </w:tc>
        <w:tc>
          <w:tcPr>
            <w:tcW w:w="1275" w:type="dxa"/>
            <w:tcBorders>
              <w:top w:val="single" w:sz="4" w:space="0" w:color="auto"/>
              <w:left w:val="single" w:sz="4" w:space="0" w:color="auto"/>
              <w:bottom w:val="single" w:sz="4" w:space="0" w:color="auto"/>
              <w:right w:val="single" w:sz="4" w:space="0" w:color="auto"/>
            </w:tcBorders>
          </w:tcPr>
          <w:p w:rsidR="006864C6" w:rsidRPr="00F4640F" w:rsidRDefault="006864C6" w:rsidP="00752A7D">
            <w:pPr>
              <w:pStyle w:val="ConsPlusNormal"/>
              <w:rPr>
                <w:sz w:val="22"/>
                <w:szCs w:val="22"/>
              </w:rPr>
            </w:pPr>
          </w:p>
        </w:tc>
        <w:tc>
          <w:tcPr>
            <w:tcW w:w="1701" w:type="dxa"/>
            <w:tcBorders>
              <w:top w:val="single" w:sz="4" w:space="0" w:color="auto"/>
              <w:left w:val="single" w:sz="4" w:space="0" w:color="auto"/>
              <w:bottom w:val="single" w:sz="4" w:space="0" w:color="auto"/>
              <w:right w:val="single" w:sz="4" w:space="0" w:color="auto"/>
            </w:tcBorders>
          </w:tcPr>
          <w:p w:rsidR="006864C6" w:rsidRPr="00F4640F" w:rsidRDefault="006864C6" w:rsidP="00752A7D">
            <w:pPr>
              <w:pStyle w:val="ConsPlusNormal"/>
              <w:rPr>
                <w:sz w:val="22"/>
                <w:szCs w:val="22"/>
              </w:rPr>
            </w:pPr>
          </w:p>
        </w:tc>
        <w:tc>
          <w:tcPr>
            <w:tcW w:w="1702" w:type="dxa"/>
            <w:tcBorders>
              <w:top w:val="single" w:sz="4" w:space="0" w:color="auto"/>
              <w:left w:val="single" w:sz="4" w:space="0" w:color="auto"/>
              <w:bottom w:val="single" w:sz="4" w:space="0" w:color="auto"/>
              <w:right w:val="single" w:sz="4" w:space="0" w:color="auto"/>
            </w:tcBorders>
          </w:tcPr>
          <w:p w:rsidR="006864C6" w:rsidRPr="00F4640F" w:rsidRDefault="006864C6" w:rsidP="00752A7D">
            <w:pPr>
              <w:pStyle w:val="ConsPlusNormal"/>
              <w:rPr>
                <w:sz w:val="22"/>
                <w:szCs w:val="22"/>
              </w:rPr>
            </w:pPr>
          </w:p>
        </w:tc>
        <w:tc>
          <w:tcPr>
            <w:tcW w:w="1559" w:type="dxa"/>
            <w:tcBorders>
              <w:top w:val="single" w:sz="4" w:space="0" w:color="auto"/>
              <w:left w:val="single" w:sz="4" w:space="0" w:color="auto"/>
              <w:bottom w:val="single" w:sz="4" w:space="0" w:color="auto"/>
              <w:right w:val="single" w:sz="4" w:space="0" w:color="auto"/>
            </w:tcBorders>
          </w:tcPr>
          <w:p w:rsidR="006864C6" w:rsidRPr="00F4640F" w:rsidRDefault="006864C6" w:rsidP="00752A7D">
            <w:pPr>
              <w:pStyle w:val="ConsPlusNormal"/>
              <w:rPr>
                <w:sz w:val="22"/>
                <w:szCs w:val="22"/>
              </w:rPr>
            </w:pPr>
          </w:p>
        </w:tc>
        <w:tc>
          <w:tcPr>
            <w:tcW w:w="1277" w:type="dxa"/>
            <w:tcBorders>
              <w:top w:val="single" w:sz="4" w:space="0" w:color="auto"/>
              <w:left w:val="single" w:sz="4" w:space="0" w:color="auto"/>
              <w:bottom w:val="single" w:sz="4" w:space="0" w:color="auto"/>
              <w:right w:val="single" w:sz="4" w:space="0" w:color="auto"/>
            </w:tcBorders>
          </w:tcPr>
          <w:p w:rsidR="006864C6" w:rsidRPr="00F4640F" w:rsidRDefault="006864C6" w:rsidP="00752A7D">
            <w:pPr>
              <w:pStyle w:val="ConsPlusNormal"/>
              <w:rPr>
                <w:sz w:val="22"/>
                <w:szCs w:val="22"/>
              </w:rPr>
            </w:pPr>
          </w:p>
        </w:tc>
        <w:tc>
          <w:tcPr>
            <w:tcW w:w="992" w:type="dxa"/>
            <w:tcBorders>
              <w:top w:val="single" w:sz="4" w:space="0" w:color="auto"/>
              <w:left w:val="single" w:sz="4" w:space="0" w:color="auto"/>
              <w:bottom w:val="single" w:sz="4" w:space="0" w:color="auto"/>
              <w:right w:val="single" w:sz="4" w:space="0" w:color="auto"/>
            </w:tcBorders>
          </w:tcPr>
          <w:p w:rsidR="006864C6" w:rsidRPr="00F4640F" w:rsidRDefault="006864C6" w:rsidP="00752A7D">
            <w:pPr>
              <w:pStyle w:val="ConsPlusNormal"/>
              <w:rPr>
                <w:sz w:val="22"/>
                <w:szCs w:val="22"/>
              </w:rPr>
            </w:pPr>
          </w:p>
        </w:tc>
        <w:tc>
          <w:tcPr>
            <w:tcW w:w="425" w:type="dxa"/>
            <w:tcBorders>
              <w:top w:val="nil"/>
              <w:left w:val="single" w:sz="4" w:space="0" w:color="auto"/>
              <w:bottom w:val="nil"/>
              <w:right w:val="nil"/>
            </w:tcBorders>
          </w:tcPr>
          <w:p w:rsidR="006864C6" w:rsidRPr="00F4640F" w:rsidRDefault="006864C6" w:rsidP="006864C6">
            <w:pPr>
              <w:pStyle w:val="ConsPlusNormal"/>
              <w:jc w:val="right"/>
              <w:rPr>
                <w:sz w:val="22"/>
                <w:szCs w:val="22"/>
              </w:rPr>
            </w:pPr>
            <w:r>
              <w:rPr>
                <w:sz w:val="22"/>
                <w:szCs w:val="22"/>
              </w:rPr>
              <w:t>».</w:t>
            </w:r>
          </w:p>
        </w:tc>
      </w:tr>
    </w:tbl>
    <w:p w:rsidR="006F450D" w:rsidRPr="00F4640F" w:rsidRDefault="006F450D" w:rsidP="006F450D">
      <w:pPr>
        <w:pStyle w:val="ConsPlusNormal"/>
        <w:jc w:val="center"/>
        <w:rPr>
          <w:sz w:val="24"/>
          <w:szCs w:val="24"/>
        </w:rPr>
      </w:pPr>
    </w:p>
    <w:sectPr w:rsidR="006F450D" w:rsidRPr="00F4640F" w:rsidSect="009329E6">
      <w:pgSz w:w="11906" w:h="16838"/>
      <w:pgMar w:top="1134" w:right="709" w:bottom="1134" w:left="1134" w:header="539" w:footer="720"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8003E" w:rsidRDefault="0008003E">
      <w:r>
        <w:separator/>
      </w:r>
    </w:p>
  </w:endnote>
  <w:endnote w:type="continuationSeparator" w:id="0">
    <w:p w:rsidR="0008003E" w:rsidRDefault="0008003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w:panose1 w:val="020B0604020202020204"/>
    <w:charset w:val="CC"/>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8003E" w:rsidRDefault="0008003E">
      <w:r>
        <w:separator/>
      </w:r>
    </w:p>
  </w:footnote>
  <w:footnote w:type="continuationSeparator" w:id="0">
    <w:p w:rsidR="0008003E" w:rsidRDefault="0008003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12C00" w:rsidRDefault="00612C00">
    <w:pPr>
      <w:pStyle w:val="a3"/>
      <w:framePr w:wrap="around" w:vAnchor="text" w:hAnchor="margin" w:xAlign="center" w:y="1"/>
      <w:rPr>
        <w:rStyle w:val="af4"/>
      </w:rPr>
    </w:pPr>
    <w:r>
      <w:rPr>
        <w:rStyle w:val="af4"/>
      </w:rPr>
      <w:fldChar w:fldCharType="begin"/>
    </w:r>
    <w:r>
      <w:rPr>
        <w:rStyle w:val="af4"/>
      </w:rPr>
      <w:instrText xml:space="preserve">PAGE  </w:instrText>
    </w:r>
    <w:r>
      <w:rPr>
        <w:rStyle w:val="af4"/>
      </w:rPr>
      <w:fldChar w:fldCharType="end"/>
    </w:r>
  </w:p>
  <w:p w:rsidR="00612C00" w:rsidRDefault="00612C00">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3"/>
        <w:szCs w:val="23"/>
        <w:u w:val="none"/>
      </w:rPr>
    </w:lvl>
  </w:abstractNum>
  <w:abstractNum w:abstractNumId="1">
    <w:nsid w:val="137F32E9"/>
    <w:multiLevelType w:val="hybridMultilevel"/>
    <w:tmpl w:val="1B8041CC"/>
    <w:lvl w:ilvl="0" w:tplc="6C848BA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
    <w:nsid w:val="1A6660B9"/>
    <w:multiLevelType w:val="hybridMultilevel"/>
    <w:tmpl w:val="A624402C"/>
    <w:lvl w:ilvl="0" w:tplc="F96A008E">
      <w:start w:val="1"/>
      <w:numFmt w:val="decimal"/>
      <w:suff w:val="space"/>
      <w:lvlText w:val="%1)"/>
      <w:lvlJc w:val="left"/>
      <w:pPr>
        <w:ind w:left="1778" w:hanging="360"/>
      </w:pPr>
      <w:rPr>
        <w:rFonts w:hint="default"/>
      </w:rPr>
    </w:lvl>
    <w:lvl w:ilvl="1" w:tplc="04190019" w:tentative="1">
      <w:start w:val="1"/>
      <w:numFmt w:val="lowerLetter"/>
      <w:lvlText w:val="%2."/>
      <w:lvlJc w:val="left"/>
      <w:pPr>
        <w:ind w:left="2498" w:hanging="360"/>
      </w:pPr>
    </w:lvl>
    <w:lvl w:ilvl="2" w:tplc="0419001B" w:tentative="1">
      <w:start w:val="1"/>
      <w:numFmt w:val="lowerRoman"/>
      <w:lvlText w:val="%3."/>
      <w:lvlJc w:val="right"/>
      <w:pPr>
        <w:ind w:left="3218" w:hanging="180"/>
      </w:pPr>
    </w:lvl>
    <w:lvl w:ilvl="3" w:tplc="0419000F" w:tentative="1">
      <w:start w:val="1"/>
      <w:numFmt w:val="decimal"/>
      <w:lvlText w:val="%4."/>
      <w:lvlJc w:val="left"/>
      <w:pPr>
        <w:ind w:left="3938" w:hanging="360"/>
      </w:pPr>
    </w:lvl>
    <w:lvl w:ilvl="4" w:tplc="04190019" w:tentative="1">
      <w:start w:val="1"/>
      <w:numFmt w:val="lowerLetter"/>
      <w:lvlText w:val="%5."/>
      <w:lvlJc w:val="left"/>
      <w:pPr>
        <w:ind w:left="4658" w:hanging="360"/>
      </w:pPr>
    </w:lvl>
    <w:lvl w:ilvl="5" w:tplc="0419001B" w:tentative="1">
      <w:start w:val="1"/>
      <w:numFmt w:val="lowerRoman"/>
      <w:lvlText w:val="%6."/>
      <w:lvlJc w:val="right"/>
      <w:pPr>
        <w:ind w:left="5378" w:hanging="180"/>
      </w:pPr>
    </w:lvl>
    <w:lvl w:ilvl="6" w:tplc="0419000F" w:tentative="1">
      <w:start w:val="1"/>
      <w:numFmt w:val="decimal"/>
      <w:lvlText w:val="%7."/>
      <w:lvlJc w:val="left"/>
      <w:pPr>
        <w:ind w:left="6098" w:hanging="360"/>
      </w:pPr>
    </w:lvl>
    <w:lvl w:ilvl="7" w:tplc="04190019" w:tentative="1">
      <w:start w:val="1"/>
      <w:numFmt w:val="lowerLetter"/>
      <w:lvlText w:val="%8."/>
      <w:lvlJc w:val="left"/>
      <w:pPr>
        <w:ind w:left="6818" w:hanging="360"/>
      </w:pPr>
    </w:lvl>
    <w:lvl w:ilvl="8" w:tplc="0419001B" w:tentative="1">
      <w:start w:val="1"/>
      <w:numFmt w:val="lowerRoman"/>
      <w:lvlText w:val="%9."/>
      <w:lvlJc w:val="right"/>
      <w:pPr>
        <w:ind w:left="7538" w:hanging="180"/>
      </w:pPr>
    </w:lvl>
  </w:abstractNum>
  <w:abstractNum w:abstractNumId="3">
    <w:nsid w:val="21E57E3B"/>
    <w:multiLevelType w:val="hybridMultilevel"/>
    <w:tmpl w:val="3C4ECA84"/>
    <w:lvl w:ilvl="0" w:tplc="111CB8FC">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2232039D"/>
    <w:multiLevelType w:val="hybridMultilevel"/>
    <w:tmpl w:val="C45EF4F4"/>
    <w:lvl w:ilvl="0" w:tplc="10981388">
      <w:start w:val="1"/>
      <w:numFmt w:val="decimal"/>
      <w:lvlText w:val="%1."/>
      <w:lvlJc w:val="left"/>
      <w:pPr>
        <w:ind w:left="1365" w:hanging="82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5">
    <w:nsid w:val="2BF76929"/>
    <w:multiLevelType w:val="hybridMultilevel"/>
    <w:tmpl w:val="424A6A5C"/>
    <w:lvl w:ilvl="0" w:tplc="92541C26">
      <w:start w:val="3"/>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2C834ECA"/>
    <w:multiLevelType w:val="hybridMultilevel"/>
    <w:tmpl w:val="72A6C426"/>
    <w:lvl w:ilvl="0" w:tplc="A218E8B2">
      <w:start w:val="1"/>
      <w:numFmt w:val="decimal"/>
      <w:suff w:val="space"/>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313B5E04"/>
    <w:multiLevelType w:val="hybridMultilevel"/>
    <w:tmpl w:val="B66032E0"/>
    <w:lvl w:ilvl="0" w:tplc="13A61A78">
      <w:start w:val="1"/>
      <w:numFmt w:val="russianLower"/>
      <w:suff w:val="space"/>
      <w:lvlText w:val="%1)"/>
      <w:lvlJc w:val="left"/>
      <w:pPr>
        <w:ind w:left="4330"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
    <w:nsid w:val="360227F1"/>
    <w:multiLevelType w:val="hybridMultilevel"/>
    <w:tmpl w:val="1F9C2916"/>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9">
    <w:nsid w:val="47FC42BC"/>
    <w:multiLevelType w:val="hybridMultilevel"/>
    <w:tmpl w:val="471A37BC"/>
    <w:lvl w:ilvl="0" w:tplc="8C4CC878">
      <w:start w:val="4"/>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4BF52A37"/>
    <w:multiLevelType w:val="hybridMultilevel"/>
    <w:tmpl w:val="5E124E14"/>
    <w:lvl w:ilvl="0" w:tplc="04190001">
      <w:start w:val="1"/>
      <w:numFmt w:val="bullet"/>
      <w:lvlText w:val=""/>
      <w:lvlJc w:val="left"/>
      <w:pPr>
        <w:ind w:left="840" w:hanging="360"/>
      </w:pPr>
      <w:rPr>
        <w:rFonts w:ascii="Symbol" w:hAnsi="Symbol" w:hint="default"/>
      </w:rPr>
    </w:lvl>
    <w:lvl w:ilvl="1" w:tplc="04190003" w:tentative="1">
      <w:start w:val="1"/>
      <w:numFmt w:val="bullet"/>
      <w:lvlText w:val="o"/>
      <w:lvlJc w:val="left"/>
      <w:pPr>
        <w:ind w:left="1560" w:hanging="360"/>
      </w:pPr>
      <w:rPr>
        <w:rFonts w:ascii="Courier New" w:hAnsi="Courier New" w:hint="default"/>
      </w:rPr>
    </w:lvl>
    <w:lvl w:ilvl="2" w:tplc="04190005" w:tentative="1">
      <w:start w:val="1"/>
      <w:numFmt w:val="bullet"/>
      <w:lvlText w:val=""/>
      <w:lvlJc w:val="left"/>
      <w:pPr>
        <w:ind w:left="2280" w:hanging="360"/>
      </w:pPr>
      <w:rPr>
        <w:rFonts w:ascii="Wingdings" w:hAnsi="Wingdings" w:hint="default"/>
      </w:rPr>
    </w:lvl>
    <w:lvl w:ilvl="3" w:tplc="04190001" w:tentative="1">
      <w:start w:val="1"/>
      <w:numFmt w:val="bullet"/>
      <w:lvlText w:val=""/>
      <w:lvlJc w:val="left"/>
      <w:pPr>
        <w:ind w:left="3000" w:hanging="360"/>
      </w:pPr>
      <w:rPr>
        <w:rFonts w:ascii="Symbol" w:hAnsi="Symbol" w:hint="default"/>
      </w:rPr>
    </w:lvl>
    <w:lvl w:ilvl="4" w:tplc="04190003" w:tentative="1">
      <w:start w:val="1"/>
      <w:numFmt w:val="bullet"/>
      <w:lvlText w:val="o"/>
      <w:lvlJc w:val="left"/>
      <w:pPr>
        <w:ind w:left="3720" w:hanging="360"/>
      </w:pPr>
      <w:rPr>
        <w:rFonts w:ascii="Courier New" w:hAnsi="Courier New" w:hint="default"/>
      </w:rPr>
    </w:lvl>
    <w:lvl w:ilvl="5" w:tplc="04190005" w:tentative="1">
      <w:start w:val="1"/>
      <w:numFmt w:val="bullet"/>
      <w:lvlText w:val=""/>
      <w:lvlJc w:val="left"/>
      <w:pPr>
        <w:ind w:left="4440" w:hanging="360"/>
      </w:pPr>
      <w:rPr>
        <w:rFonts w:ascii="Wingdings" w:hAnsi="Wingdings" w:hint="default"/>
      </w:rPr>
    </w:lvl>
    <w:lvl w:ilvl="6" w:tplc="04190001" w:tentative="1">
      <w:start w:val="1"/>
      <w:numFmt w:val="bullet"/>
      <w:lvlText w:val=""/>
      <w:lvlJc w:val="left"/>
      <w:pPr>
        <w:ind w:left="5160" w:hanging="360"/>
      </w:pPr>
      <w:rPr>
        <w:rFonts w:ascii="Symbol" w:hAnsi="Symbol" w:hint="default"/>
      </w:rPr>
    </w:lvl>
    <w:lvl w:ilvl="7" w:tplc="04190003" w:tentative="1">
      <w:start w:val="1"/>
      <w:numFmt w:val="bullet"/>
      <w:lvlText w:val="o"/>
      <w:lvlJc w:val="left"/>
      <w:pPr>
        <w:ind w:left="5880" w:hanging="360"/>
      </w:pPr>
      <w:rPr>
        <w:rFonts w:ascii="Courier New" w:hAnsi="Courier New" w:hint="default"/>
      </w:rPr>
    </w:lvl>
    <w:lvl w:ilvl="8" w:tplc="04190005" w:tentative="1">
      <w:start w:val="1"/>
      <w:numFmt w:val="bullet"/>
      <w:lvlText w:val=""/>
      <w:lvlJc w:val="left"/>
      <w:pPr>
        <w:ind w:left="6600" w:hanging="360"/>
      </w:pPr>
      <w:rPr>
        <w:rFonts w:ascii="Wingdings" w:hAnsi="Wingdings" w:hint="default"/>
      </w:rPr>
    </w:lvl>
  </w:abstractNum>
  <w:abstractNum w:abstractNumId="11">
    <w:nsid w:val="4CAA5976"/>
    <w:multiLevelType w:val="hybridMultilevel"/>
    <w:tmpl w:val="859E995C"/>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2">
    <w:nsid w:val="4D0C0497"/>
    <w:multiLevelType w:val="hybridMultilevel"/>
    <w:tmpl w:val="6C465852"/>
    <w:lvl w:ilvl="0" w:tplc="AF62D870">
      <w:start w:val="1"/>
      <w:numFmt w:val="decimal"/>
      <w:suff w:val="space"/>
      <w:lvlText w:val="%1."/>
      <w:lvlJc w:val="left"/>
      <w:pPr>
        <w:ind w:left="1575" w:hanging="1215"/>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3">
    <w:nsid w:val="50AD4DD7"/>
    <w:multiLevelType w:val="hybridMultilevel"/>
    <w:tmpl w:val="B92A341C"/>
    <w:lvl w:ilvl="0" w:tplc="E52450DE">
      <w:start w:val="1"/>
      <w:numFmt w:val="decimal"/>
      <w:suff w:val="space"/>
      <w:lvlText w:val="%1)"/>
      <w:lvlJc w:val="left"/>
      <w:pPr>
        <w:ind w:left="720" w:hanging="360"/>
      </w:pPr>
      <w:rPr>
        <w:rFonts w:eastAsiaTheme="minorHAnsi"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nsid w:val="5E110D6E"/>
    <w:multiLevelType w:val="hybridMultilevel"/>
    <w:tmpl w:val="EDBAB380"/>
    <w:lvl w:ilvl="0" w:tplc="FEDA8202">
      <w:start w:val="1"/>
      <w:numFmt w:val="decimal"/>
      <w:suff w:val="space"/>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63DA5FA0"/>
    <w:multiLevelType w:val="hybridMultilevel"/>
    <w:tmpl w:val="994454FA"/>
    <w:lvl w:ilvl="0" w:tplc="04190011">
      <w:start w:val="1"/>
      <w:numFmt w:val="decimal"/>
      <w:lvlText w:val="%1)"/>
      <w:lvlJc w:val="left"/>
      <w:pPr>
        <w:ind w:left="360" w:hanging="360"/>
      </w:pPr>
      <w:rPr>
        <w:rFonts w:cs="Times New Roman"/>
      </w:rPr>
    </w:lvl>
    <w:lvl w:ilvl="1" w:tplc="04190019" w:tentative="1">
      <w:start w:val="1"/>
      <w:numFmt w:val="lowerLetter"/>
      <w:lvlText w:val="%2."/>
      <w:lvlJc w:val="left"/>
      <w:pPr>
        <w:ind w:left="1080" w:hanging="360"/>
      </w:pPr>
      <w:rPr>
        <w:rFonts w:cs="Times New Roman"/>
      </w:rPr>
    </w:lvl>
    <w:lvl w:ilvl="2" w:tplc="0419001B" w:tentative="1">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16">
    <w:nsid w:val="652F1244"/>
    <w:multiLevelType w:val="hybridMultilevel"/>
    <w:tmpl w:val="F8AC630C"/>
    <w:lvl w:ilvl="0" w:tplc="3E0A89CE">
      <w:start w:val="1"/>
      <w:numFmt w:val="russianLower"/>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75631999"/>
    <w:multiLevelType w:val="hybridMultilevel"/>
    <w:tmpl w:val="5C7A5268"/>
    <w:lvl w:ilvl="0" w:tplc="0419000F">
      <w:start w:val="1"/>
      <w:numFmt w:val="decimal"/>
      <w:lvlText w:val="%1."/>
      <w:lvlJc w:val="left"/>
      <w:pPr>
        <w:tabs>
          <w:tab w:val="num" w:pos="720"/>
        </w:tabs>
        <w:ind w:left="720"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8">
    <w:nsid w:val="76AF5EEE"/>
    <w:multiLevelType w:val="hybridMultilevel"/>
    <w:tmpl w:val="A984A606"/>
    <w:lvl w:ilvl="0" w:tplc="7E2E200A">
      <w:start w:val="1"/>
      <w:numFmt w:val="decimal"/>
      <w:suff w:val="space"/>
      <w:lvlText w:val="%1)"/>
      <w:lvlJc w:val="left"/>
      <w:pPr>
        <w:ind w:left="720"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9">
    <w:nsid w:val="7B180D51"/>
    <w:multiLevelType w:val="hybridMultilevel"/>
    <w:tmpl w:val="37D8B1D4"/>
    <w:lvl w:ilvl="0" w:tplc="DD5E12F4">
      <w:start w:val="1"/>
      <w:numFmt w:val="decimal"/>
      <w:suff w:val="space"/>
      <w:lvlText w:val="%1."/>
      <w:lvlJc w:val="left"/>
      <w:pPr>
        <w:ind w:left="4330" w:hanging="360"/>
      </w:pPr>
      <w:rPr>
        <w:rFonts w:hint="default"/>
      </w:rPr>
    </w:lvl>
    <w:lvl w:ilvl="1" w:tplc="04190017">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5"/>
  </w:num>
  <w:num w:numId="2">
    <w:abstractNumId w:val="11"/>
  </w:num>
  <w:num w:numId="3">
    <w:abstractNumId w:val="10"/>
  </w:num>
  <w:num w:numId="4">
    <w:abstractNumId w:val="16"/>
  </w:num>
  <w:num w:numId="5">
    <w:abstractNumId w:val="17"/>
  </w:num>
  <w:num w:numId="6">
    <w:abstractNumId w:val="8"/>
  </w:num>
  <w:num w:numId="7">
    <w:abstractNumId w:val="0"/>
  </w:num>
  <w:num w:numId="8">
    <w:abstractNumId w:val="6"/>
  </w:num>
  <w:num w:numId="9">
    <w:abstractNumId w:val="1"/>
  </w:num>
  <w:num w:numId="10">
    <w:abstractNumId w:val="13"/>
  </w:num>
  <w:num w:numId="11">
    <w:abstractNumId w:val="19"/>
  </w:num>
  <w:num w:numId="12">
    <w:abstractNumId w:val="12"/>
  </w:num>
  <w:num w:numId="13">
    <w:abstractNumId w:val="7"/>
  </w:num>
  <w:num w:numId="14">
    <w:abstractNumId w:val="14"/>
  </w:num>
  <w:num w:numId="15">
    <w:abstractNumId w:val="9"/>
  </w:num>
  <w:num w:numId="16">
    <w:abstractNumId w:val="18"/>
  </w:num>
  <w:num w:numId="17">
    <w:abstractNumId w:val="3"/>
  </w:num>
  <w:num w:numId="18">
    <w:abstractNumId w:val="2"/>
  </w:num>
  <w:num w:numId="19">
    <w:abstractNumId w:val="4"/>
  </w:num>
  <w:num w:numId="20">
    <w:abstractNumId w:val="5"/>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198"/>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50CB6"/>
    <w:rsid w:val="00005245"/>
    <w:rsid w:val="00012295"/>
    <w:rsid w:val="00013F93"/>
    <w:rsid w:val="000152FB"/>
    <w:rsid w:val="00021C41"/>
    <w:rsid w:val="00022C89"/>
    <w:rsid w:val="00024432"/>
    <w:rsid w:val="00031C6B"/>
    <w:rsid w:val="000323AB"/>
    <w:rsid w:val="00032798"/>
    <w:rsid w:val="00035587"/>
    <w:rsid w:val="00036E92"/>
    <w:rsid w:val="00042627"/>
    <w:rsid w:val="00046031"/>
    <w:rsid w:val="00046A8F"/>
    <w:rsid w:val="0005013D"/>
    <w:rsid w:val="000514F5"/>
    <w:rsid w:val="00052275"/>
    <w:rsid w:val="00052E75"/>
    <w:rsid w:val="000544FA"/>
    <w:rsid w:val="00061B22"/>
    <w:rsid w:val="00062575"/>
    <w:rsid w:val="000634B9"/>
    <w:rsid w:val="00063D16"/>
    <w:rsid w:val="00070BBD"/>
    <w:rsid w:val="0008003E"/>
    <w:rsid w:val="00080C50"/>
    <w:rsid w:val="00082EAA"/>
    <w:rsid w:val="00085986"/>
    <w:rsid w:val="000905D4"/>
    <w:rsid w:val="00093012"/>
    <w:rsid w:val="000A3B9F"/>
    <w:rsid w:val="000A5255"/>
    <w:rsid w:val="000B0269"/>
    <w:rsid w:val="000B1E60"/>
    <w:rsid w:val="000B2BB0"/>
    <w:rsid w:val="000B3EA6"/>
    <w:rsid w:val="000C6C05"/>
    <w:rsid w:val="000C71BD"/>
    <w:rsid w:val="000D32B4"/>
    <w:rsid w:val="000D713B"/>
    <w:rsid w:val="000D7FED"/>
    <w:rsid w:val="000E11C1"/>
    <w:rsid w:val="000E1DB5"/>
    <w:rsid w:val="000E38D8"/>
    <w:rsid w:val="000F1CB4"/>
    <w:rsid w:val="000F2E3D"/>
    <w:rsid w:val="000F7E68"/>
    <w:rsid w:val="00112F27"/>
    <w:rsid w:val="00113534"/>
    <w:rsid w:val="001139A8"/>
    <w:rsid w:val="00114F41"/>
    <w:rsid w:val="0011648E"/>
    <w:rsid w:val="00116AB5"/>
    <w:rsid w:val="00122AE1"/>
    <w:rsid w:val="00125D7B"/>
    <w:rsid w:val="00133513"/>
    <w:rsid w:val="001358E3"/>
    <w:rsid w:val="001366C3"/>
    <w:rsid w:val="00142169"/>
    <w:rsid w:val="00147467"/>
    <w:rsid w:val="00150573"/>
    <w:rsid w:val="001506EA"/>
    <w:rsid w:val="00155A08"/>
    <w:rsid w:val="00156BE3"/>
    <w:rsid w:val="0016278F"/>
    <w:rsid w:val="00172011"/>
    <w:rsid w:val="0017293F"/>
    <w:rsid w:val="001750E2"/>
    <w:rsid w:val="00175AF2"/>
    <w:rsid w:val="001811C6"/>
    <w:rsid w:val="00182D7A"/>
    <w:rsid w:val="001838E5"/>
    <w:rsid w:val="00195F3A"/>
    <w:rsid w:val="001972AD"/>
    <w:rsid w:val="001A0CC0"/>
    <w:rsid w:val="001C4905"/>
    <w:rsid w:val="001C5DC6"/>
    <w:rsid w:val="001C604A"/>
    <w:rsid w:val="001C6B2E"/>
    <w:rsid w:val="001D0278"/>
    <w:rsid w:val="001D27BE"/>
    <w:rsid w:val="001D3A26"/>
    <w:rsid w:val="001D60F6"/>
    <w:rsid w:val="001D786C"/>
    <w:rsid w:val="001E3FBB"/>
    <w:rsid w:val="001E428E"/>
    <w:rsid w:val="001E45CE"/>
    <w:rsid w:val="001E463F"/>
    <w:rsid w:val="001E4E5A"/>
    <w:rsid w:val="001F24E9"/>
    <w:rsid w:val="001F3EAF"/>
    <w:rsid w:val="002033B4"/>
    <w:rsid w:val="002105BC"/>
    <w:rsid w:val="00211D32"/>
    <w:rsid w:val="00212B01"/>
    <w:rsid w:val="00216585"/>
    <w:rsid w:val="00220012"/>
    <w:rsid w:val="0022106C"/>
    <w:rsid w:val="00230063"/>
    <w:rsid w:val="00233AF8"/>
    <w:rsid w:val="00235815"/>
    <w:rsid w:val="002369E7"/>
    <w:rsid w:val="002523BA"/>
    <w:rsid w:val="00253034"/>
    <w:rsid w:val="00264F9C"/>
    <w:rsid w:val="0026517C"/>
    <w:rsid w:val="002671AB"/>
    <w:rsid w:val="0027070A"/>
    <w:rsid w:val="0027396D"/>
    <w:rsid w:val="00273D78"/>
    <w:rsid w:val="00273E49"/>
    <w:rsid w:val="00276C26"/>
    <w:rsid w:val="00286462"/>
    <w:rsid w:val="002864B4"/>
    <w:rsid w:val="002874FF"/>
    <w:rsid w:val="00292FE6"/>
    <w:rsid w:val="00296B60"/>
    <w:rsid w:val="002A3F63"/>
    <w:rsid w:val="002A45F3"/>
    <w:rsid w:val="002B1582"/>
    <w:rsid w:val="002B26DD"/>
    <w:rsid w:val="002B7230"/>
    <w:rsid w:val="002C009A"/>
    <w:rsid w:val="002C480F"/>
    <w:rsid w:val="002C7B05"/>
    <w:rsid w:val="002D14AB"/>
    <w:rsid w:val="002D5A3E"/>
    <w:rsid w:val="002D71CA"/>
    <w:rsid w:val="002D7A21"/>
    <w:rsid w:val="002E3030"/>
    <w:rsid w:val="002F6F45"/>
    <w:rsid w:val="003009E1"/>
    <w:rsid w:val="003017AD"/>
    <w:rsid w:val="00302658"/>
    <w:rsid w:val="003042D3"/>
    <w:rsid w:val="003166A1"/>
    <w:rsid w:val="0031729D"/>
    <w:rsid w:val="00324366"/>
    <w:rsid w:val="003269E8"/>
    <w:rsid w:val="00343D31"/>
    <w:rsid w:val="003460E8"/>
    <w:rsid w:val="003471E3"/>
    <w:rsid w:val="00357C40"/>
    <w:rsid w:val="003606B2"/>
    <w:rsid w:val="00371B5E"/>
    <w:rsid w:val="00375E03"/>
    <w:rsid w:val="00376050"/>
    <w:rsid w:val="00383484"/>
    <w:rsid w:val="00393468"/>
    <w:rsid w:val="00397F46"/>
    <w:rsid w:val="003A6D25"/>
    <w:rsid w:val="003A7640"/>
    <w:rsid w:val="003B0B8F"/>
    <w:rsid w:val="003B3DA2"/>
    <w:rsid w:val="003C1D3C"/>
    <w:rsid w:val="003C4A25"/>
    <w:rsid w:val="003D02FD"/>
    <w:rsid w:val="003D5FB7"/>
    <w:rsid w:val="003D6F78"/>
    <w:rsid w:val="003D7DF2"/>
    <w:rsid w:val="003E1EF8"/>
    <w:rsid w:val="003E46CD"/>
    <w:rsid w:val="003E68A4"/>
    <w:rsid w:val="003F0141"/>
    <w:rsid w:val="003F0A07"/>
    <w:rsid w:val="003F440E"/>
    <w:rsid w:val="003F4BBB"/>
    <w:rsid w:val="003F52C8"/>
    <w:rsid w:val="003F5D92"/>
    <w:rsid w:val="00404061"/>
    <w:rsid w:val="004056A5"/>
    <w:rsid w:val="00406382"/>
    <w:rsid w:val="00406385"/>
    <w:rsid w:val="00414FBC"/>
    <w:rsid w:val="00417002"/>
    <w:rsid w:val="00422539"/>
    <w:rsid w:val="0042576E"/>
    <w:rsid w:val="00426491"/>
    <w:rsid w:val="00426AF6"/>
    <w:rsid w:val="00427A06"/>
    <w:rsid w:val="00431730"/>
    <w:rsid w:val="00433143"/>
    <w:rsid w:val="0044226A"/>
    <w:rsid w:val="00444CEE"/>
    <w:rsid w:val="00455550"/>
    <w:rsid w:val="00457939"/>
    <w:rsid w:val="00457E75"/>
    <w:rsid w:val="0046051B"/>
    <w:rsid w:val="0046360D"/>
    <w:rsid w:val="00470C6A"/>
    <w:rsid w:val="00471E4F"/>
    <w:rsid w:val="004734A6"/>
    <w:rsid w:val="00474033"/>
    <w:rsid w:val="00491284"/>
    <w:rsid w:val="004954B7"/>
    <w:rsid w:val="00496583"/>
    <w:rsid w:val="00497858"/>
    <w:rsid w:val="004B1A5A"/>
    <w:rsid w:val="004B2D1F"/>
    <w:rsid w:val="004C500C"/>
    <w:rsid w:val="004C5649"/>
    <w:rsid w:val="004C5C9C"/>
    <w:rsid w:val="004D38D0"/>
    <w:rsid w:val="004E0B6F"/>
    <w:rsid w:val="004E2748"/>
    <w:rsid w:val="004E3F81"/>
    <w:rsid w:val="004E44B3"/>
    <w:rsid w:val="004E511E"/>
    <w:rsid w:val="004F3FE5"/>
    <w:rsid w:val="004F4C40"/>
    <w:rsid w:val="004F4EA4"/>
    <w:rsid w:val="00500D20"/>
    <w:rsid w:val="0050286A"/>
    <w:rsid w:val="005038A8"/>
    <w:rsid w:val="00504E52"/>
    <w:rsid w:val="00516695"/>
    <w:rsid w:val="00517161"/>
    <w:rsid w:val="00527BD9"/>
    <w:rsid w:val="005371F6"/>
    <w:rsid w:val="005400BB"/>
    <w:rsid w:val="005403FF"/>
    <w:rsid w:val="00540EEB"/>
    <w:rsid w:val="00550CB6"/>
    <w:rsid w:val="00552727"/>
    <w:rsid w:val="00554E74"/>
    <w:rsid w:val="00564446"/>
    <w:rsid w:val="005654D4"/>
    <w:rsid w:val="005805EC"/>
    <w:rsid w:val="0058252A"/>
    <w:rsid w:val="005837DF"/>
    <w:rsid w:val="0058490B"/>
    <w:rsid w:val="005877B6"/>
    <w:rsid w:val="005970AE"/>
    <w:rsid w:val="005A4207"/>
    <w:rsid w:val="005A6B59"/>
    <w:rsid w:val="005B0481"/>
    <w:rsid w:val="005B19A5"/>
    <w:rsid w:val="005B3315"/>
    <w:rsid w:val="005B5575"/>
    <w:rsid w:val="005C2DA3"/>
    <w:rsid w:val="005C6D33"/>
    <w:rsid w:val="005D3FBF"/>
    <w:rsid w:val="005D75A5"/>
    <w:rsid w:val="005E4248"/>
    <w:rsid w:val="005F38B3"/>
    <w:rsid w:val="005F6552"/>
    <w:rsid w:val="005F763A"/>
    <w:rsid w:val="00600CAC"/>
    <w:rsid w:val="0061112E"/>
    <w:rsid w:val="00612C00"/>
    <w:rsid w:val="0061722F"/>
    <w:rsid w:val="006176DF"/>
    <w:rsid w:val="00622C0A"/>
    <w:rsid w:val="00623087"/>
    <w:rsid w:val="006234CD"/>
    <w:rsid w:val="00633370"/>
    <w:rsid w:val="00634DEE"/>
    <w:rsid w:val="00641C5C"/>
    <w:rsid w:val="0064391E"/>
    <w:rsid w:val="00647FFB"/>
    <w:rsid w:val="006509CB"/>
    <w:rsid w:val="006525F8"/>
    <w:rsid w:val="00653F0E"/>
    <w:rsid w:val="0065761B"/>
    <w:rsid w:val="00665CE6"/>
    <w:rsid w:val="00666F71"/>
    <w:rsid w:val="0067096A"/>
    <w:rsid w:val="00671903"/>
    <w:rsid w:val="006806B1"/>
    <w:rsid w:val="006864C6"/>
    <w:rsid w:val="00693C14"/>
    <w:rsid w:val="0069726A"/>
    <w:rsid w:val="006A25AC"/>
    <w:rsid w:val="006A3F30"/>
    <w:rsid w:val="006A4C3A"/>
    <w:rsid w:val="006B1AE3"/>
    <w:rsid w:val="006B3EED"/>
    <w:rsid w:val="006B4144"/>
    <w:rsid w:val="006B4F44"/>
    <w:rsid w:val="006B522A"/>
    <w:rsid w:val="006C08DB"/>
    <w:rsid w:val="006C2063"/>
    <w:rsid w:val="006C71CA"/>
    <w:rsid w:val="006D16AA"/>
    <w:rsid w:val="006D4518"/>
    <w:rsid w:val="006F2718"/>
    <w:rsid w:val="006F450D"/>
    <w:rsid w:val="007050D5"/>
    <w:rsid w:val="007106B4"/>
    <w:rsid w:val="007153BC"/>
    <w:rsid w:val="0071737D"/>
    <w:rsid w:val="007318CE"/>
    <w:rsid w:val="00733A13"/>
    <w:rsid w:val="00734CC0"/>
    <w:rsid w:val="00735319"/>
    <w:rsid w:val="00740C39"/>
    <w:rsid w:val="00744063"/>
    <w:rsid w:val="0074552C"/>
    <w:rsid w:val="00752A0A"/>
    <w:rsid w:val="00754CD2"/>
    <w:rsid w:val="00757831"/>
    <w:rsid w:val="00761E48"/>
    <w:rsid w:val="00763C57"/>
    <w:rsid w:val="007824A3"/>
    <w:rsid w:val="007951AE"/>
    <w:rsid w:val="007955B1"/>
    <w:rsid w:val="007975AB"/>
    <w:rsid w:val="007A0BAB"/>
    <w:rsid w:val="007A5825"/>
    <w:rsid w:val="007B27E0"/>
    <w:rsid w:val="007B483A"/>
    <w:rsid w:val="007C1F76"/>
    <w:rsid w:val="007C4DC4"/>
    <w:rsid w:val="007C5EE6"/>
    <w:rsid w:val="007C62F4"/>
    <w:rsid w:val="007C773F"/>
    <w:rsid w:val="007D05E7"/>
    <w:rsid w:val="007D248A"/>
    <w:rsid w:val="007D593D"/>
    <w:rsid w:val="007E36F3"/>
    <w:rsid w:val="007E5B8D"/>
    <w:rsid w:val="007F2432"/>
    <w:rsid w:val="007F5EFA"/>
    <w:rsid w:val="008013FD"/>
    <w:rsid w:val="00802077"/>
    <w:rsid w:val="00803F2F"/>
    <w:rsid w:val="0080653A"/>
    <w:rsid w:val="0083395F"/>
    <w:rsid w:val="00844F38"/>
    <w:rsid w:val="0085425F"/>
    <w:rsid w:val="008603E0"/>
    <w:rsid w:val="00861FCB"/>
    <w:rsid w:val="00865750"/>
    <w:rsid w:val="00870A4E"/>
    <w:rsid w:val="008715BA"/>
    <w:rsid w:val="0088383E"/>
    <w:rsid w:val="008846B2"/>
    <w:rsid w:val="00884896"/>
    <w:rsid w:val="008849DD"/>
    <w:rsid w:val="00886192"/>
    <w:rsid w:val="008912AF"/>
    <w:rsid w:val="00896149"/>
    <w:rsid w:val="008A300E"/>
    <w:rsid w:val="008B499A"/>
    <w:rsid w:val="008B5D23"/>
    <w:rsid w:val="008C384E"/>
    <w:rsid w:val="008C7E86"/>
    <w:rsid w:val="008D0339"/>
    <w:rsid w:val="008D6983"/>
    <w:rsid w:val="008E1485"/>
    <w:rsid w:val="008E4A9C"/>
    <w:rsid w:val="008F0343"/>
    <w:rsid w:val="008F5E0C"/>
    <w:rsid w:val="008F78EC"/>
    <w:rsid w:val="009016DF"/>
    <w:rsid w:val="00901BA3"/>
    <w:rsid w:val="00903221"/>
    <w:rsid w:val="00904A47"/>
    <w:rsid w:val="0090552B"/>
    <w:rsid w:val="00906BC5"/>
    <w:rsid w:val="00921B19"/>
    <w:rsid w:val="00922B59"/>
    <w:rsid w:val="00922F78"/>
    <w:rsid w:val="009329E6"/>
    <w:rsid w:val="0094098C"/>
    <w:rsid w:val="009469D5"/>
    <w:rsid w:val="00951B19"/>
    <w:rsid w:val="0096001C"/>
    <w:rsid w:val="00971130"/>
    <w:rsid w:val="0097320F"/>
    <w:rsid w:val="00980952"/>
    <w:rsid w:val="00995050"/>
    <w:rsid w:val="009A0921"/>
    <w:rsid w:val="009B71FC"/>
    <w:rsid w:val="009C06B6"/>
    <w:rsid w:val="009C6B5E"/>
    <w:rsid w:val="009D076C"/>
    <w:rsid w:val="009D1404"/>
    <w:rsid w:val="009D2BFC"/>
    <w:rsid w:val="009D6D85"/>
    <w:rsid w:val="009E2480"/>
    <w:rsid w:val="009E27B8"/>
    <w:rsid w:val="009E4F4C"/>
    <w:rsid w:val="009E5BBE"/>
    <w:rsid w:val="009F66C5"/>
    <w:rsid w:val="00A022C1"/>
    <w:rsid w:val="00A05130"/>
    <w:rsid w:val="00A13F24"/>
    <w:rsid w:val="00A23794"/>
    <w:rsid w:val="00A259BA"/>
    <w:rsid w:val="00A34B6C"/>
    <w:rsid w:val="00A36106"/>
    <w:rsid w:val="00A41E30"/>
    <w:rsid w:val="00A42442"/>
    <w:rsid w:val="00A47860"/>
    <w:rsid w:val="00A61295"/>
    <w:rsid w:val="00A65769"/>
    <w:rsid w:val="00A66770"/>
    <w:rsid w:val="00A704F8"/>
    <w:rsid w:val="00A76942"/>
    <w:rsid w:val="00A803AB"/>
    <w:rsid w:val="00A81130"/>
    <w:rsid w:val="00A81DA6"/>
    <w:rsid w:val="00A820B2"/>
    <w:rsid w:val="00A854E5"/>
    <w:rsid w:val="00AA05B4"/>
    <w:rsid w:val="00AA5E21"/>
    <w:rsid w:val="00AB36E1"/>
    <w:rsid w:val="00AC2E4D"/>
    <w:rsid w:val="00AC5759"/>
    <w:rsid w:val="00AD0E84"/>
    <w:rsid w:val="00AE1837"/>
    <w:rsid w:val="00AE3200"/>
    <w:rsid w:val="00AE61A1"/>
    <w:rsid w:val="00AF1749"/>
    <w:rsid w:val="00AF4CE2"/>
    <w:rsid w:val="00B004E9"/>
    <w:rsid w:val="00B0337A"/>
    <w:rsid w:val="00B04115"/>
    <w:rsid w:val="00B07BB0"/>
    <w:rsid w:val="00B10031"/>
    <w:rsid w:val="00B11E3E"/>
    <w:rsid w:val="00B17541"/>
    <w:rsid w:val="00B179AA"/>
    <w:rsid w:val="00B2440E"/>
    <w:rsid w:val="00B2787A"/>
    <w:rsid w:val="00B41C3B"/>
    <w:rsid w:val="00B43108"/>
    <w:rsid w:val="00B447E9"/>
    <w:rsid w:val="00B45511"/>
    <w:rsid w:val="00B51D33"/>
    <w:rsid w:val="00B5239B"/>
    <w:rsid w:val="00B57150"/>
    <w:rsid w:val="00B63B2B"/>
    <w:rsid w:val="00B6554B"/>
    <w:rsid w:val="00B65E58"/>
    <w:rsid w:val="00B6697B"/>
    <w:rsid w:val="00B67906"/>
    <w:rsid w:val="00B83337"/>
    <w:rsid w:val="00B875D8"/>
    <w:rsid w:val="00B87707"/>
    <w:rsid w:val="00B9374D"/>
    <w:rsid w:val="00BA240C"/>
    <w:rsid w:val="00BA438F"/>
    <w:rsid w:val="00BB12D8"/>
    <w:rsid w:val="00BB3868"/>
    <w:rsid w:val="00BB4933"/>
    <w:rsid w:val="00BB5683"/>
    <w:rsid w:val="00BB5BE9"/>
    <w:rsid w:val="00BC0025"/>
    <w:rsid w:val="00BD6B35"/>
    <w:rsid w:val="00BD7A51"/>
    <w:rsid w:val="00BE48E6"/>
    <w:rsid w:val="00BE636F"/>
    <w:rsid w:val="00BE6564"/>
    <w:rsid w:val="00BE6BD3"/>
    <w:rsid w:val="00BF2E68"/>
    <w:rsid w:val="00C02256"/>
    <w:rsid w:val="00C1608D"/>
    <w:rsid w:val="00C162EE"/>
    <w:rsid w:val="00C21E4C"/>
    <w:rsid w:val="00C307D9"/>
    <w:rsid w:val="00C32998"/>
    <w:rsid w:val="00C43696"/>
    <w:rsid w:val="00C45C93"/>
    <w:rsid w:val="00C47277"/>
    <w:rsid w:val="00C52C0C"/>
    <w:rsid w:val="00C60851"/>
    <w:rsid w:val="00C62651"/>
    <w:rsid w:val="00C71EF0"/>
    <w:rsid w:val="00C8295E"/>
    <w:rsid w:val="00C85E79"/>
    <w:rsid w:val="00C9030D"/>
    <w:rsid w:val="00CA3219"/>
    <w:rsid w:val="00CA69C8"/>
    <w:rsid w:val="00CB25E2"/>
    <w:rsid w:val="00CB7549"/>
    <w:rsid w:val="00CD4838"/>
    <w:rsid w:val="00CE5A77"/>
    <w:rsid w:val="00CF0543"/>
    <w:rsid w:val="00CF1C57"/>
    <w:rsid w:val="00CF29CC"/>
    <w:rsid w:val="00CF3F58"/>
    <w:rsid w:val="00CF7200"/>
    <w:rsid w:val="00D069E5"/>
    <w:rsid w:val="00D07F43"/>
    <w:rsid w:val="00D12288"/>
    <w:rsid w:val="00D2550B"/>
    <w:rsid w:val="00D31517"/>
    <w:rsid w:val="00D31688"/>
    <w:rsid w:val="00D321BF"/>
    <w:rsid w:val="00D323A0"/>
    <w:rsid w:val="00D35F7C"/>
    <w:rsid w:val="00D4136F"/>
    <w:rsid w:val="00D517CA"/>
    <w:rsid w:val="00D55C78"/>
    <w:rsid w:val="00D56777"/>
    <w:rsid w:val="00D81AE7"/>
    <w:rsid w:val="00D83B71"/>
    <w:rsid w:val="00D86D39"/>
    <w:rsid w:val="00D9694A"/>
    <w:rsid w:val="00DA56FA"/>
    <w:rsid w:val="00DB73F0"/>
    <w:rsid w:val="00DC45F0"/>
    <w:rsid w:val="00DC4C69"/>
    <w:rsid w:val="00DC7CDB"/>
    <w:rsid w:val="00DD0AC1"/>
    <w:rsid w:val="00DD2085"/>
    <w:rsid w:val="00DD6B9A"/>
    <w:rsid w:val="00DD7EC6"/>
    <w:rsid w:val="00DE41B3"/>
    <w:rsid w:val="00DF1FC6"/>
    <w:rsid w:val="00DF2A1E"/>
    <w:rsid w:val="00E02DFE"/>
    <w:rsid w:val="00E03F17"/>
    <w:rsid w:val="00E050E0"/>
    <w:rsid w:val="00E0767C"/>
    <w:rsid w:val="00E27C73"/>
    <w:rsid w:val="00E531F1"/>
    <w:rsid w:val="00E564DF"/>
    <w:rsid w:val="00E57849"/>
    <w:rsid w:val="00E60E1C"/>
    <w:rsid w:val="00E6281C"/>
    <w:rsid w:val="00E63BF6"/>
    <w:rsid w:val="00E7148A"/>
    <w:rsid w:val="00E7331F"/>
    <w:rsid w:val="00E771F8"/>
    <w:rsid w:val="00E813DE"/>
    <w:rsid w:val="00E848D9"/>
    <w:rsid w:val="00E969F7"/>
    <w:rsid w:val="00E97D2C"/>
    <w:rsid w:val="00EA3828"/>
    <w:rsid w:val="00EA4631"/>
    <w:rsid w:val="00EA6618"/>
    <w:rsid w:val="00EA6E81"/>
    <w:rsid w:val="00EB26FD"/>
    <w:rsid w:val="00EB5C9E"/>
    <w:rsid w:val="00EC3BEB"/>
    <w:rsid w:val="00EC4432"/>
    <w:rsid w:val="00EC7252"/>
    <w:rsid w:val="00EE25FF"/>
    <w:rsid w:val="00EE4904"/>
    <w:rsid w:val="00EE4C53"/>
    <w:rsid w:val="00EF4F3A"/>
    <w:rsid w:val="00EF6D7D"/>
    <w:rsid w:val="00F00CA3"/>
    <w:rsid w:val="00F017B5"/>
    <w:rsid w:val="00F12AA5"/>
    <w:rsid w:val="00F1603C"/>
    <w:rsid w:val="00F16840"/>
    <w:rsid w:val="00F1738E"/>
    <w:rsid w:val="00F202F2"/>
    <w:rsid w:val="00F2753D"/>
    <w:rsid w:val="00F30794"/>
    <w:rsid w:val="00F32D73"/>
    <w:rsid w:val="00F32FA1"/>
    <w:rsid w:val="00F33EC8"/>
    <w:rsid w:val="00F343EA"/>
    <w:rsid w:val="00F351C2"/>
    <w:rsid w:val="00F358C8"/>
    <w:rsid w:val="00F40462"/>
    <w:rsid w:val="00F43159"/>
    <w:rsid w:val="00F4373F"/>
    <w:rsid w:val="00F43C04"/>
    <w:rsid w:val="00F446D8"/>
    <w:rsid w:val="00F4640F"/>
    <w:rsid w:val="00F53B1B"/>
    <w:rsid w:val="00F56D8C"/>
    <w:rsid w:val="00F60885"/>
    <w:rsid w:val="00F66E8E"/>
    <w:rsid w:val="00F709EB"/>
    <w:rsid w:val="00F71830"/>
    <w:rsid w:val="00F85757"/>
    <w:rsid w:val="00F91EAD"/>
    <w:rsid w:val="00F95DDE"/>
    <w:rsid w:val="00FC5C9B"/>
    <w:rsid w:val="00FC5E05"/>
    <w:rsid w:val="00FC5EFF"/>
    <w:rsid w:val="00FC608C"/>
    <w:rsid w:val="00FC7071"/>
    <w:rsid w:val="00FC79D4"/>
    <w:rsid w:val="00FD024E"/>
    <w:rsid w:val="00FD4E2B"/>
    <w:rsid w:val="00FF13AD"/>
    <w:rsid w:val="00FF6CD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031"/>
    <w:rPr>
      <w:sz w:val="24"/>
      <w:szCs w:val="24"/>
    </w:rPr>
  </w:style>
  <w:style w:type="paragraph" w:styleId="1">
    <w:name w:val="heading 1"/>
    <w:basedOn w:val="a"/>
    <w:next w:val="a"/>
    <w:link w:val="10"/>
    <w:uiPriority w:val="99"/>
    <w:qFormat/>
    <w:rsid w:val="00046031"/>
    <w:pPr>
      <w:keepNext/>
      <w:outlineLvl w:val="0"/>
    </w:pPr>
    <w:rPr>
      <w:sz w:val="28"/>
    </w:rPr>
  </w:style>
  <w:style w:type="paragraph" w:styleId="2">
    <w:name w:val="heading 2"/>
    <w:basedOn w:val="a"/>
    <w:next w:val="a"/>
    <w:link w:val="20"/>
    <w:uiPriority w:val="99"/>
    <w:qFormat/>
    <w:rsid w:val="00046031"/>
    <w:pPr>
      <w:keepNext/>
      <w:ind w:left="-108" w:firstLine="709"/>
      <w:jc w:val="center"/>
      <w:outlineLvl w:val="1"/>
    </w:pPr>
    <w:rPr>
      <w:i/>
    </w:rPr>
  </w:style>
  <w:style w:type="paragraph" w:styleId="3">
    <w:name w:val="heading 3"/>
    <w:basedOn w:val="a"/>
    <w:next w:val="a"/>
    <w:link w:val="30"/>
    <w:uiPriority w:val="99"/>
    <w:qFormat/>
    <w:rsid w:val="00046031"/>
    <w:pPr>
      <w:keepNext/>
      <w:jc w:val="center"/>
      <w:outlineLvl w:val="2"/>
    </w:pPr>
    <w:rPr>
      <w:b/>
      <w:sz w:val="28"/>
    </w:rPr>
  </w:style>
  <w:style w:type="paragraph" w:styleId="4">
    <w:name w:val="heading 4"/>
    <w:basedOn w:val="a"/>
    <w:next w:val="a"/>
    <w:link w:val="40"/>
    <w:uiPriority w:val="99"/>
    <w:qFormat/>
    <w:rsid w:val="00046031"/>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45F0"/>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DC45F0"/>
    <w:rPr>
      <w:rFonts w:ascii="Cambria" w:hAnsi="Cambria" w:cs="Times New Roman"/>
      <w:b/>
      <w:bCs/>
      <w:i/>
      <w:iCs/>
      <w:sz w:val="28"/>
      <w:szCs w:val="28"/>
    </w:rPr>
  </w:style>
  <w:style w:type="character" w:customStyle="1" w:styleId="30">
    <w:name w:val="Заголовок 3 Знак"/>
    <w:basedOn w:val="a0"/>
    <w:link w:val="3"/>
    <w:uiPriority w:val="99"/>
    <w:semiHidden/>
    <w:locked/>
    <w:rsid w:val="00DC45F0"/>
    <w:rPr>
      <w:rFonts w:ascii="Cambria" w:hAnsi="Cambria" w:cs="Times New Roman"/>
      <w:b/>
      <w:bCs/>
      <w:sz w:val="26"/>
      <w:szCs w:val="26"/>
    </w:rPr>
  </w:style>
  <w:style w:type="character" w:customStyle="1" w:styleId="40">
    <w:name w:val="Заголовок 4 Знак"/>
    <w:basedOn w:val="a0"/>
    <w:link w:val="4"/>
    <w:uiPriority w:val="99"/>
    <w:semiHidden/>
    <w:locked/>
    <w:rsid w:val="00DC45F0"/>
    <w:rPr>
      <w:rFonts w:ascii="Calibri" w:hAnsi="Calibri" w:cs="Times New Roman"/>
      <w:b/>
      <w:bCs/>
      <w:sz w:val="28"/>
      <w:szCs w:val="28"/>
    </w:rPr>
  </w:style>
  <w:style w:type="paragraph" w:styleId="a3">
    <w:name w:val="header"/>
    <w:basedOn w:val="a"/>
    <w:link w:val="a4"/>
    <w:rsid w:val="00046031"/>
    <w:pPr>
      <w:tabs>
        <w:tab w:val="center" w:pos="4153"/>
        <w:tab w:val="right" w:pos="8306"/>
      </w:tabs>
    </w:pPr>
  </w:style>
  <w:style w:type="character" w:customStyle="1" w:styleId="a4">
    <w:name w:val="Верхний колонтитул Знак"/>
    <w:basedOn w:val="a0"/>
    <w:link w:val="a3"/>
    <w:uiPriority w:val="99"/>
    <w:semiHidden/>
    <w:locked/>
    <w:rsid w:val="00DC45F0"/>
    <w:rPr>
      <w:rFonts w:cs="Times New Roman"/>
      <w:sz w:val="24"/>
      <w:szCs w:val="24"/>
    </w:rPr>
  </w:style>
  <w:style w:type="paragraph" w:styleId="a5">
    <w:name w:val="footer"/>
    <w:basedOn w:val="a"/>
    <w:link w:val="a6"/>
    <w:rsid w:val="00046031"/>
    <w:pPr>
      <w:tabs>
        <w:tab w:val="center" w:pos="4153"/>
        <w:tab w:val="right" w:pos="8306"/>
      </w:tabs>
    </w:pPr>
  </w:style>
  <w:style w:type="character" w:customStyle="1" w:styleId="a6">
    <w:name w:val="Нижний колонтитул Знак"/>
    <w:basedOn w:val="a0"/>
    <w:link w:val="a5"/>
    <w:uiPriority w:val="99"/>
    <w:semiHidden/>
    <w:locked/>
    <w:rsid w:val="00DC45F0"/>
    <w:rPr>
      <w:rFonts w:cs="Times New Roman"/>
      <w:sz w:val="24"/>
      <w:szCs w:val="24"/>
    </w:rPr>
  </w:style>
  <w:style w:type="paragraph" w:customStyle="1" w:styleId="a7">
    <w:name w:val="Кабинет"/>
    <w:basedOn w:val="a"/>
    <w:uiPriority w:val="99"/>
    <w:rsid w:val="00046031"/>
    <w:pPr>
      <w:jc w:val="center"/>
    </w:pPr>
  </w:style>
  <w:style w:type="paragraph" w:customStyle="1" w:styleId="a8">
    <w:name w:val="Должность"/>
    <w:basedOn w:val="a"/>
    <w:next w:val="a9"/>
    <w:uiPriority w:val="99"/>
    <w:rsid w:val="00046031"/>
    <w:rPr>
      <w:i/>
      <w:color w:val="000000"/>
    </w:rPr>
  </w:style>
  <w:style w:type="paragraph" w:customStyle="1" w:styleId="a9">
    <w:name w:val="ФИО"/>
    <w:basedOn w:val="a"/>
    <w:uiPriority w:val="99"/>
    <w:rsid w:val="00046031"/>
    <w:rPr>
      <w:b/>
    </w:rPr>
  </w:style>
  <w:style w:type="paragraph" w:customStyle="1" w:styleId="aa">
    <w:name w:val="Телефон"/>
    <w:basedOn w:val="a"/>
    <w:uiPriority w:val="99"/>
    <w:rsid w:val="00046031"/>
    <w:pPr>
      <w:jc w:val="center"/>
    </w:pPr>
    <w:rPr>
      <w:b/>
    </w:rPr>
  </w:style>
  <w:style w:type="character" w:styleId="ab">
    <w:name w:val="Hyperlink"/>
    <w:basedOn w:val="a0"/>
    <w:uiPriority w:val="99"/>
    <w:rsid w:val="00046031"/>
    <w:rPr>
      <w:rFonts w:cs="Times New Roman"/>
      <w:color w:val="0000FF"/>
      <w:u w:val="single"/>
    </w:rPr>
  </w:style>
  <w:style w:type="paragraph" w:styleId="ac">
    <w:name w:val="Body Text"/>
    <w:basedOn w:val="a"/>
    <w:next w:val="a"/>
    <w:link w:val="ad"/>
    <w:uiPriority w:val="99"/>
    <w:rsid w:val="00046031"/>
    <w:pPr>
      <w:jc w:val="both"/>
    </w:pPr>
    <w:rPr>
      <w:sz w:val="22"/>
    </w:rPr>
  </w:style>
  <w:style w:type="character" w:customStyle="1" w:styleId="ad">
    <w:name w:val="Основной текст Знак"/>
    <w:basedOn w:val="a0"/>
    <w:link w:val="ac"/>
    <w:uiPriority w:val="99"/>
    <w:semiHidden/>
    <w:locked/>
    <w:rsid w:val="00DC45F0"/>
    <w:rPr>
      <w:rFonts w:cs="Times New Roman"/>
      <w:sz w:val="24"/>
      <w:szCs w:val="24"/>
    </w:rPr>
  </w:style>
  <w:style w:type="paragraph" w:customStyle="1" w:styleId="ae">
    <w:name w:val="Адресные реквизиты"/>
    <w:basedOn w:val="ac"/>
    <w:next w:val="ac"/>
    <w:uiPriority w:val="99"/>
    <w:rsid w:val="00046031"/>
    <w:pPr>
      <w:jc w:val="left"/>
    </w:pPr>
    <w:rPr>
      <w:sz w:val="16"/>
    </w:rPr>
  </w:style>
  <w:style w:type="paragraph" w:customStyle="1" w:styleId="af">
    <w:name w:val="Обращение"/>
    <w:basedOn w:val="a"/>
    <w:next w:val="a"/>
    <w:uiPriority w:val="99"/>
    <w:rsid w:val="00046031"/>
    <w:pPr>
      <w:spacing w:before="240" w:after="120"/>
      <w:jc w:val="center"/>
    </w:pPr>
    <w:rPr>
      <w:sz w:val="26"/>
    </w:rPr>
  </w:style>
  <w:style w:type="paragraph" w:styleId="af0">
    <w:name w:val="Body Text Indent"/>
    <w:basedOn w:val="a"/>
    <w:link w:val="af1"/>
    <w:uiPriority w:val="99"/>
    <w:rsid w:val="00046031"/>
    <w:pPr>
      <w:ind w:firstLine="709"/>
      <w:jc w:val="both"/>
    </w:pPr>
    <w:rPr>
      <w:sz w:val="28"/>
    </w:rPr>
  </w:style>
  <w:style w:type="character" w:customStyle="1" w:styleId="af1">
    <w:name w:val="Основной текст с отступом Знак"/>
    <w:basedOn w:val="a0"/>
    <w:link w:val="af0"/>
    <w:uiPriority w:val="99"/>
    <w:semiHidden/>
    <w:locked/>
    <w:rsid w:val="00DC45F0"/>
    <w:rPr>
      <w:rFonts w:cs="Times New Roman"/>
      <w:sz w:val="24"/>
      <w:szCs w:val="24"/>
    </w:rPr>
  </w:style>
  <w:style w:type="paragraph" w:styleId="21">
    <w:name w:val="Body Text Indent 2"/>
    <w:basedOn w:val="a"/>
    <w:link w:val="22"/>
    <w:uiPriority w:val="99"/>
    <w:rsid w:val="00046031"/>
    <w:pPr>
      <w:ind w:left="-107"/>
    </w:pPr>
    <w:rPr>
      <w:sz w:val="20"/>
    </w:rPr>
  </w:style>
  <w:style w:type="character" w:customStyle="1" w:styleId="22">
    <w:name w:val="Основной текст с отступом 2 Знак"/>
    <w:basedOn w:val="a0"/>
    <w:link w:val="21"/>
    <w:uiPriority w:val="99"/>
    <w:semiHidden/>
    <w:locked/>
    <w:rsid w:val="00DC45F0"/>
    <w:rPr>
      <w:rFonts w:cs="Times New Roman"/>
      <w:sz w:val="24"/>
      <w:szCs w:val="24"/>
    </w:rPr>
  </w:style>
  <w:style w:type="paragraph" w:customStyle="1" w:styleId="af2">
    <w:name w:val="Текст док"/>
    <w:basedOn w:val="a"/>
    <w:autoRedefine/>
    <w:uiPriority w:val="99"/>
    <w:rsid w:val="001811C6"/>
    <w:pPr>
      <w:tabs>
        <w:tab w:val="left" w:pos="0"/>
        <w:tab w:val="left" w:pos="540"/>
        <w:tab w:val="left" w:pos="1620"/>
      </w:tabs>
      <w:jc w:val="both"/>
    </w:pPr>
    <w:rPr>
      <w:sz w:val="28"/>
      <w:szCs w:val="28"/>
    </w:rPr>
  </w:style>
  <w:style w:type="paragraph" w:customStyle="1" w:styleId="af3">
    <w:name w:val="Исполнитель"/>
    <w:basedOn w:val="a"/>
    <w:autoRedefine/>
    <w:uiPriority w:val="99"/>
    <w:rsid w:val="002671AB"/>
    <w:pPr>
      <w:jc w:val="center"/>
    </w:pPr>
    <w:rPr>
      <w:sz w:val="26"/>
      <w:szCs w:val="26"/>
    </w:rPr>
  </w:style>
  <w:style w:type="character" w:styleId="af4">
    <w:name w:val="page number"/>
    <w:basedOn w:val="a0"/>
    <w:rsid w:val="00046031"/>
    <w:rPr>
      <w:rFonts w:cs="Times New Roman"/>
    </w:rPr>
  </w:style>
  <w:style w:type="paragraph" w:styleId="af5">
    <w:name w:val="Balloon Text"/>
    <w:basedOn w:val="a"/>
    <w:link w:val="af6"/>
    <w:uiPriority w:val="99"/>
    <w:semiHidden/>
    <w:rsid w:val="00046031"/>
    <w:rPr>
      <w:rFonts w:ascii="Tahoma" w:hAnsi="Tahoma" w:cs="Tahoma"/>
      <w:sz w:val="16"/>
      <w:szCs w:val="16"/>
    </w:rPr>
  </w:style>
  <w:style w:type="character" w:customStyle="1" w:styleId="af6">
    <w:name w:val="Текст выноски Знак"/>
    <w:basedOn w:val="a0"/>
    <w:link w:val="af5"/>
    <w:uiPriority w:val="99"/>
    <w:semiHidden/>
    <w:locked/>
    <w:rsid w:val="00DC45F0"/>
    <w:rPr>
      <w:rFonts w:cs="Times New Roman"/>
      <w:sz w:val="2"/>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046031"/>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rsid w:val="00046031"/>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DC45F0"/>
    <w:rPr>
      <w:rFonts w:cs="Times New Roman"/>
      <w:sz w:val="16"/>
      <w:szCs w:val="16"/>
    </w:rPr>
  </w:style>
  <w:style w:type="paragraph" w:customStyle="1" w:styleId="af7">
    <w:name w:val="Подпись док"/>
    <w:basedOn w:val="1"/>
    <w:autoRedefine/>
    <w:uiPriority w:val="99"/>
    <w:rsid w:val="00046031"/>
    <w:pPr>
      <w:jc w:val="both"/>
    </w:pPr>
    <w:rPr>
      <w:szCs w:val="20"/>
    </w:rPr>
  </w:style>
  <w:style w:type="paragraph" w:customStyle="1" w:styleId="12">
    <w:name w:val="Знак1 Знак Знак Знак"/>
    <w:basedOn w:val="a"/>
    <w:uiPriority w:val="99"/>
    <w:rsid w:val="00046031"/>
    <w:rPr>
      <w:rFonts w:ascii="Verdana" w:hAnsi="Verdana" w:cs="Verdana"/>
      <w:sz w:val="20"/>
      <w:szCs w:val="20"/>
      <w:lang w:val="en-US" w:eastAsia="en-US"/>
    </w:rPr>
  </w:style>
  <w:style w:type="character" w:customStyle="1" w:styleId="news-title">
    <w:name w:val="news-title"/>
    <w:basedOn w:val="a0"/>
    <w:uiPriority w:val="99"/>
    <w:rsid w:val="00046031"/>
    <w:rPr>
      <w:rFonts w:cs="Times New Roman"/>
      <w:b/>
      <w:bCs/>
      <w:color w:val="4E731C"/>
      <w:sz w:val="20"/>
      <w:szCs w:val="20"/>
    </w:rPr>
  </w:style>
  <w:style w:type="table" w:styleId="af8">
    <w:name w:val="Table Grid"/>
    <w:basedOn w:val="a1"/>
    <w:uiPriority w:val="99"/>
    <w:rsid w:val="008B49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Адресат"/>
    <w:basedOn w:val="a"/>
    <w:uiPriority w:val="99"/>
    <w:rsid w:val="00CA3219"/>
    <w:pPr>
      <w:spacing w:before="120"/>
    </w:pPr>
    <w:rPr>
      <w:b/>
      <w:sz w:val="26"/>
      <w:szCs w:val="20"/>
      <w:lang w:val="en-US"/>
    </w:rPr>
  </w:style>
  <w:style w:type="paragraph" w:styleId="afa">
    <w:name w:val="List Paragraph"/>
    <w:basedOn w:val="a"/>
    <w:uiPriority w:val="99"/>
    <w:qFormat/>
    <w:rsid w:val="00273D78"/>
    <w:pPr>
      <w:ind w:left="720"/>
      <w:contextualSpacing/>
    </w:pPr>
  </w:style>
  <w:style w:type="paragraph" w:customStyle="1" w:styleId="ConsPlusNonformat">
    <w:name w:val="ConsPlusNonformat"/>
    <w:rsid w:val="004C500C"/>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C500C"/>
    <w:pPr>
      <w:autoSpaceDE w:val="0"/>
      <w:autoSpaceDN w:val="0"/>
      <w:adjustRightInd w:val="0"/>
    </w:pPr>
    <w:rPr>
      <w:rFonts w:ascii="Arial" w:hAnsi="Arial" w:cs="Arial"/>
      <w:b/>
      <w:bCs/>
      <w:sz w:val="20"/>
      <w:szCs w:val="20"/>
    </w:rPr>
  </w:style>
  <w:style w:type="paragraph" w:styleId="23">
    <w:name w:val="Body Text 2"/>
    <w:basedOn w:val="a"/>
    <w:link w:val="24"/>
    <w:uiPriority w:val="99"/>
    <w:rsid w:val="00A66770"/>
    <w:pPr>
      <w:spacing w:after="120" w:line="480" w:lineRule="auto"/>
    </w:pPr>
  </w:style>
  <w:style w:type="character" w:customStyle="1" w:styleId="24">
    <w:name w:val="Основной текст 2 Знак"/>
    <w:basedOn w:val="a0"/>
    <w:link w:val="23"/>
    <w:uiPriority w:val="99"/>
    <w:semiHidden/>
    <w:locked/>
    <w:rsid w:val="00BD7A51"/>
    <w:rPr>
      <w:rFonts w:cs="Times New Roman"/>
      <w:sz w:val="24"/>
      <w:szCs w:val="24"/>
    </w:rPr>
  </w:style>
  <w:style w:type="paragraph" w:customStyle="1" w:styleId="ConsNormal">
    <w:name w:val="ConsNormal"/>
    <w:uiPriority w:val="99"/>
    <w:rsid w:val="00A66770"/>
    <w:pPr>
      <w:widowControl w:val="0"/>
      <w:autoSpaceDE w:val="0"/>
      <w:autoSpaceDN w:val="0"/>
      <w:adjustRightInd w:val="0"/>
      <w:ind w:right="19772" w:firstLine="720"/>
    </w:pPr>
    <w:rPr>
      <w:rFonts w:ascii="Arial" w:hAnsi="Arial" w:cs="Arial"/>
      <w:sz w:val="16"/>
      <w:szCs w:val="16"/>
    </w:rPr>
  </w:style>
  <w:style w:type="character" w:customStyle="1" w:styleId="13">
    <w:name w:val="Заголовок №1_"/>
    <w:basedOn w:val="a0"/>
    <w:link w:val="110"/>
    <w:uiPriority w:val="99"/>
    <w:locked/>
    <w:rsid w:val="00647FFB"/>
    <w:rPr>
      <w:rFonts w:cs="Times New Roman"/>
      <w:b/>
      <w:bCs/>
      <w:sz w:val="25"/>
      <w:szCs w:val="25"/>
      <w:lang w:bidi="ar-SA"/>
    </w:rPr>
  </w:style>
  <w:style w:type="character" w:customStyle="1" w:styleId="14">
    <w:name w:val="Заголовок №1"/>
    <w:basedOn w:val="13"/>
    <w:uiPriority w:val="99"/>
    <w:rsid w:val="00647FFB"/>
    <w:rPr>
      <w:rFonts w:cs="Times New Roman"/>
      <w:b/>
      <w:bCs/>
      <w:sz w:val="25"/>
      <w:szCs w:val="25"/>
      <w:u w:val="single"/>
      <w:lang w:bidi="ar-SA"/>
    </w:rPr>
  </w:style>
  <w:style w:type="paragraph" w:customStyle="1" w:styleId="110">
    <w:name w:val="Заголовок №11"/>
    <w:basedOn w:val="a"/>
    <w:link w:val="13"/>
    <w:uiPriority w:val="99"/>
    <w:rsid w:val="00647FFB"/>
    <w:pPr>
      <w:shd w:val="clear" w:color="auto" w:fill="FFFFFF"/>
      <w:spacing w:before="660" w:line="274" w:lineRule="exact"/>
      <w:outlineLvl w:val="0"/>
    </w:pPr>
    <w:rPr>
      <w:b/>
      <w:bCs/>
      <w:noProof/>
      <w:sz w:val="25"/>
      <w:szCs w:val="25"/>
    </w:rPr>
  </w:style>
  <w:style w:type="paragraph" w:customStyle="1" w:styleId="ConsPlusNormal">
    <w:name w:val="ConsPlusNormal"/>
    <w:rsid w:val="00B51D33"/>
    <w:pPr>
      <w:autoSpaceDE w:val="0"/>
      <w:autoSpaceDN w:val="0"/>
      <w:adjustRightInd w:val="0"/>
    </w:pPr>
    <w:rPr>
      <w:rFonts w:eastAsiaTheme="minorHAnsi"/>
      <w:sz w:val="26"/>
      <w:szCs w:val="2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semiHidden="0" w:uiPriority="0" w:unhideWhenUsed="0" w:qFormat="1"/>
    <w:lsdException w:name="heading 4" w:locked="1" w:semiHidden="0" w:uiPriority="0" w:unhideWhenUsed="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header" w:uiPriority="0"/>
    <w:lsdException w:name="footer" w:uiPriority="0"/>
    <w:lsdException w:name="caption" w:locked="1" w:uiPriority="0" w:qFormat="1"/>
    <w:lsdException w:name="page number"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46031"/>
    <w:rPr>
      <w:sz w:val="24"/>
      <w:szCs w:val="24"/>
    </w:rPr>
  </w:style>
  <w:style w:type="paragraph" w:styleId="1">
    <w:name w:val="heading 1"/>
    <w:basedOn w:val="a"/>
    <w:next w:val="a"/>
    <w:link w:val="10"/>
    <w:uiPriority w:val="99"/>
    <w:qFormat/>
    <w:rsid w:val="00046031"/>
    <w:pPr>
      <w:keepNext/>
      <w:outlineLvl w:val="0"/>
    </w:pPr>
    <w:rPr>
      <w:sz w:val="28"/>
    </w:rPr>
  </w:style>
  <w:style w:type="paragraph" w:styleId="2">
    <w:name w:val="heading 2"/>
    <w:basedOn w:val="a"/>
    <w:next w:val="a"/>
    <w:link w:val="20"/>
    <w:uiPriority w:val="99"/>
    <w:qFormat/>
    <w:rsid w:val="00046031"/>
    <w:pPr>
      <w:keepNext/>
      <w:ind w:left="-108" w:firstLine="709"/>
      <w:jc w:val="center"/>
      <w:outlineLvl w:val="1"/>
    </w:pPr>
    <w:rPr>
      <w:i/>
    </w:rPr>
  </w:style>
  <w:style w:type="paragraph" w:styleId="3">
    <w:name w:val="heading 3"/>
    <w:basedOn w:val="a"/>
    <w:next w:val="a"/>
    <w:link w:val="30"/>
    <w:uiPriority w:val="99"/>
    <w:qFormat/>
    <w:rsid w:val="00046031"/>
    <w:pPr>
      <w:keepNext/>
      <w:jc w:val="center"/>
      <w:outlineLvl w:val="2"/>
    </w:pPr>
    <w:rPr>
      <w:b/>
      <w:sz w:val="28"/>
    </w:rPr>
  </w:style>
  <w:style w:type="paragraph" w:styleId="4">
    <w:name w:val="heading 4"/>
    <w:basedOn w:val="a"/>
    <w:next w:val="a"/>
    <w:link w:val="40"/>
    <w:uiPriority w:val="99"/>
    <w:qFormat/>
    <w:rsid w:val="00046031"/>
    <w:pPr>
      <w:keepNext/>
      <w:jc w:val="center"/>
      <w:outlineLvl w:val="3"/>
    </w:pPr>
    <w:rPr>
      <w:i/>
      <w:sz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locked/>
    <w:rsid w:val="00DC45F0"/>
    <w:rPr>
      <w:rFonts w:ascii="Cambria" w:hAnsi="Cambria" w:cs="Times New Roman"/>
      <w:b/>
      <w:bCs/>
      <w:kern w:val="32"/>
      <w:sz w:val="32"/>
      <w:szCs w:val="32"/>
    </w:rPr>
  </w:style>
  <w:style w:type="character" w:customStyle="1" w:styleId="20">
    <w:name w:val="Заголовок 2 Знак"/>
    <w:basedOn w:val="a0"/>
    <w:link w:val="2"/>
    <w:uiPriority w:val="99"/>
    <w:semiHidden/>
    <w:locked/>
    <w:rsid w:val="00DC45F0"/>
    <w:rPr>
      <w:rFonts w:ascii="Cambria" w:hAnsi="Cambria" w:cs="Times New Roman"/>
      <w:b/>
      <w:bCs/>
      <w:i/>
      <w:iCs/>
      <w:sz w:val="28"/>
      <w:szCs w:val="28"/>
    </w:rPr>
  </w:style>
  <w:style w:type="character" w:customStyle="1" w:styleId="30">
    <w:name w:val="Заголовок 3 Знак"/>
    <w:basedOn w:val="a0"/>
    <w:link w:val="3"/>
    <w:uiPriority w:val="99"/>
    <w:semiHidden/>
    <w:locked/>
    <w:rsid w:val="00DC45F0"/>
    <w:rPr>
      <w:rFonts w:ascii="Cambria" w:hAnsi="Cambria" w:cs="Times New Roman"/>
      <w:b/>
      <w:bCs/>
      <w:sz w:val="26"/>
      <w:szCs w:val="26"/>
    </w:rPr>
  </w:style>
  <w:style w:type="character" w:customStyle="1" w:styleId="40">
    <w:name w:val="Заголовок 4 Знак"/>
    <w:basedOn w:val="a0"/>
    <w:link w:val="4"/>
    <w:uiPriority w:val="99"/>
    <w:semiHidden/>
    <w:locked/>
    <w:rsid w:val="00DC45F0"/>
    <w:rPr>
      <w:rFonts w:ascii="Calibri" w:hAnsi="Calibri" w:cs="Times New Roman"/>
      <w:b/>
      <w:bCs/>
      <w:sz w:val="28"/>
      <w:szCs w:val="28"/>
    </w:rPr>
  </w:style>
  <w:style w:type="paragraph" w:styleId="a3">
    <w:name w:val="header"/>
    <w:basedOn w:val="a"/>
    <w:link w:val="a4"/>
    <w:rsid w:val="00046031"/>
    <w:pPr>
      <w:tabs>
        <w:tab w:val="center" w:pos="4153"/>
        <w:tab w:val="right" w:pos="8306"/>
      </w:tabs>
    </w:pPr>
  </w:style>
  <w:style w:type="character" w:customStyle="1" w:styleId="a4">
    <w:name w:val="Верхний колонтитул Знак"/>
    <w:basedOn w:val="a0"/>
    <w:link w:val="a3"/>
    <w:uiPriority w:val="99"/>
    <w:semiHidden/>
    <w:locked/>
    <w:rsid w:val="00DC45F0"/>
    <w:rPr>
      <w:rFonts w:cs="Times New Roman"/>
      <w:sz w:val="24"/>
      <w:szCs w:val="24"/>
    </w:rPr>
  </w:style>
  <w:style w:type="paragraph" w:styleId="a5">
    <w:name w:val="footer"/>
    <w:basedOn w:val="a"/>
    <w:link w:val="a6"/>
    <w:rsid w:val="00046031"/>
    <w:pPr>
      <w:tabs>
        <w:tab w:val="center" w:pos="4153"/>
        <w:tab w:val="right" w:pos="8306"/>
      </w:tabs>
    </w:pPr>
  </w:style>
  <w:style w:type="character" w:customStyle="1" w:styleId="a6">
    <w:name w:val="Нижний колонтитул Знак"/>
    <w:basedOn w:val="a0"/>
    <w:link w:val="a5"/>
    <w:uiPriority w:val="99"/>
    <w:semiHidden/>
    <w:locked/>
    <w:rsid w:val="00DC45F0"/>
    <w:rPr>
      <w:rFonts w:cs="Times New Roman"/>
      <w:sz w:val="24"/>
      <w:szCs w:val="24"/>
    </w:rPr>
  </w:style>
  <w:style w:type="paragraph" w:customStyle="1" w:styleId="a7">
    <w:name w:val="Кабинет"/>
    <w:basedOn w:val="a"/>
    <w:uiPriority w:val="99"/>
    <w:rsid w:val="00046031"/>
    <w:pPr>
      <w:jc w:val="center"/>
    </w:pPr>
  </w:style>
  <w:style w:type="paragraph" w:customStyle="1" w:styleId="a8">
    <w:name w:val="Должность"/>
    <w:basedOn w:val="a"/>
    <w:next w:val="a9"/>
    <w:uiPriority w:val="99"/>
    <w:rsid w:val="00046031"/>
    <w:rPr>
      <w:i/>
      <w:color w:val="000000"/>
    </w:rPr>
  </w:style>
  <w:style w:type="paragraph" w:customStyle="1" w:styleId="a9">
    <w:name w:val="ФИО"/>
    <w:basedOn w:val="a"/>
    <w:uiPriority w:val="99"/>
    <w:rsid w:val="00046031"/>
    <w:rPr>
      <w:b/>
    </w:rPr>
  </w:style>
  <w:style w:type="paragraph" w:customStyle="1" w:styleId="aa">
    <w:name w:val="Телефон"/>
    <w:basedOn w:val="a"/>
    <w:uiPriority w:val="99"/>
    <w:rsid w:val="00046031"/>
    <w:pPr>
      <w:jc w:val="center"/>
    </w:pPr>
    <w:rPr>
      <w:b/>
    </w:rPr>
  </w:style>
  <w:style w:type="character" w:styleId="ab">
    <w:name w:val="Hyperlink"/>
    <w:basedOn w:val="a0"/>
    <w:uiPriority w:val="99"/>
    <w:rsid w:val="00046031"/>
    <w:rPr>
      <w:rFonts w:cs="Times New Roman"/>
      <w:color w:val="0000FF"/>
      <w:u w:val="single"/>
    </w:rPr>
  </w:style>
  <w:style w:type="paragraph" w:styleId="ac">
    <w:name w:val="Body Text"/>
    <w:basedOn w:val="a"/>
    <w:next w:val="a"/>
    <w:link w:val="ad"/>
    <w:uiPriority w:val="99"/>
    <w:rsid w:val="00046031"/>
    <w:pPr>
      <w:jc w:val="both"/>
    </w:pPr>
    <w:rPr>
      <w:sz w:val="22"/>
    </w:rPr>
  </w:style>
  <w:style w:type="character" w:customStyle="1" w:styleId="ad">
    <w:name w:val="Основной текст Знак"/>
    <w:basedOn w:val="a0"/>
    <w:link w:val="ac"/>
    <w:uiPriority w:val="99"/>
    <w:semiHidden/>
    <w:locked/>
    <w:rsid w:val="00DC45F0"/>
    <w:rPr>
      <w:rFonts w:cs="Times New Roman"/>
      <w:sz w:val="24"/>
      <w:szCs w:val="24"/>
    </w:rPr>
  </w:style>
  <w:style w:type="paragraph" w:customStyle="1" w:styleId="ae">
    <w:name w:val="Адресные реквизиты"/>
    <w:basedOn w:val="ac"/>
    <w:next w:val="ac"/>
    <w:uiPriority w:val="99"/>
    <w:rsid w:val="00046031"/>
    <w:pPr>
      <w:jc w:val="left"/>
    </w:pPr>
    <w:rPr>
      <w:sz w:val="16"/>
    </w:rPr>
  </w:style>
  <w:style w:type="paragraph" w:customStyle="1" w:styleId="af">
    <w:name w:val="Обращение"/>
    <w:basedOn w:val="a"/>
    <w:next w:val="a"/>
    <w:uiPriority w:val="99"/>
    <w:rsid w:val="00046031"/>
    <w:pPr>
      <w:spacing w:before="240" w:after="120"/>
      <w:jc w:val="center"/>
    </w:pPr>
    <w:rPr>
      <w:sz w:val="26"/>
    </w:rPr>
  </w:style>
  <w:style w:type="paragraph" w:styleId="af0">
    <w:name w:val="Body Text Indent"/>
    <w:basedOn w:val="a"/>
    <w:link w:val="af1"/>
    <w:uiPriority w:val="99"/>
    <w:rsid w:val="00046031"/>
    <w:pPr>
      <w:ind w:firstLine="709"/>
      <w:jc w:val="both"/>
    </w:pPr>
    <w:rPr>
      <w:sz w:val="28"/>
    </w:rPr>
  </w:style>
  <w:style w:type="character" w:customStyle="1" w:styleId="af1">
    <w:name w:val="Основной текст с отступом Знак"/>
    <w:basedOn w:val="a0"/>
    <w:link w:val="af0"/>
    <w:uiPriority w:val="99"/>
    <w:semiHidden/>
    <w:locked/>
    <w:rsid w:val="00DC45F0"/>
    <w:rPr>
      <w:rFonts w:cs="Times New Roman"/>
      <w:sz w:val="24"/>
      <w:szCs w:val="24"/>
    </w:rPr>
  </w:style>
  <w:style w:type="paragraph" w:styleId="21">
    <w:name w:val="Body Text Indent 2"/>
    <w:basedOn w:val="a"/>
    <w:link w:val="22"/>
    <w:uiPriority w:val="99"/>
    <w:rsid w:val="00046031"/>
    <w:pPr>
      <w:ind w:left="-107"/>
    </w:pPr>
    <w:rPr>
      <w:sz w:val="20"/>
    </w:rPr>
  </w:style>
  <w:style w:type="character" w:customStyle="1" w:styleId="22">
    <w:name w:val="Основной текст с отступом 2 Знак"/>
    <w:basedOn w:val="a0"/>
    <w:link w:val="21"/>
    <w:uiPriority w:val="99"/>
    <w:semiHidden/>
    <w:locked/>
    <w:rsid w:val="00DC45F0"/>
    <w:rPr>
      <w:rFonts w:cs="Times New Roman"/>
      <w:sz w:val="24"/>
      <w:szCs w:val="24"/>
    </w:rPr>
  </w:style>
  <w:style w:type="paragraph" w:customStyle="1" w:styleId="af2">
    <w:name w:val="Текст док"/>
    <w:basedOn w:val="a"/>
    <w:autoRedefine/>
    <w:uiPriority w:val="99"/>
    <w:rsid w:val="001811C6"/>
    <w:pPr>
      <w:tabs>
        <w:tab w:val="left" w:pos="0"/>
        <w:tab w:val="left" w:pos="540"/>
        <w:tab w:val="left" w:pos="1620"/>
      </w:tabs>
      <w:jc w:val="both"/>
    </w:pPr>
    <w:rPr>
      <w:sz w:val="28"/>
      <w:szCs w:val="28"/>
    </w:rPr>
  </w:style>
  <w:style w:type="paragraph" w:customStyle="1" w:styleId="af3">
    <w:name w:val="Исполнитель"/>
    <w:basedOn w:val="a"/>
    <w:autoRedefine/>
    <w:uiPriority w:val="99"/>
    <w:rsid w:val="002671AB"/>
    <w:pPr>
      <w:jc w:val="center"/>
    </w:pPr>
    <w:rPr>
      <w:sz w:val="26"/>
      <w:szCs w:val="26"/>
    </w:rPr>
  </w:style>
  <w:style w:type="character" w:styleId="af4">
    <w:name w:val="page number"/>
    <w:basedOn w:val="a0"/>
    <w:rsid w:val="00046031"/>
    <w:rPr>
      <w:rFonts w:cs="Times New Roman"/>
    </w:rPr>
  </w:style>
  <w:style w:type="paragraph" w:styleId="af5">
    <w:name w:val="Balloon Text"/>
    <w:basedOn w:val="a"/>
    <w:link w:val="af6"/>
    <w:uiPriority w:val="99"/>
    <w:semiHidden/>
    <w:rsid w:val="00046031"/>
    <w:rPr>
      <w:rFonts w:ascii="Tahoma" w:hAnsi="Tahoma" w:cs="Tahoma"/>
      <w:sz w:val="16"/>
      <w:szCs w:val="16"/>
    </w:rPr>
  </w:style>
  <w:style w:type="character" w:customStyle="1" w:styleId="af6">
    <w:name w:val="Текст выноски Знак"/>
    <w:basedOn w:val="a0"/>
    <w:link w:val="af5"/>
    <w:uiPriority w:val="99"/>
    <w:semiHidden/>
    <w:locked/>
    <w:rsid w:val="00DC45F0"/>
    <w:rPr>
      <w:rFonts w:cs="Times New Roman"/>
      <w:sz w:val="2"/>
    </w:rPr>
  </w:style>
  <w:style w:type="paragraph" w:customStyle="1" w:styleId="11">
    <w:name w:val="Знак Знак Знак 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046031"/>
    <w:pPr>
      <w:spacing w:before="100" w:beforeAutospacing="1" w:after="100" w:afterAutospacing="1"/>
    </w:pPr>
    <w:rPr>
      <w:rFonts w:ascii="Tahoma" w:hAnsi="Tahoma"/>
      <w:sz w:val="20"/>
      <w:szCs w:val="20"/>
      <w:lang w:val="en-US" w:eastAsia="en-US"/>
    </w:rPr>
  </w:style>
  <w:style w:type="paragraph" w:styleId="31">
    <w:name w:val="Body Text Indent 3"/>
    <w:basedOn w:val="a"/>
    <w:link w:val="32"/>
    <w:uiPriority w:val="99"/>
    <w:rsid w:val="00046031"/>
    <w:pPr>
      <w:spacing w:after="120"/>
      <w:ind w:left="283"/>
    </w:pPr>
    <w:rPr>
      <w:sz w:val="16"/>
      <w:szCs w:val="16"/>
    </w:rPr>
  </w:style>
  <w:style w:type="character" w:customStyle="1" w:styleId="32">
    <w:name w:val="Основной текст с отступом 3 Знак"/>
    <w:basedOn w:val="a0"/>
    <w:link w:val="31"/>
    <w:uiPriority w:val="99"/>
    <w:semiHidden/>
    <w:locked/>
    <w:rsid w:val="00DC45F0"/>
    <w:rPr>
      <w:rFonts w:cs="Times New Roman"/>
      <w:sz w:val="16"/>
      <w:szCs w:val="16"/>
    </w:rPr>
  </w:style>
  <w:style w:type="paragraph" w:customStyle="1" w:styleId="af7">
    <w:name w:val="Подпись док"/>
    <w:basedOn w:val="1"/>
    <w:autoRedefine/>
    <w:uiPriority w:val="99"/>
    <w:rsid w:val="00046031"/>
    <w:pPr>
      <w:jc w:val="both"/>
    </w:pPr>
    <w:rPr>
      <w:szCs w:val="20"/>
    </w:rPr>
  </w:style>
  <w:style w:type="paragraph" w:customStyle="1" w:styleId="12">
    <w:name w:val="Знак1 Знак Знак Знак"/>
    <w:basedOn w:val="a"/>
    <w:uiPriority w:val="99"/>
    <w:rsid w:val="00046031"/>
    <w:rPr>
      <w:rFonts w:ascii="Verdana" w:hAnsi="Verdana" w:cs="Verdana"/>
      <w:sz w:val="20"/>
      <w:szCs w:val="20"/>
      <w:lang w:val="en-US" w:eastAsia="en-US"/>
    </w:rPr>
  </w:style>
  <w:style w:type="character" w:customStyle="1" w:styleId="news-title">
    <w:name w:val="news-title"/>
    <w:basedOn w:val="a0"/>
    <w:uiPriority w:val="99"/>
    <w:rsid w:val="00046031"/>
    <w:rPr>
      <w:rFonts w:cs="Times New Roman"/>
      <w:b/>
      <w:bCs/>
      <w:color w:val="4E731C"/>
      <w:sz w:val="20"/>
      <w:szCs w:val="20"/>
    </w:rPr>
  </w:style>
  <w:style w:type="table" w:styleId="af8">
    <w:name w:val="Table Grid"/>
    <w:basedOn w:val="a1"/>
    <w:uiPriority w:val="99"/>
    <w:rsid w:val="008B499A"/>
    <w:rPr>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9">
    <w:name w:val="Адресат"/>
    <w:basedOn w:val="a"/>
    <w:uiPriority w:val="99"/>
    <w:rsid w:val="00CA3219"/>
    <w:pPr>
      <w:spacing w:before="120"/>
    </w:pPr>
    <w:rPr>
      <w:b/>
      <w:sz w:val="26"/>
      <w:szCs w:val="20"/>
      <w:lang w:val="en-US"/>
    </w:rPr>
  </w:style>
  <w:style w:type="paragraph" w:styleId="afa">
    <w:name w:val="List Paragraph"/>
    <w:basedOn w:val="a"/>
    <w:uiPriority w:val="99"/>
    <w:qFormat/>
    <w:rsid w:val="00273D78"/>
    <w:pPr>
      <w:ind w:left="720"/>
      <w:contextualSpacing/>
    </w:pPr>
  </w:style>
  <w:style w:type="paragraph" w:customStyle="1" w:styleId="ConsPlusNonformat">
    <w:name w:val="ConsPlusNonformat"/>
    <w:rsid w:val="004C500C"/>
    <w:pPr>
      <w:widowControl w:val="0"/>
      <w:autoSpaceDE w:val="0"/>
      <w:autoSpaceDN w:val="0"/>
      <w:adjustRightInd w:val="0"/>
    </w:pPr>
    <w:rPr>
      <w:rFonts w:ascii="Courier New" w:hAnsi="Courier New" w:cs="Courier New"/>
      <w:sz w:val="20"/>
      <w:szCs w:val="20"/>
    </w:rPr>
  </w:style>
  <w:style w:type="paragraph" w:customStyle="1" w:styleId="ConsPlusTitle">
    <w:name w:val="ConsPlusTitle"/>
    <w:uiPriority w:val="99"/>
    <w:rsid w:val="004C500C"/>
    <w:pPr>
      <w:autoSpaceDE w:val="0"/>
      <w:autoSpaceDN w:val="0"/>
      <w:adjustRightInd w:val="0"/>
    </w:pPr>
    <w:rPr>
      <w:rFonts w:ascii="Arial" w:hAnsi="Arial" w:cs="Arial"/>
      <w:b/>
      <w:bCs/>
      <w:sz w:val="20"/>
      <w:szCs w:val="20"/>
    </w:rPr>
  </w:style>
  <w:style w:type="paragraph" w:styleId="23">
    <w:name w:val="Body Text 2"/>
    <w:basedOn w:val="a"/>
    <w:link w:val="24"/>
    <w:uiPriority w:val="99"/>
    <w:rsid w:val="00A66770"/>
    <w:pPr>
      <w:spacing w:after="120" w:line="480" w:lineRule="auto"/>
    </w:pPr>
  </w:style>
  <w:style w:type="character" w:customStyle="1" w:styleId="24">
    <w:name w:val="Основной текст 2 Знак"/>
    <w:basedOn w:val="a0"/>
    <w:link w:val="23"/>
    <w:uiPriority w:val="99"/>
    <w:semiHidden/>
    <w:locked/>
    <w:rsid w:val="00BD7A51"/>
    <w:rPr>
      <w:rFonts w:cs="Times New Roman"/>
      <w:sz w:val="24"/>
      <w:szCs w:val="24"/>
    </w:rPr>
  </w:style>
  <w:style w:type="paragraph" w:customStyle="1" w:styleId="ConsNormal">
    <w:name w:val="ConsNormal"/>
    <w:uiPriority w:val="99"/>
    <w:rsid w:val="00A66770"/>
    <w:pPr>
      <w:widowControl w:val="0"/>
      <w:autoSpaceDE w:val="0"/>
      <w:autoSpaceDN w:val="0"/>
      <w:adjustRightInd w:val="0"/>
      <w:ind w:right="19772" w:firstLine="720"/>
    </w:pPr>
    <w:rPr>
      <w:rFonts w:ascii="Arial" w:hAnsi="Arial" w:cs="Arial"/>
      <w:sz w:val="16"/>
      <w:szCs w:val="16"/>
    </w:rPr>
  </w:style>
  <w:style w:type="character" w:customStyle="1" w:styleId="13">
    <w:name w:val="Заголовок №1_"/>
    <w:basedOn w:val="a0"/>
    <w:link w:val="110"/>
    <w:uiPriority w:val="99"/>
    <w:locked/>
    <w:rsid w:val="00647FFB"/>
    <w:rPr>
      <w:rFonts w:cs="Times New Roman"/>
      <w:b/>
      <w:bCs/>
      <w:sz w:val="25"/>
      <w:szCs w:val="25"/>
      <w:lang w:bidi="ar-SA"/>
    </w:rPr>
  </w:style>
  <w:style w:type="character" w:customStyle="1" w:styleId="14">
    <w:name w:val="Заголовок №1"/>
    <w:basedOn w:val="13"/>
    <w:uiPriority w:val="99"/>
    <w:rsid w:val="00647FFB"/>
    <w:rPr>
      <w:rFonts w:cs="Times New Roman"/>
      <w:b/>
      <w:bCs/>
      <w:sz w:val="25"/>
      <w:szCs w:val="25"/>
      <w:u w:val="single"/>
      <w:lang w:bidi="ar-SA"/>
    </w:rPr>
  </w:style>
  <w:style w:type="paragraph" w:customStyle="1" w:styleId="110">
    <w:name w:val="Заголовок №11"/>
    <w:basedOn w:val="a"/>
    <w:link w:val="13"/>
    <w:uiPriority w:val="99"/>
    <w:rsid w:val="00647FFB"/>
    <w:pPr>
      <w:shd w:val="clear" w:color="auto" w:fill="FFFFFF"/>
      <w:spacing w:before="660" w:line="274" w:lineRule="exact"/>
      <w:outlineLvl w:val="0"/>
    </w:pPr>
    <w:rPr>
      <w:b/>
      <w:bCs/>
      <w:noProof/>
      <w:sz w:val="25"/>
      <w:szCs w:val="25"/>
    </w:rPr>
  </w:style>
  <w:style w:type="paragraph" w:customStyle="1" w:styleId="ConsPlusNormal">
    <w:name w:val="ConsPlusNormal"/>
    <w:rsid w:val="00B51D33"/>
    <w:pPr>
      <w:autoSpaceDE w:val="0"/>
      <w:autoSpaceDN w:val="0"/>
      <w:adjustRightInd w:val="0"/>
    </w:pPr>
    <w:rPr>
      <w:rFonts w:eastAsiaTheme="minorHAnsi"/>
      <w:sz w:val="26"/>
      <w:szCs w:val="2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consultantplus://offline/ref=B194ECAC7229D40F154A15DD150A4CC86EFBC0F084264673432958ECFB36FBF6C7DD73BC3Ei0l2I" TargetMode="External"/><Relationship Id="rId18" Type="http://schemas.openxmlformats.org/officeDocument/2006/relationships/hyperlink" Target="consultantplus://offline/ref=E5DB1C8759D8740E01AD00C6D8373C6B26DF6251FF577815A6D7D7CE28d9MAG"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hyperlink" Target="consultantplus://offline/ref=C6865BF15B87DCB33FF11907C934DEE5AC98CE19B79F2E5AAC56E2341A3915E35CAE41F2081549342FB8B8E921z7G" TargetMode="External"/><Relationship Id="rId17" Type="http://schemas.openxmlformats.org/officeDocument/2006/relationships/hyperlink" Target="consultantplus://offline/ref=E5DB1C8759D8740E01AD00C6D8373C6B26DC6354F2517815A6D7D7CE28d9MAG" TargetMode="External"/><Relationship Id="rId2" Type="http://schemas.openxmlformats.org/officeDocument/2006/relationships/numbering" Target="numbering.xml"/><Relationship Id="rId16" Type="http://schemas.openxmlformats.org/officeDocument/2006/relationships/hyperlink" Target="consultantplus://offline/ref=CDADDFB0562C9199CF4417EF06E47B24211296D80C8D5193E966264B380653C37965AD5F51LAnFE"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8B6C48BA89949EC198B7B626F340B8E229A5C8A99F6F1E77462F697E67937E8DF15A2E532B7109E9E320A6F8ODvAG" TargetMode="External"/><Relationship Id="rId5" Type="http://schemas.openxmlformats.org/officeDocument/2006/relationships/settings" Target="settings.xml"/><Relationship Id="rId15" Type="http://schemas.openxmlformats.org/officeDocument/2006/relationships/hyperlink" Target="consultantplus://offline/ref=701467AC78411E85B35A17E9220D219F743950E5F1F75D041FD5084C8962E240021C00755171741DF63F26AEAAL3I" TargetMode="External"/><Relationship Id="rId10" Type="http://schemas.openxmlformats.org/officeDocument/2006/relationships/hyperlink" Target="http://www.tomsk.gov.ru" TargetMode="External"/><Relationship Id="rId19"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consultantplus://offline/ref=B194ECAC7229D40F154A15DD150A4CC86EFBC0F084264673432958ECFB36FBF6C7DD73BF3802BB5DiClEI"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1052;&#1086;&#1080;%20&#1076;&#1086;&#1082;&#1091;&#1084;&#1077;&#1085;&#1090;&#1099;\&#1064;&#1072;&#1073;&#1083;&#1086;&#1085;&#1099;\&#1041;&#1083;&#1072;&#1085;&#1082;%20&#1044;&#1058;&#1056;&#1080;&#1043;&#1047;.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C0C8BC-AD58-4832-9659-913B6999943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Бланк ДТРиГЗ</Template>
  <TotalTime>0</TotalTime>
  <Pages>6</Pages>
  <Words>1977</Words>
  <Characters>11275</Characters>
  <Application>Microsoft Office Word</Application>
  <DocSecurity>0</DocSecurity>
  <Lines>93</Lines>
  <Paragraphs>26</Paragraphs>
  <ScaleCrop>false</ScaleCrop>
  <HeadingPairs>
    <vt:vector size="2" baseType="variant">
      <vt:variant>
        <vt:lpstr>Название</vt:lpstr>
      </vt:variant>
      <vt:variant>
        <vt:i4>1</vt:i4>
      </vt:variant>
    </vt:vector>
  </HeadingPairs>
  <TitlesOfParts>
    <vt:vector size="1" baseType="lpstr">
      <vt:lpstr>При</vt:lpstr>
    </vt:vector>
  </TitlesOfParts>
  <Company>Home</Company>
  <LinksUpToDate>false</LinksUpToDate>
  <CharactersWithSpaces>13226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При</dc:title>
  <dc:creator>Крынин М.А.</dc:creator>
  <cp:lastModifiedBy>Василина Александровна Котова</cp:lastModifiedBy>
  <cp:revision>2</cp:revision>
  <cp:lastPrinted>2018-01-23T06:41:00Z</cp:lastPrinted>
  <dcterms:created xsi:type="dcterms:W3CDTF">2018-01-30T08:50:00Z</dcterms:created>
  <dcterms:modified xsi:type="dcterms:W3CDTF">2018-01-30T08:50:00Z</dcterms:modified>
</cp:coreProperties>
</file>