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CF" w:rsidRDefault="000A44CF" w:rsidP="000A44CF">
      <w:pPr>
        <w:spacing w:after="240"/>
        <w:ind w:left="4080"/>
        <w:jc w:val="right"/>
        <w:rPr>
          <w:noProof/>
        </w:rPr>
      </w:pPr>
      <w:bookmarkStart w:id="0" w:name="_GoBack"/>
      <w:bookmarkEnd w:id="0"/>
    </w:p>
    <w:p w:rsidR="000A44CF" w:rsidRDefault="000A44CF" w:rsidP="000A44CF">
      <w:pPr>
        <w:pStyle w:val="ConsPlusTitle"/>
        <w:jc w:val="center"/>
      </w:pPr>
      <w:r>
        <w:rPr>
          <w:noProof/>
        </w:rPr>
        <w:drawing>
          <wp:inline distT="0" distB="0" distL="0" distR="0" wp14:anchorId="10531535" wp14:editId="5E615BAF">
            <wp:extent cx="69532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4CF" w:rsidRDefault="000A44CF" w:rsidP="000A44CF">
      <w:pPr>
        <w:pStyle w:val="ConsPlusTitle"/>
        <w:jc w:val="center"/>
      </w:pPr>
    </w:p>
    <w:p w:rsidR="000A44CF" w:rsidRPr="000A44CF" w:rsidRDefault="000A44CF" w:rsidP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 xml:space="preserve">ДЕПАРТАМЕНТ ПО РАЗВИТИЮ ИННОВАЦИОННОЙ </w:t>
      </w:r>
    </w:p>
    <w:p w:rsidR="003F2A56" w:rsidRPr="000A44CF" w:rsidRDefault="000A44CF" w:rsidP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>И ПРЕДПРИНИМАТЕЛЬСКОЙ ДЕЯТЕЛЬНОСТИ ТОМСКОЙ ОБЛАСТИ</w:t>
      </w:r>
    </w:p>
    <w:p w:rsidR="000A44CF" w:rsidRDefault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F2A56" w:rsidRDefault="003F2A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>ПРИКАЗ</w:t>
      </w:r>
    </w:p>
    <w:p w:rsidR="00346F03" w:rsidRDefault="00346F03" w:rsidP="00346F0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46F03" w:rsidRPr="003F0B88" w:rsidRDefault="00D96A08" w:rsidP="00346F03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 </w:t>
      </w:r>
      <w:r w:rsidR="00CA1DC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A1DC0">
        <w:rPr>
          <w:rFonts w:ascii="Times New Roman" w:hAnsi="Times New Roman" w:cs="Times New Roman"/>
          <w:b w:val="0"/>
          <w:sz w:val="24"/>
          <w:szCs w:val="24"/>
        </w:rPr>
        <w:tab/>
      </w:r>
      <w:r w:rsidR="00CA1DC0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F0474"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>№ __________</w:t>
      </w:r>
    </w:p>
    <w:p w:rsidR="00346F03" w:rsidRPr="003F0B88" w:rsidRDefault="00346F03" w:rsidP="00346F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46F03" w:rsidRPr="003F0B88" w:rsidRDefault="00346F03" w:rsidP="00346F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A44CF" w:rsidRDefault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F2A56" w:rsidRPr="00651D8B" w:rsidRDefault="002968A6" w:rsidP="00651D8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 К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омиссии Д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епартамента по развитию инновационной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и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 предпринимательской деятельности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Т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омской области по соблюдению требований к служебному поведению государственных гражданских служащих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Т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>омско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й области, проходящих службу в Д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>епартаменте</w:t>
      </w:r>
      <w:r w:rsidR="003F0B88" w:rsidRPr="003F0B88">
        <w:rPr>
          <w:b w:val="0"/>
        </w:rPr>
        <w:t xml:space="preserve"> 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по развитию инновационной и предпринимательской деятельности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Т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>омской области, и урегулированию конфликта интересов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0B88" w:rsidRPr="00624A13" w:rsidRDefault="003F2A56" w:rsidP="00BE0E8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50587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9" w:history="1">
        <w:r w:rsidRPr="00624A1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24A13">
        <w:rPr>
          <w:rFonts w:ascii="Times New Roman" w:hAnsi="Times New Roman" w:cs="Times New Roman"/>
          <w:sz w:val="24"/>
          <w:szCs w:val="24"/>
        </w:rPr>
        <w:t xml:space="preserve"> от</w:t>
      </w:r>
      <w:r w:rsidR="005A067D" w:rsidRPr="00624A13">
        <w:rPr>
          <w:rFonts w:ascii="Times New Roman" w:hAnsi="Times New Roman" w:cs="Times New Roman"/>
          <w:sz w:val="24"/>
          <w:szCs w:val="24"/>
        </w:rPr>
        <w:t xml:space="preserve"> 25 декабря 2008 года №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 273-ФЗ </w:t>
      </w:r>
      <w:r w:rsidR="005A067D" w:rsidRPr="00624A13">
        <w:rPr>
          <w:rFonts w:ascii="Times New Roman" w:hAnsi="Times New Roman" w:cs="Times New Roman"/>
          <w:sz w:val="24"/>
          <w:szCs w:val="24"/>
        </w:rPr>
        <w:br/>
      </w:r>
      <w:r w:rsidR="00BE7B61" w:rsidRPr="00624A13">
        <w:rPr>
          <w:rFonts w:ascii="Times New Roman" w:hAnsi="Times New Roman" w:cs="Times New Roman"/>
          <w:sz w:val="24"/>
          <w:szCs w:val="24"/>
        </w:rPr>
        <w:t>«О противодействии коррупции»</w:t>
      </w:r>
      <w:r w:rsidRPr="00624A1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624A13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624A13">
        <w:rPr>
          <w:rFonts w:ascii="Times New Roman" w:hAnsi="Times New Roman" w:cs="Times New Roman"/>
          <w:sz w:val="24"/>
          <w:szCs w:val="24"/>
        </w:rPr>
        <w:t xml:space="preserve"> Президента Росс</w:t>
      </w:r>
      <w:r w:rsidR="005A067D" w:rsidRPr="00624A13">
        <w:rPr>
          <w:rFonts w:ascii="Times New Roman" w:hAnsi="Times New Roman" w:cs="Times New Roman"/>
          <w:sz w:val="24"/>
          <w:szCs w:val="24"/>
        </w:rPr>
        <w:t>ийской Федерации от 01.07.2010 № 821 «</w:t>
      </w:r>
      <w:r w:rsidRPr="00624A13">
        <w:rPr>
          <w:rFonts w:ascii="Times New Roman" w:hAnsi="Times New Roman" w:cs="Times New Roman"/>
          <w:sz w:val="24"/>
          <w:szCs w:val="24"/>
        </w:rPr>
        <w:t>О комиссиях по соблюдению требований к служебному поведению федеральных государственных гражданских служащих и урегулированию конфлик</w:t>
      </w:r>
      <w:r w:rsidR="005A067D" w:rsidRPr="00624A13">
        <w:rPr>
          <w:rFonts w:ascii="Times New Roman" w:hAnsi="Times New Roman" w:cs="Times New Roman"/>
          <w:sz w:val="24"/>
          <w:szCs w:val="24"/>
        </w:rPr>
        <w:t>та интересов»</w:t>
      </w:r>
      <w:r w:rsidRPr="00624A1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624A13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624A13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5A067D" w:rsidRPr="00624A13">
        <w:rPr>
          <w:rFonts w:ascii="Times New Roman" w:hAnsi="Times New Roman" w:cs="Times New Roman"/>
          <w:sz w:val="24"/>
          <w:szCs w:val="24"/>
        </w:rPr>
        <w:t xml:space="preserve"> Томской области от 16.09.2010 № 180а </w:t>
      </w:r>
      <w:r w:rsidR="002968A6" w:rsidRPr="00624A13">
        <w:rPr>
          <w:rFonts w:ascii="Times New Roman" w:hAnsi="Times New Roman" w:cs="Times New Roman"/>
          <w:sz w:val="24"/>
          <w:szCs w:val="24"/>
        </w:rPr>
        <w:br/>
      </w:r>
      <w:r w:rsidR="005A067D" w:rsidRPr="00624A13">
        <w:rPr>
          <w:rFonts w:ascii="Times New Roman" w:hAnsi="Times New Roman" w:cs="Times New Roman"/>
          <w:sz w:val="24"/>
          <w:szCs w:val="24"/>
        </w:rPr>
        <w:t>«</w:t>
      </w:r>
      <w:r w:rsidRPr="00624A13">
        <w:rPr>
          <w:rFonts w:ascii="Times New Roman" w:hAnsi="Times New Roman" w:cs="Times New Roman"/>
          <w:sz w:val="24"/>
          <w:szCs w:val="24"/>
        </w:rPr>
        <w:t>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</w:t>
      </w:r>
      <w:r w:rsidR="005A067D" w:rsidRPr="00624A13">
        <w:rPr>
          <w:rFonts w:ascii="Times New Roman" w:hAnsi="Times New Roman" w:cs="Times New Roman"/>
          <w:sz w:val="24"/>
          <w:szCs w:val="24"/>
        </w:rPr>
        <w:t xml:space="preserve"> интересов»</w:t>
      </w:r>
      <w:r w:rsidRPr="00624A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A56" w:rsidRPr="00624A13" w:rsidRDefault="003F0B88" w:rsidP="00BE0E8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24A13">
        <w:rPr>
          <w:rFonts w:ascii="Times New Roman" w:hAnsi="Times New Roman" w:cs="Times New Roman"/>
          <w:sz w:val="24"/>
          <w:szCs w:val="24"/>
        </w:rPr>
        <w:t>ПРИКАЗЫВАЮ</w:t>
      </w:r>
      <w:r w:rsidR="003F2A56" w:rsidRPr="00624A13">
        <w:rPr>
          <w:rFonts w:ascii="Times New Roman" w:hAnsi="Times New Roman" w:cs="Times New Roman"/>
          <w:sz w:val="24"/>
          <w:szCs w:val="24"/>
        </w:rPr>
        <w:t>:</w:t>
      </w:r>
    </w:p>
    <w:p w:rsidR="003F2A56" w:rsidRPr="00624A13" w:rsidRDefault="003F2A56" w:rsidP="00BE0E8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24A13">
        <w:rPr>
          <w:rFonts w:ascii="Times New Roman" w:hAnsi="Times New Roman" w:cs="Times New Roman"/>
          <w:sz w:val="24"/>
          <w:szCs w:val="24"/>
        </w:rPr>
        <w:t>1. Утвердить:</w:t>
      </w:r>
    </w:p>
    <w:p w:rsidR="003F2A56" w:rsidRPr="00624A13" w:rsidRDefault="003F2A56" w:rsidP="00BE7B6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24A13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42" w:history="1">
        <w:r w:rsidRPr="00624A13">
          <w:rPr>
            <w:rFonts w:ascii="Times New Roman" w:hAnsi="Times New Roman" w:cs="Times New Roman"/>
            <w:sz w:val="24"/>
            <w:szCs w:val="24"/>
          </w:rPr>
          <w:t>состав</w:t>
        </w:r>
      </w:hyperlink>
      <w:r w:rsidRPr="00624A13">
        <w:rPr>
          <w:rFonts w:ascii="Times New Roman" w:hAnsi="Times New Roman" w:cs="Times New Roman"/>
          <w:sz w:val="24"/>
          <w:szCs w:val="24"/>
        </w:rPr>
        <w:t xml:space="preserve"> Комиссии Департамента 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по развитию инновационной и предпринимательской деятельности </w:t>
      </w:r>
      <w:r w:rsidRPr="00624A13">
        <w:rPr>
          <w:rFonts w:ascii="Times New Roman" w:hAnsi="Times New Roman" w:cs="Times New Roman"/>
          <w:sz w:val="24"/>
          <w:szCs w:val="24"/>
        </w:rPr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по развитию инновационной и предпринимательской деятельности </w:t>
      </w:r>
      <w:r w:rsidRPr="00624A13">
        <w:rPr>
          <w:rFonts w:ascii="Times New Roman" w:hAnsi="Times New Roman" w:cs="Times New Roman"/>
          <w:sz w:val="24"/>
          <w:szCs w:val="24"/>
        </w:rPr>
        <w:t>Томской области, и урегулированию конфликта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 интересов согласно приложению №</w:t>
      </w:r>
      <w:r w:rsidRPr="00624A13">
        <w:rPr>
          <w:rFonts w:ascii="Times New Roman" w:hAnsi="Times New Roman" w:cs="Times New Roman"/>
          <w:sz w:val="24"/>
          <w:szCs w:val="24"/>
        </w:rPr>
        <w:t xml:space="preserve"> 1 к настоящему приказу;</w:t>
      </w:r>
    </w:p>
    <w:p w:rsidR="003F2A56" w:rsidRPr="00450587" w:rsidRDefault="003F2A56" w:rsidP="00BE7B6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24A13">
        <w:rPr>
          <w:rFonts w:ascii="Times New Roman" w:hAnsi="Times New Roman" w:cs="Times New Roman"/>
          <w:sz w:val="24"/>
          <w:szCs w:val="24"/>
        </w:rPr>
        <w:t xml:space="preserve">2) </w:t>
      </w:r>
      <w:hyperlink w:anchor="P77" w:history="1">
        <w:r w:rsidRPr="00624A13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624A13">
        <w:rPr>
          <w:rFonts w:ascii="Times New Roman" w:hAnsi="Times New Roman" w:cs="Times New Roman"/>
          <w:sz w:val="24"/>
          <w:szCs w:val="24"/>
        </w:rPr>
        <w:t xml:space="preserve"> о Комиссии Департамента 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по развитию инновационной и предпринимательской деятельности </w:t>
      </w:r>
      <w:r w:rsidRPr="00624A13">
        <w:rPr>
          <w:rFonts w:ascii="Times New Roman" w:hAnsi="Times New Roman" w:cs="Times New Roman"/>
          <w:sz w:val="24"/>
          <w:szCs w:val="24"/>
        </w:rPr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</w:t>
      </w:r>
      <w:r w:rsidR="00BE7B61" w:rsidRPr="00624A13">
        <w:rPr>
          <w:rFonts w:ascii="Times New Roman" w:hAnsi="Times New Roman" w:cs="Times New Roman"/>
          <w:sz w:val="24"/>
          <w:szCs w:val="24"/>
        </w:rPr>
        <w:t xml:space="preserve">по развитию </w:t>
      </w:r>
      <w:r w:rsidR="00BE7B61">
        <w:rPr>
          <w:rFonts w:ascii="Times New Roman" w:hAnsi="Times New Roman" w:cs="Times New Roman"/>
          <w:sz w:val="24"/>
          <w:szCs w:val="24"/>
        </w:rPr>
        <w:t xml:space="preserve">инновационной </w:t>
      </w:r>
      <w:r w:rsidR="00BE7B61" w:rsidRPr="00BE7B61">
        <w:rPr>
          <w:rFonts w:ascii="Times New Roman" w:hAnsi="Times New Roman" w:cs="Times New Roman"/>
          <w:sz w:val="24"/>
          <w:szCs w:val="24"/>
        </w:rPr>
        <w:t xml:space="preserve">и предпринимательской деятельности </w:t>
      </w:r>
      <w:r w:rsidRPr="00450587">
        <w:rPr>
          <w:rFonts w:ascii="Times New Roman" w:hAnsi="Times New Roman" w:cs="Times New Roman"/>
          <w:sz w:val="24"/>
          <w:szCs w:val="24"/>
        </w:rPr>
        <w:t>Томской области, и урегулированию конфликта и</w:t>
      </w:r>
      <w:r w:rsidR="00BE7B61">
        <w:rPr>
          <w:rFonts w:ascii="Times New Roman" w:hAnsi="Times New Roman" w:cs="Times New Roman"/>
          <w:sz w:val="24"/>
          <w:szCs w:val="24"/>
        </w:rPr>
        <w:t>нтересов согласно приложению №</w:t>
      </w:r>
      <w:r w:rsidRPr="00450587">
        <w:rPr>
          <w:rFonts w:ascii="Times New Roman" w:hAnsi="Times New Roman" w:cs="Times New Roman"/>
          <w:sz w:val="24"/>
          <w:szCs w:val="24"/>
        </w:rPr>
        <w:t xml:space="preserve"> 2 к настоящему приказу.</w:t>
      </w:r>
    </w:p>
    <w:p w:rsidR="003F2A56" w:rsidRPr="00450587" w:rsidRDefault="003F2A56" w:rsidP="00BE7B6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50587">
        <w:rPr>
          <w:rFonts w:ascii="Times New Roman" w:hAnsi="Times New Roman" w:cs="Times New Roman"/>
          <w:sz w:val="24"/>
          <w:szCs w:val="24"/>
        </w:rPr>
        <w:t xml:space="preserve">2. Признать утратившими силу приказы Департамента </w:t>
      </w:r>
      <w:r w:rsidR="00706651" w:rsidRPr="00706651">
        <w:rPr>
          <w:rFonts w:ascii="Times New Roman" w:hAnsi="Times New Roman" w:cs="Times New Roman"/>
          <w:sz w:val="24"/>
          <w:szCs w:val="24"/>
        </w:rPr>
        <w:t xml:space="preserve">промышленности и развития предпринимательства </w:t>
      </w:r>
      <w:r w:rsidRPr="00450587">
        <w:rPr>
          <w:rFonts w:ascii="Times New Roman" w:hAnsi="Times New Roman" w:cs="Times New Roman"/>
          <w:sz w:val="24"/>
          <w:szCs w:val="24"/>
        </w:rPr>
        <w:t>Томской области:</w:t>
      </w:r>
    </w:p>
    <w:p w:rsidR="00706651" w:rsidRDefault="00706651" w:rsidP="00BE0E8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06651">
        <w:rPr>
          <w:rFonts w:ascii="Times New Roman" w:hAnsi="Times New Roman" w:cs="Times New Roman"/>
          <w:sz w:val="24"/>
          <w:szCs w:val="24"/>
        </w:rPr>
        <w:t>от 16.03.2015 № 04-ОД «О Комиссии Департамента промышленности и развития предпринимательства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промышленности и развития предпринимательства Томской области, и урегулированию конфликта интересов»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F2A56" w:rsidRPr="00450587" w:rsidRDefault="00706651" w:rsidP="00BE0E8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03.11.2015 № 09-ОД «</w:t>
      </w:r>
      <w:r w:rsidRPr="00706651">
        <w:rPr>
          <w:rFonts w:ascii="Times New Roman" w:hAnsi="Times New Roman" w:cs="Times New Roman"/>
          <w:sz w:val="24"/>
          <w:szCs w:val="24"/>
        </w:rPr>
        <w:t xml:space="preserve">О внесении изменений в приказ Департамента промышленности и развития предпринимательства Томской </w:t>
      </w:r>
      <w:r>
        <w:rPr>
          <w:rFonts w:ascii="Times New Roman" w:hAnsi="Times New Roman" w:cs="Times New Roman"/>
          <w:sz w:val="24"/>
          <w:szCs w:val="24"/>
        </w:rPr>
        <w:t>области от 16.03.2015 № 04-</w:t>
      </w:r>
      <w:r>
        <w:rPr>
          <w:rFonts w:ascii="Times New Roman" w:hAnsi="Times New Roman" w:cs="Times New Roman"/>
          <w:sz w:val="24"/>
          <w:szCs w:val="24"/>
        </w:rPr>
        <w:lastRenderedPageBreak/>
        <w:t>ОД «</w:t>
      </w:r>
      <w:r w:rsidRPr="00706651">
        <w:rPr>
          <w:rFonts w:ascii="Times New Roman" w:hAnsi="Times New Roman" w:cs="Times New Roman"/>
          <w:sz w:val="24"/>
          <w:szCs w:val="24"/>
        </w:rPr>
        <w:t>О Комиссии Департамента промышленности и  развития предпринимательства Томской области по соблюдению требований к служебному поведению государственных гражданских служащих Томской области, проходящих службу в</w:t>
      </w:r>
      <w:r>
        <w:rPr>
          <w:rFonts w:ascii="Times New Roman" w:hAnsi="Times New Roman" w:cs="Times New Roman"/>
          <w:sz w:val="24"/>
          <w:szCs w:val="24"/>
        </w:rPr>
        <w:t xml:space="preserve"> Департаменте промышленности и </w:t>
      </w:r>
      <w:r w:rsidRPr="00706651">
        <w:rPr>
          <w:rFonts w:ascii="Times New Roman" w:hAnsi="Times New Roman" w:cs="Times New Roman"/>
          <w:sz w:val="24"/>
          <w:szCs w:val="24"/>
        </w:rPr>
        <w:t>развития предпринимательства Томской области,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13361" w:rsidRPr="00413361">
        <w:rPr>
          <w:rFonts w:ascii="Times New Roman" w:hAnsi="Times New Roman" w:cs="Times New Roman"/>
          <w:sz w:val="24"/>
          <w:szCs w:val="24"/>
        </w:rPr>
        <w:t xml:space="preserve"> (Официальный интернет-портал «Электронная Администрация Томской области» http:</w:t>
      </w:r>
      <w:r w:rsidR="00413361">
        <w:rPr>
          <w:rFonts w:ascii="Times New Roman" w:hAnsi="Times New Roman" w:cs="Times New Roman"/>
          <w:sz w:val="24"/>
          <w:szCs w:val="24"/>
        </w:rPr>
        <w:t>//www.tomsk.gov.ru, 06.11.2015);</w:t>
      </w:r>
    </w:p>
    <w:p w:rsidR="003F2A56" w:rsidRPr="00450587" w:rsidRDefault="00706651" w:rsidP="007066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09.02.2016 № 02</w:t>
      </w:r>
      <w:r w:rsidR="003F2A56" w:rsidRPr="00450587">
        <w:rPr>
          <w:rFonts w:ascii="Times New Roman" w:hAnsi="Times New Roman" w:cs="Times New Roman"/>
          <w:sz w:val="24"/>
          <w:szCs w:val="24"/>
        </w:rPr>
        <w:t>-ОД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FA4592" w:rsidRPr="00FA4592">
        <w:rPr>
          <w:rFonts w:ascii="Times New Roman" w:hAnsi="Times New Roman" w:cs="Times New Roman"/>
          <w:sz w:val="24"/>
          <w:szCs w:val="24"/>
        </w:rPr>
        <w:t xml:space="preserve">О внесении изменений в приказ Департамента промышленности и развития предпринимательства Томской </w:t>
      </w:r>
      <w:r w:rsidR="00FA4592">
        <w:rPr>
          <w:rFonts w:ascii="Times New Roman" w:hAnsi="Times New Roman" w:cs="Times New Roman"/>
          <w:sz w:val="24"/>
          <w:szCs w:val="24"/>
        </w:rPr>
        <w:t>области от 16.03.2015 № 04-ОД «</w:t>
      </w:r>
      <w:r w:rsidR="00FA4592" w:rsidRPr="00FA4592">
        <w:rPr>
          <w:rFonts w:ascii="Times New Roman" w:hAnsi="Times New Roman" w:cs="Times New Roman"/>
          <w:sz w:val="24"/>
          <w:szCs w:val="24"/>
        </w:rPr>
        <w:t>О Комиссии Департамента промышленности и развития предпринимательства Томской области по соблюдению требований к служебному поведению государственных гражданских служащих Томской области, проходящих службу в</w:t>
      </w:r>
      <w:r w:rsidR="00FA4592">
        <w:rPr>
          <w:rFonts w:ascii="Times New Roman" w:hAnsi="Times New Roman" w:cs="Times New Roman"/>
          <w:sz w:val="24"/>
          <w:szCs w:val="24"/>
        </w:rPr>
        <w:t xml:space="preserve"> Департаменте промышленности и </w:t>
      </w:r>
      <w:r w:rsidR="00FA4592" w:rsidRPr="00FA4592">
        <w:rPr>
          <w:rFonts w:ascii="Times New Roman" w:hAnsi="Times New Roman" w:cs="Times New Roman"/>
          <w:sz w:val="24"/>
          <w:szCs w:val="24"/>
        </w:rPr>
        <w:t>развития предпринимательства Томской области,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13361">
        <w:rPr>
          <w:rFonts w:ascii="Times New Roman" w:hAnsi="Times New Roman" w:cs="Times New Roman"/>
          <w:sz w:val="24"/>
          <w:szCs w:val="24"/>
        </w:rPr>
        <w:t xml:space="preserve"> </w:t>
      </w:r>
      <w:r w:rsidR="00413361" w:rsidRPr="00413361">
        <w:rPr>
          <w:rFonts w:ascii="Times New Roman" w:hAnsi="Times New Roman" w:cs="Times New Roman"/>
          <w:sz w:val="24"/>
          <w:szCs w:val="24"/>
        </w:rPr>
        <w:t>(Официальный интернет-портал «Электронная Администрация Томской области» http:</w:t>
      </w:r>
      <w:r w:rsidR="00413361">
        <w:rPr>
          <w:rFonts w:ascii="Times New Roman" w:hAnsi="Times New Roman" w:cs="Times New Roman"/>
          <w:sz w:val="24"/>
          <w:szCs w:val="24"/>
        </w:rPr>
        <w:t>//www.tomsk.gov.ru, 15.02.2016)</w:t>
      </w:r>
      <w:r w:rsidR="003F2A56" w:rsidRPr="00450587">
        <w:rPr>
          <w:rFonts w:ascii="Times New Roman" w:hAnsi="Times New Roman" w:cs="Times New Roman"/>
          <w:sz w:val="24"/>
          <w:szCs w:val="24"/>
        </w:rPr>
        <w:t>.</w:t>
      </w:r>
    </w:p>
    <w:p w:rsidR="003F2A56" w:rsidRPr="00450587" w:rsidRDefault="00413361" w:rsidP="00BE0E8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2A56" w:rsidRPr="00450587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опубликования.</w:t>
      </w:r>
    </w:p>
    <w:p w:rsidR="003F2A56" w:rsidRPr="00450587" w:rsidRDefault="00413361" w:rsidP="00BE0E8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F2A56" w:rsidRPr="00450587">
        <w:rPr>
          <w:rFonts w:ascii="Times New Roman" w:hAnsi="Times New Roman" w:cs="Times New Roman"/>
          <w:sz w:val="24"/>
          <w:szCs w:val="24"/>
        </w:rPr>
        <w:t>. Контроль за исполнением настоящего приказа оставляю за собой.</w:t>
      </w:r>
    </w:p>
    <w:p w:rsidR="003F2A56" w:rsidRPr="00450587" w:rsidRDefault="003F2A56" w:rsidP="00BE0E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282F" w:rsidRDefault="007C282F" w:rsidP="00BE0E8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B22DE" w:rsidRDefault="009B22DE" w:rsidP="00BE0E8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F2A56" w:rsidRPr="007C282F" w:rsidRDefault="007C282F" w:rsidP="00BE0E84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Департамента                                                                                 </w:t>
      </w:r>
      <w:r w:rsidR="00CA1DC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А.А. Осадченко</w:t>
      </w:r>
    </w:p>
    <w:p w:rsidR="00450587" w:rsidRDefault="00450587" w:rsidP="00BE0E84">
      <w:pPr>
        <w:pStyle w:val="ConsPlusNormal"/>
        <w:outlineLvl w:val="0"/>
        <w:rPr>
          <w:rFonts w:ascii="Times New Roman" w:hAnsi="Times New Roman" w:cs="Times New Roman"/>
        </w:rPr>
      </w:pPr>
    </w:p>
    <w:p w:rsidR="002023EB" w:rsidRDefault="00450587" w:rsidP="00450587">
      <w:pPr>
        <w:pStyle w:val="ConsPlusNormal"/>
        <w:outlineLvl w:val="0"/>
        <w:rPr>
          <w:rFonts w:ascii="Times New Roman" w:hAnsi="Times New Roman" w:cs="Times New Roman"/>
        </w:rPr>
        <w:sectPr w:rsidR="002023EB" w:rsidSect="002023EB">
          <w:headerReference w:type="default" r:id="rId12"/>
          <w:pgSz w:w="11906" w:h="16838"/>
          <w:pgMar w:top="567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:rsidR="00450587" w:rsidRDefault="00450587" w:rsidP="00450587">
      <w:pPr>
        <w:pStyle w:val="ConsPlusNormal"/>
        <w:outlineLvl w:val="0"/>
        <w:rPr>
          <w:rFonts w:ascii="Times New Roman" w:hAnsi="Times New Roman" w:cs="Times New Roman"/>
        </w:rPr>
      </w:pPr>
    </w:p>
    <w:p w:rsidR="003F2A56" w:rsidRPr="000A44CF" w:rsidRDefault="00450587" w:rsidP="00F40E6B">
      <w:pPr>
        <w:pStyle w:val="ConsPlusNormal"/>
        <w:ind w:left="5812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3F2A56" w:rsidRPr="000A44CF">
        <w:rPr>
          <w:rFonts w:ascii="Times New Roman" w:hAnsi="Times New Roman" w:cs="Times New Roman"/>
        </w:rPr>
        <w:t xml:space="preserve"> 1</w:t>
      </w:r>
    </w:p>
    <w:p w:rsidR="003F2A56" w:rsidRPr="000A44CF" w:rsidRDefault="00A1459A" w:rsidP="00F40E6B">
      <w:pPr>
        <w:pStyle w:val="ConsPlusNormal"/>
        <w:ind w:left="5812"/>
        <w:rPr>
          <w:rFonts w:ascii="Times New Roman" w:hAnsi="Times New Roman" w:cs="Times New Roman"/>
        </w:rPr>
      </w:pPr>
      <w:r w:rsidRPr="00A1459A">
        <w:rPr>
          <w:rFonts w:ascii="Times New Roman" w:hAnsi="Times New Roman" w:cs="Times New Roman"/>
        </w:rPr>
        <w:t>УТВЕРЖДЕН</w:t>
      </w:r>
    </w:p>
    <w:p w:rsidR="003F2A56" w:rsidRPr="000A44CF" w:rsidRDefault="00C94168" w:rsidP="00F40E6B">
      <w:pPr>
        <w:pStyle w:val="ConsPlusNormal"/>
        <w:ind w:left="5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3F2A56" w:rsidRPr="000A44CF">
        <w:rPr>
          <w:rFonts w:ascii="Times New Roman" w:hAnsi="Times New Roman" w:cs="Times New Roman"/>
        </w:rPr>
        <w:t>риказом</w:t>
      </w:r>
      <w:r w:rsidR="00F40E6B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 xml:space="preserve">Департамента </w:t>
      </w:r>
      <w:r w:rsidR="00450587" w:rsidRPr="00450587">
        <w:rPr>
          <w:rFonts w:ascii="Times New Roman" w:hAnsi="Times New Roman" w:cs="Times New Roman"/>
        </w:rPr>
        <w:t>по развитию инновационной и предпринимательской деятельности</w:t>
      </w:r>
      <w:r w:rsidR="00F40E6B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>Томской области</w:t>
      </w:r>
    </w:p>
    <w:p w:rsidR="00F40E6B" w:rsidRDefault="00F40E6B" w:rsidP="00F40E6B">
      <w:pPr>
        <w:pStyle w:val="ConsPlusNormal"/>
        <w:ind w:left="5812"/>
        <w:rPr>
          <w:rFonts w:ascii="Times New Roman" w:hAnsi="Times New Roman" w:cs="Times New Roman"/>
        </w:rPr>
      </w:pPr>
      <w:r w:rsidRPr="00F40E6B">
        <w:rPr>
          <w:rFonts w:ascii="Times New Roman" w:hAnsi="Times New Roman" w:cs="Times New Roman"/>
        </w:rPr>
        <w:t>от ___</w:t>
      </w:r>
      <w:r>
        <w:rPr>
          <w:rFonts w:ascii="Times New Roman" w:hAnsi="Times New Roman" w:cs="Times New Roman"/>
        </w:rPr>
        <w:t>______________ № ______ОД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F90B97" w:rsidRDefault="00F90B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42"/>
      <w:bookmarkEnd w:id="1"/>
      <w:r w:rsidRPr="00F90B97">
        <w:rPr>
          <w:rFonts w:ascii="Times New Roman" w:hAnsi="Times New Roman" w:cs="Times New Roman"/>
          <w:b w:val="0"/>
          <w:sz w:val="24"/>
          <w:szCs w:val="24"/>
        </w:rPr>
        <w:t>Состав</w:t>
      </w:r>
    </w:p>
    <w:p w:rsidR="003F2A56" w:rsidRPr="00F90B97" w:rsidRDefault="00F90B97" w:rsidP="00F90B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Комиссии Д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 xml:space="preserve">епартамента по развитию инновационной 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>предпринимательской деятельности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>омской области по соблюдению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>требований к служебному поведению государственных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гражданских служащих Т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>омской области, проходящих службу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в Д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 xml:space="preserve">епартаменте по развитию инновационной 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 xml:space="preserve"> предпринимательской деятельности</w:t>
      </w:r>
      <w:r w:rsidR="007C282F" w:rsidRPr="00F90B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Pr="00F90B97">
        <w:rPr>
          <w:rFonts w:ascii="Times New Roman" w:hAnsi="Times New Roman" w:cs="Times New Roman"/>
          <w:b w:val="0"/>
          <w:sz w:val="24"/>
          <w:szCs w:val="24"/>
        </w:rPr>
        <w:t>омской области, и урегулированию конфликта интересов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6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6"/>
        <w:gridCol w:w="6918"/>
      </w:tblGrid>
      <w:tr w:rsidR="00F043E7" w:rsidRPr="000A44CF" w:rsidTr="00F043E7">
        <w:tc>
          <w:tcPr>
            <w:tcW w:w="2438" w:type="dxa"/>
          </w:tcPr>
          <w:p w:rsidR="00F043E7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Шишкина </w:t>
            </w:r>
          </w:p>
          <w:p w:rsidR="00F043E7" w:rsidRPr="00BE0E84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256" w:type="dxa"/>
          </w:tcPr>
          <w:p w:rsidR="00F043E7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18" w:type="dxa"/>
          </w:tcPr>
          <w:p w:rsidR="00F043E7" w:rsidRPr="002525EB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>омитета</w:t>
            </w:r>
            <w:r w:rsidRPr="002525EB">
              <w:rPr>
                <w:sz w:val="24"/>
                <w:szCs w:val="24"/>
              </w:rPr>
              <w:t xml:space="preserve"> 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>финансового и правового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инновационной и предпринимательской деятельности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F043E7" w:rsidRPr="000A44CF" w:rsidTr="00F043E7">
        <w:tc>
          <w:tcPr>
            <w:tcW w:w="2438" w:type="dxa"/>
          </w:tcPr>
          <w:p w:rsidR="00F043E7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Тазидинова </w:t>
            </w:r>
          </w:p>
          <w:p w:rsidR="00F043E7" w:rsidRPr="00BE0E84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256" w:type="dxa"/>
          </w:tcPr>
          <w:p w:rsidR="00F043E7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18" w:type="dxa"/>
          </w:tcPr>
          <w:p w:rsidR="00F043E7" w:rsidRPr="002525EB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>омитета предпринимательской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инновационной и предпринимательской деятельности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F043E7" w:rsidRPr="000A44CF" w:rsidTr="00F043E7">
        <w:tc>
          <w:tcPr>
            <w:tcW w:w="2438" w:type="dxa"/>
          </w:tcPr>
          <w:p w:rsidR="00F043E7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Аверченко</w:t>
            </w:r>
          </w:p>
          <w:p w:rsidR="00F043E7" w:rsidRPr="00BE0E84" w:rsidRDefault="00F043E7" w:rsidP="000A61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Олеся Владимировна</w:t>
            </w:r>
          </w:p>
        </w:tc>
        <w:tc>
          <w:tcPr>
            <w:tcW w:w="256" w:type="dxa"/>
          </w:tcPr>
          <w:p w:rsidR="00F043E7" w:rsidRPr="002525EB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18" w:type="dxa"/>
          </w:tcPr>
          <w:p w:rsidR="00F043E7" w:rsidRPr="002525EB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>омитета финансового и правового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инновационной и предпринимательской деятельности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525EB">
              <w:rPr>
                <w:rFonts w:ascii="Times New Roman" w:hAnsi="Times New Roman" w:cs="Times New Roman"/>
                <w:sz w:val="24"/>
                <w:szCs w:val="24"/>
              </w:rPr>
              <w:t xml:space="preserve"> секретарь Комиссии</w:t>
            </w:r>
          </w:p>
        </w:tc>
      </w:tr>
      <w:tr w:rsidR="00F043E7" w:rsidRPr="00F043E7" w:rsidTr="00F043E7">
        <w:tc>
          <w:tcPr>
            <w:tcW w:w="2438" w:type="dxa"/>
          </w:tcPr>
          <w:p w:rsidR="00F043E7" w:rsidRPr="00F043E7" w:rsidRDefault="00C451ED" w:rsidP="00C451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 </w:t>
            </w:r>
          </w:p>
        </w:tc>
        <w:tc>
          <w:tcPr>
            <w:tcW w:w="256" w:type="dxa"/>
          </w:tcPr>
          <w:p w:rsidR="00F043E7" w:rsidRPr="00F043E7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18" w:type="dxa"/>
          </w:tcPr>
          <w:p w:rsidR="00F043E7" w:rsidRPr="00F043E7" w:rsidRDefault="00F043E7" w:rsidP="00F043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3E7">
              <w:rPr>
                <w:rFonts w:ascii="Times New Roman" w:hAnsi="Times New Roman" w:cs="Times New Roman"/>
                <w:sz w:val="24"/>
                <w:szCs w:val="24"/>
              </w:rPr>
              <w:t>консультант Комитета инновационной деятельности Департамента по развитию инновационной и предпринимательской деятельности Томской области - член Комиссии;</w:t>
            </w:r>
          </w:p>
        </w:tc>
      </w:tr>
    </w:tbl>
    <w:p w:rsidR="00F043E7" w:rsidRPr="00F043E7" w:rsidRDefault="00F043E7" w:rsidP="00F043E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43E7" w:rsidRPr="00F043E7" w:rsidRDefault="00F043E7" w:rsidP="00F043E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43E7">
        <w:rPr>
          <w:rFonts w:ascii="Times New Roman" w:hAnsi="Times New Roman" w:cs="Times New Roman"/>
          <w:sz w:val="24"/>
          <w:szCs w:val="24"/>
        </w:rPr>
        <w:t>представитель Департамента по профилактике коррупционных и иных правонарушений Администрации Томской области;</w:t>
      </w:r>
    </w:p>
    <w:p w:rsidR="00F043E7" w:rsidRPr="00F043E7" w:rsidRDefault="00F043E7" w:rsidP="00F043E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43E7" w:rsidRPr="00F043E7" w:rsidRDefault="00F043E7" w:rsidP="00F043E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43E7">
        <w:rPr>
          <w:rFonts w:ascii="Times New Roman" w:hAnsi="Times New Roman" w:cs="Times New Roman"/>
          <w:sz w:val="24"/>
          <w:szCs w:val="24"/>
        </w:rPr>
        <w:t>два независимых эксперта.</w:t>
      </w:r>
    </w:p>
    <w:p w:rsidR="003F2A56" w:rsidRPr="00F043E7" w:rsidRDefault="003F2A5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282F" w:rsidRPr="00F043E7" w:rsidRDefault="007C282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5EC8" w:rsidRPr="00F043E7" w:rsidRDefault="007C282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9A5EC8" w:rsidRPr="00F043E7" w:rsidSect="002023EB">
          <w:pgSz w:w="11906" w:h="16838"/>
          <w:pgMar w:top="567" w:right="850" w:bottom="1134" w:left="1701" w:header="708" w:footer="708" w:gutter="0"/>
          <w:cols w:space="708"/>
          <w:titlePg/>
          <w:docGrid w:linePitch="360"/>
        </w:sectPr>
      </w:pPr>
      <w:r w:rsidRPr="00F043E7">
        <w:rPr>
          <w:rFonts w:ascii="Times New Roman" w:hAnsi="Times New Roman" w:cs="Times New Roman"/>
          <w:sz w:val="24"/>
          <w:szCs w:val="24"/>
        </w:rPr>
        <w:br w:type="page"/>
      </w:r>
    </w:p>
    <w:p w:rsidR="007C282F" w:rsidRDefault="007C282F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0A44CF" w:rsidRDefault="007C282F" w:rsidP="00E0663E">
      <w:pPr>
        <w:pStyle w:val="ConsPlusNormal"/>
        <w:ind w:left="5812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3F2A56" w:rsidRPr="000A44CF">
        <w:rPr>
          <w:rFonts w:ascii="Times New Roman" w:hAnsi="Times New Roman" w:cs="Times New Roman"/>
        </w:rPr>
        <w:t xml:space="preserve"> 2</w:t>
      </w:r>
    </w:p>
    <w:p w:rsidR="003F2A56" w:rsidRPr="000A44CF" w:rsidRDefault="00E0663E" w:rsidP="00E0663E">
      <w:pPr>
        <w:pStyle w:val="ConsPlusNormal"/>
        <w:ind w:left="5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3F2A56" w:rsidRPr="000A44CF" w:rsidRDefault="00C94168" w:rsidP="00E0663E">
      <w:pPr>
        <w:pStyle w:val="ConsPlusNormal"/>
        <w:ind w:left="5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3F2A56" w:rsidRPr="000A44CF">
        <w:rPr>
          <w:rFonts w:ascii="Times New Roman" w:hAnsi="Times New Roman" w:cs="Times New Roman"/>
        </w:rPr>
        <w:t>риказом</w:t>
      </w:r>
      <w:r w:rsidR="00E0663E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 xml:space="preserve">Департамента </w:t>
      </w:r>
      <w:r w:rsidR="007C282F" w:rsidRPr="007C282F">
        <w:rPr>
          <w:rFonts w:ascii="Times New Roman" w:hAnsi="Times New Roman" w:cs="Times New Roman"/>
        </w:rPr>
        <w:t>по развитию инновационной и предпринимательской деятельности</w:t>
      </w:r>
      <w:r w:rsidR="00E0663E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>Томской области</w:t>
      </w:r>
    </w:p>
    <w:p w:rsidR="003F2A56" w:rsidRPr="000A44CF" w:rsidRDefault="00E0663E" w:rsidP="00E0663E">
      <w:pPr>
        <w:pStyle w:val="ConsPlusNormal"/>
        <w:ind w:left="5812"/>
        <w:rPr>
          <w:rFonts w:ascii="Times New Roman" w:hAnsi="Times New Roman" w:cs="Times New Roman"/>
        </w:rPr>
      </w:pPr>
      <w:r w:rsidRPr="00E0663E">
        <w:rPr>
          <w:rFonts w:ascii="Times New Roman" w:hAnsi="Times New Roman" w:cs="Times New Roman"/>
        </w:rPr>
        <w:t>от ___</w:t>
      </w:r>
      <w:r>
        <w:rPr>
          <w:rFonts w:ascii="Times New Roman" w:hAnsi="Times New Roman" w:cs="Times New Roman"/>
        </w:rPr>
        <w:t>____________ № _______</w:t>
      </w:r>
      <w:r w:rsidR="003F2A56" w:rsidRPr="000A44CF">
        <w:rPr>
          <w:rFonts w:ascii="Times New Roman" w:hAnsi="Times New Roman" w:cs="Times New Roman"/>
        </w:rPr>
        <w:t>ОД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8F202E" w:rsidRDefault="008F202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77"/>
      <w:bookmarkEnd w:id="2"/>
      <w:r w:rsidRPr="008F202E">
        <w:rPr>
          <w:rFonts w:ascii="Times New Roman" w:hAnsi="Times New Roman" w:cs="Times New Roman"/>
          <w:b w:val="0"/>
          <w:sz w:val="24"/>
          <w:szCs w:val="24"/>
        </w:rPr>
        <w:t>Положение</w:t>
      </w:r>
    </w:p>
    <w:p w:rsidR="003F2A56" w:rsidRPr="008F202E" w:rsidRDefault="008F202E" w:rsidP="008F202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F202E">
        <w:rPr>
          <w:rFonts w:ascii="Times New Roman" w:hAnsi="Times New Roman" w:cs="Times New Roman"/>
          <w:b w:val="0"/>
          <w:sz w:val="24"/>
          <w:szCs w:val="24"/>
        </w:rPr>
        <w:t>о К</w:t>
      </w:r>
      <w:r>
        <w:rPr>
          <w:rFonts w:ascii="Times New Roman" w:hAnsi="Times New Roman" w:cs="Times New Roman"/>
          <w:b w:val="0"/>
          <w:sz w:val="24"/>
          <w:szCs w:val="24"/>
        </w:rPr>
        <w:t>омиссии Д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 xml:space="preserve">епартамента по развитию инновационной 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 xml:space="preserve"> предпринимательской деятельности</w:t>
      </w:r>
      <w:r w:rsidR="003A21C7" w:rsidRPr="008F20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>омской области по соблюдению</w:t>
      </w:r>
      <w:r w:rsidR="003A21C7" w:rsidRPr="008F20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>требований к служебному поведению государственных</w:t>
      </w:r>
      <w:r w:rsidR="003A21C7" w:rsidRPr="008F20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гражданских служащих Т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>омской области, проходящих службу</w:t>
      </w:r>
      <w:r w:rsidR="003A21C7" w:rsidRPr="008F20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в Д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>епартаменте по развитию инновационной и предпринимательской деятельности</w:t>
      </w:r>
      <w:r w:rsidR="003A21C7" w:rsidRPr="008F20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Pr="008F202E">
        <w:rPr>
          <w:rFonts w:ascii="Times New Roman" w:hAnsi="Times New Roman" w:cs="Times New Roman"/>
          <w:b w:val="0"/>
          <w:sz w:val="24"/>
          <w:szCs w:val="24"/>
        </w:rPr>
        <w:t>омской области, и урегулированию конфликта интересов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деятельности Комиссии Департамента</w:t>
      </w:r>
      <w:r w:rsidR="008A20AE" w:rsidRPr="008A20AE">
        <w:t xml:space="preserve"> </w:t>
      </w:r>
      <w:r w:rsidR="008A20AE" w:rsidRPr="008A20AE">
        <w:rPr>
          <w:rFonts w:ascii="Times New Roman" w:hAnsi="Times New Roman" w:cs="Times New Roman"/>
          <w:sz w:val="24"/>
          <w:szCs w:val="24"/>
        </w:rPr>
        <w:t>по развитию инновационной и предпринимательской деятельности</w:t>
      </w:r>
      <w:r w:rsidRPr="00BE0E84">
        <w:rPr>
          <w:rFonts w:ascii="Times New Roman" w:hAnsi="Times New Roman" w:cs="Times New Roman"/>
          <w:sz w:val="24"/>
          <w:szCs w:val="24"/>
        </w:rPr>
        <w:t xml:space="preserve">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</w:t>
      </w:r>
      <w:r w:rsidR="008A20AE" w:rsidRPr="008A20AE">
        <w:rPr>
          <w:rFonts w:ascii="Times New Roman" w:hAnsi="Times New Roman" w:cs="Times New Roman"/>
          <w:sz w:val="24"/>
          <w:szCs w:val="24"/>
        </w:rPr>
        <w:t xml:space="preserve">по развитию инновационной и предпринимательской деятельности </w:t>
      </w:r>
      <w:r w:rsidRPr="00BE0E84">
        <w:rPr>
          <w:rFonts w:ascii="Times New Roman" w:hAnsi="Times New Roman" w:cs="Times New Roman"/>
          <w:sz w:val="24"/>
          <w:szCs w:val="24"/>
        </w:rPr>
        <w:t>Томской области (далее - Департамент), и урегулированию конфликта интересов (далее - Комиссия).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86"/>
      <w:bookmarkEnd w:id="3"/>
      <w:r w:rsidRPr="00BE0E84">
        <w:rPr>
          <w:rFonts w:ascii="Times New Roman" w:hAnsi="Times New Roman" w:cs="Times New Roman"/>
          <w:sz w:val="24"/>
          <w:szCs w:val="24"/>
        </w:rPr>
        <w:t>2. Основаниями для проведения заседания Комиссии являются: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7"/>
      <w:bookmarkEnd w:id="4"/>
      <w:r w:rsidRPr="00BE0E84">
        <w:rPr>
          <w:rFonts w:ascii="Times New Roman" w:hAnsi="Times New Roman" w:cs="Times New Roman"/>
          <w:sz w:val="24"/>
          <w:szCs w:val="24"/>
        </w:rPr>
        <w:t>1) имеющиеся у Комитета финансового</w:t>
      </w:r>
      <w:r w:rsidR="008A20AE">
        <w:rPr>
          <w:rFonts w:ascii="Times New Roman" w:hAnsi="Times New Roman" w:cs="Times New Roman"/>
          <w:sz w:val="24"/>
          <w:szCs w:val="24"/>
        </w:rPr>
        <w:t xml:space="preserve"> и правового</w:t>
      </w:r>
      <w:r w:rsidRPr="00BE0E84">
        <w:rPr>
          <w:rFonts w:ascii="Times New Roman" w:hAnsi="Times New Roman" w:cs="Times New Roman"/>
          <w:sz w:val="24"/>
          <w:szCs w:val="24"/>
        </w:rPr>
        <w:t xml:space="preserve"> обеспечения (далее - Комитет) материалы проверки, свидетельствующие: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88"/>
      <w:bookmarkEnd w:id="5"/>
      <w:r w:rsidRPr="00BE0E84">
        <w:rPr>
          <w:rFonts w:ascii="Times New Roman" w:hAnsi="Times New Roman" w:cs="Times New Roman"/>
          <w:sz w:val="24"/>
          <w:szCs w:val="24"/>
        </w:rPr>
        <w:t>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89"/>
      <w:bookmarkEnd w:id="6"/>
      <w:r w:rsidRPr="00BE0E84">
        <w:rPr>
          <w:rFonts w:ascii="Times New Roman" w:hAnsi="Times New Roman" w:cs="Times New Roman"/>
          <w:sz w:val="24"/>
          <w:szCs w:val="24"/>
        </w:rPr>
        <w:t>о несоблюдении гражданским служащим требований к служебному поведению и (или) урегулированию конфликта интересов;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90"/>
      <w:bookmarkEnd w:id="7"/>
      <w:r w:rsidRPr="00BE0E84">
        <w:rPr>
          <w:rFonts w:ascii="Times New Roman" w:hAnsi="Times New Roman" w:cs="Times New Roman"/>
          <w:sz w:val="24"/>
          <w:szCs w:val="24"/>
        </w:rPr>
        <w:t>2) поступившее в Комитет: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91"/>
      <w:bookmarkEnd w:id="8"/>
      <w:r w:rsidRPr="00BE0E84">
        <w:rPr>
          <w:rFonts w:ascii="Times New Roman" w:hAnsi="Times New Roman" w:cs="Times New Roman"/>
          <w:sz w:val="24"/>
          <w:szCs w:val="24"/>
        </w:rPr>
        <w:t xml:space="preserve"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</w:t>
      </w:r>
      <w:hyperlink r:id="rId13" w:history="1">
        <w:r w:rsidRPr="005F69AF">
          <w:rPr>
            <w:rFonts w:ascii="Times New Roman" w:hAnsi="Times New Roman" w:cs="Times New Roman"/>
            <w:sz w:val="24"/>
            <w:szCs w:val="24"/>
          </w:rPr>
          <w:t>частью 1 статьи 12</w:t>
        </w:r>
      </w:hyperlink>
      <w:r w:rsidRPr="00BE0E84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</w:t>
      </w:r>
      <w:r w:rsidR="00A51185">
        <w:rPr>
          <w:rFonts w:ascii="Times New Roman" w:hAnsi="Times New Roman" w:cs="Times New Roman"/>
          <w:sz w:val="24"/>
          <w:szCs w:val="24"/>
        </w:rPr>
        <w:t>№</w:t>
      </w:r>
      <w:r w:rsidRPr="00BE0E84">
        <w:rPr>
          <w:rFonts w:ascii="Times New Roman" w:hAnsi="Times New Roman" w:cs="Times New Roman"/>
          <w:sz w:val="24"/>
          <w:szCs w:val="24"/>
        </w:rPr>
        <w:t xml:space="preserve"> 273-ФЗ </w:t>
      </w:r>
      <w:r w:rsidR="00A51185">
        <w:rPr>
          <w:rFonts w:ascii="Times New Roman" w:hAnsi="Times New Roman" w:cs="Times New Roman"/>
          <w:sz w:val="24"/>
          <w:szCs w:val="24"/>
        </w:rPr>
        <w:t>«</w:t>
      </w:r>
      <w:r w:rsidRPr="00BE0E84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A51185">
        <w:rPr>
          <w:rFonts w:ascii="Times New Roman" w:hAnsi="Times New Roman" w:cs="Times New Roman"/>
          <w:sz w:val="24"/>
          <w:szCs w:val="24"/>
        </w:rPr>
        <w:t>»</w:t>
      </w:r>
      <w:r w:rsidRPr="00BE0E8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" w:history="1">
        <w:r w:rsidRPr="005F69AF">
          <w:rPr>
            <w:rFonts w:ascii="Times New Roman" w:hAnsi="Times New Roman" w:cs="Times New Roman"/>
            <w:sz w:val="24"/>
            <w:szCs w:val="24"/>
          </w:rPr>
          <w:t>пунктом 4</w:t>
        </w:r>
      </w:hyperlink>
      <w:r w:rsidRPr="005F69AF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Указа Президента Росс</w:t>
      </w:r>
      <w:r w:rsidR="005F69AF">
        <w:rPr>
          <w:rFonts w:ascii="Times New Roman" w:hAnsi="Times New Roman" w:cs="Times New Roman"/>
          <w:sz w:val="24"/>
          <w:szCs w:val="24"/>
        </w:rPr>
        <w:t>ийской Федерации от 21.07.2010 №</w:t>
      </w:r>
      <w:r w:rsidR="00A51185">
        <w:rPr>
          <w:rFonts w:ascii="Times New Roman" w:hAnsi="Times New Roman" w:cs="Times New Roman"/>
          <w:sz w:val="24"/>
          <w:szCs w:val="24"/>
        </w:rPr>
        <w:t xml:space="preserve"> 925 «</w:t>
      </w:r>
      <w:r w:rsidRPr="00BE0E84">
        <w:rPr>
          <w:rFonts w:ascii="Times New Roman" w:hAnsi="Times New Roman" w:cs="Times New Roman"/>
          <w:sz w:val="24"/>
          <w:szCs w:val="24"/>
        </w:rPr>
        <w:t xml:space="preserve">О мерах по реализации отдельных положений Федерального закона </w:t>
      </w:r>
      <w:r w:rsidR="00A51185">
        <w:rPr>
          <w:rFonts w:ascii="Times New Roman" w:hAnsi="Times New Roman" w:cs="Times New Roman"/>
          <w:sz w:val="24"/>
          <w:szCs w:val="24"/>
        </w:rPr>
        <w:t>«</w:t>
      </w:r>
      <w:r w:rsidRPr="00BE0E84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A51185">
        <w:rPr>
          <w:rFonts w:ascii="Times New Roman" w:hAnsi="Times New Roman" w:cs="Times New Roman"/>
          <w:sz w:val="24"/>
          <w:szCs w:val="24"/>
        </w:rPr>
        <w:t>»</w:t>
      </w:r>
      <w:r w:rsidRPr="00BE0E84">
        <w:rPr>
          <w:rFonts w:ascii="Times New Roman" w:hAnsi="Times New Roman" w:cs="Times New Roman"/>
          <w:sz w:val="24"/>
          <w:szCs w:val="24"/>
        </w:rPr>
        <w:t xml:space="preserve"> (далее - гражданин, замещавший должность государственной 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92"/>
      <w:bookmarkEnd w:id="9"/>
      <w:r w:rsidRPr="00BE0E84">
        <w:rPr>
          <w:rFonts w:ascii="Times New Roman" w:hAnsi="Times New Roman" w:cs="Times New Roman"/>
          <w:sz w:val="24"/>
          <w:szCs w:val="24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3"/>
      <w:bookmarkEnd w:id="10"/>
      <w:r w:rsidRPr="00BE0E84">
        <w:rPr>
          <w:rFonts w:ascii="Times New Roman" w:hAnsi="Times New Roman" w:cs="Times New Roman"/>
          <w:sz w:val="24"/>
          <w:szCs w:val="24"/>
        </w:rPr>
        <w:t xml:space="preserve">заявление гражданского служащего о невозможности выполнить требования Федерального </w:t>
      </w:r>
      <w:hyperlink r:id="rId15" w:history="1">
        <w:r w:rsidRPr="005F69AF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="008A20AE">
        <w:rPr>
          <w:rFonts w:ascii="Times New Roman" w:hAnsi="Times New Roman" w:cs="Times New Roman"/>
          <w:sz w:val="24"/>
          <w:szCs w:val="24"/>
        </w:rPr>
        <w:t xml:space="preserve"> от 7 мая 2013 года № 79-ФЗ «</w:t>
      </w:r>
      <w:r w:rsidRPr="00BE0E84">
        <w:rPr>
          <w:rFonts w:ascii="Times New Roman" w:hAnsi="Times New Roman" w:cs="Times New Roman"/>
          <w:sz w:val="24"/>
          <w:szCs w:val="24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 w:rsidR="008A20AE">
        <w:rPr>
          <w:rFonts w:ascii="Times New Roman" w:hAnsi="Times New Roman" w:cs="Times New Roman"/>
          <w:sz w:val="24"/>
          <w:szCs w:val="24"/>
        </w:rPr>
        <w:t>нными финансовыми инструментами»</w:t>
      </w:r>
      <w:r w:rsidRPr="00BE0E84">
        <w:rPr>
          <w:rFonts w:ascii="Times New Roman" w:hAnsi="Times New Roman" w:cs="Times New Roman"/>
          <w:sz w:val="24"/>
          <w:szCs w:val="24"/>
        </w:rPr>
        <w:t xml:space="preserve">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</w:t>
      </w:r>
      <w:r w:rsidRPr="00BE0E84">
        <w:rPr>
          <w:rFonts w:ascii="Times New Roman" w:hAnsi="Times New Roman" w:cs="Times New Roman"/>
          <w:sz w:val="24"/>
          <w:szCs w:val="24"/>
        </w:rPr>
        <w:lastRenderedPageBreak/>
        <w:t>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5"/>
      <w:bookmarkEnd w:id="11"/>
      <w:r w:rsidRPr="00BE0E84">
        <w:rPr>
          <w:rFonts w:ascii="Times New Roman" w:hAnsi="Times New Roman" w:cs="Times New Roman"/>
          <w:sz w:val="24"/>
          <w:szCs w:val="24"/>
        </w:rPr>
        <w:t>3) поступившее председателю Комиссии представление начальника Департамента или любого члена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6"/>
      <w:bookmarkEnd w:id="12"/>
      <w:r w:rsidRPr="00BE0E84">
        <w:rPr>
          <w:rFonts w:ascii="Times New Roman" w:hAnsi="Times New Roman" w:cs="Times New Roman"/>
          <w:sz w:val="24"/>
          <w:szCs w:val="24"/>
        </w:rPr>
        <w:t xml:space="preserve">4) поступившее в Комитет представление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16" w:history="1">
        <w:r w:rsidRPr="005F69AF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5F69AF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Федерального</w:t>
      </w:r>
      <w:r w:rsidR="008A20AE">
        <w:rPr>
          <w:rFonts w:ascii="Times New Roman" w:hAnsi="Times New Roman" w:cs="Times New Roman"/>
          <w:sz w:val="24"/>
          <w:szCs w:val="24"/>
        </w:rPr>
        <w:t xml:space="preserve"> закона от 3 декабря 2012 года № 230-ФЗ «</w:t>
      </w:r>
      <w:r w:rsidRPr="00BE0E84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должности, и иных лиц и</w:t>
      </w:r>
      <w:r w:rsidR="008A20AE">
        <w:rPr>
          <w:rFonts w:ascii="Times New Roman" w:hAnsi="Times New Roman" w:cs="Times New Roman"/>
          <w:sz w:val="24"/>
          <w:szCs w:val="24"/>
        </w:rPr>
        <w:t>х доходам» (далее - Федеральный закон «</w:t>
      </w:r>
      <w:r w:rsidRPr="00BE0E84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</w:t>
      </w:r>
      <w:r w:rsidR="008A20AE">
        <w:rPr>
          <w:rFonts w:ascii="Times New Roman" w:hAnsi="Times New Roman" w:cs="Times New Roman"/>
          <w:sz w:val="24"/>
          <w:szCs w:val="24"/>
        </w:rPr>
        <w:t>олжности, и иных лиц их доходам»</w:t>
      </w:r>
      <w:r w:rsidRPr="00BE0E84">
        <w:rPr>
          <w:rFonts w:ascii="Times New Roman" w:hAnsi="Times New Roman" w:cs="Times New Roman"/>
          <w:sz w:val="24"/>
          <w:szCs w:val="24"/>
        </w:rPr>
        <w:t>);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97"/>
      <w:bookmarkEnd w:id="13"/>
      <w:r w:rsidRPr="00BE0E84">
        <w:rPr>
          <w:rFonts w:ascii="Times New Roman" w:hAnsi="Times New Roman" w:cs="Times New Roman"/>
          <w:sz w:val="24"/>
          <w:szCs w:val="24"/>
        </w:rPr>
        <w:t xml:space="preserve">5) поступившее в </w:t>
      </w:r>
      <w:r w:rsidR="00E61C7C">
        <w:rPr>
          <w:rFonts w:ascii="Times New Roman" w:hAnsi="Times New Roman" w:cs="Times New Roman"/>
          <w:sz w:val="24"/>
          <w:szCs w:val="24"/>
        </w:rPr>
        <w:t>Департамент</w:t>
      </w:r>
      <w:r w:rsidRPr="00BE0E84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17" w:history="1">
        <w:r w:rsidRPr="005F69AF">
          <w:rPr>
            <w:rFonts w:ascii="Times New Roman" w:hAnsi="Times New Roman" w:cs="Times New Roman"/>
            <w:sz w:val="24"/>
            <w:szCs w:val="24"/>
          </w:rPr>
          <w:t>частью 4 статьи 12</w:t>
        </w:r>
      </w:hyperlink>
      <w:r w:rsidRPr="005F69AF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="008A20AE">
        <w:rPr>
          <w:rFonts w:ascii="Times New Roman" w:hAnsi="Times New Roman" w:cs="Times New Roman"/>
          <w:sz w:val="24"/>
          <w:szCs w:val="24"/>
        </w:rPr>
        <w:t>закона от 25 декабря 2008 года № 273-ФЗ «О противодействии коррупции»</w:t>
      </w:r>
      <w:r w:rsidRPr="00BE0E8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 w:history="1">
        <w:r w:rsidRPr="005F69AF">
          <w:rPr>
            <w:rFonts w:ascii="Times New Roman" w:hAnsi="Times New Roman" w:cs="Times New Roman"/>
            <w:sz w:val="24"/>
            <w:szCs w:val="24"/>
          </w:rPr>
          <w:t>статьей 64.1</w:t>
        </w:r>
      </w:hyperlink>
      <w:r w:rsidRPr="005F69AF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3. В обращении, предусмотренном </w:t>
      </w:r>
      <w:hyperlink w:anchor="P91" w:history="1">
        <w:r w:rsidRPr="005F69AF">
          <w:rPr>
            <w:rFonts w:ascii="Times New Roman" w:hAnsi="Times New Roman" w:cs="Times New Roman"/>
            <w:sz w:val="24"/>
            <w:szCs w:val="24"/>
          </w:rPr>
          <w:t>абзацем вторым подпункта 2) пункта 2</w:t>
        </w:r>
      </w:hyperlink>
      <w:r w:rsidRPr="005F69AF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3F2A56" w:rsidRPr="00BE0E84" w:rsidRDefault="00E61C7C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99"/>
      <w:bookmarkEnd w:id="14"/>
      <w:r>
        <w:rPr>
          <w:rFonts w:ascii="Times New Roman" w:hAnsi="Times New Roman" w:cs="Times New Roman"/>
          <w:sz w:val="24"/>
          <w:szCs w:val="24"/>
        </w:rPr>
        <w:t>Комитетом</w:t>
      </w:r>
      <w:r w:rsidR="003F2A56" w:rsidRPr="00BE0E84">
        <w:rPr>
          <w:rFonts w:ascii="Times New Roman" w:hAnsi="Times New Roman" w:cs="Times New Roman"/>
          <w:sz w:val="24"/>
          <w:szCs w:val="24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="003F2A56" w:rsidRPr="00E61C7C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="003F2A56" w:rsidRPr="00E61C7C">
        <w:rPr>
          <w:rFonts w:ascii="Times New Roman" w:hAnsi="Times New Roman" w:cs="Times New Roman"/>
          <w:sz w:val="24"/>
          <w:szCs w:val="24"/>
        </w:rPr>
        <w:t xml:space="preserve"> </w:t>
      </w:r>
      <w:r w:rsidR="003F2A56" w:rsidRPr="00BE0E84">
        <w:rPr>
          <w:rFonts w:ascii="Times New Roman" w:hAnsi="Times New Roman" w:cs="Times New Roman"/>
          <w:sz w:val="24"/>
          <w:szCs w:val="24"/>
        </w:rPr>
        <w:t xml:space="preserve">Федерального закона от </w:t>
      </w:r>
      <w:r w:rsidR="008A20AE">
        <w:rPr>
          <w:rFonts w:ascii="Times New Roman" w:hAnsi="Times New Roman" w:cs="Times New Roman"/>
          <w:sz w:val="24"/>
          <w:szCs w:val="24"/>
        </w:rPr>
        <w:t>25 декабря 2008 года № 273-ФЗ «О противодействии коррупции»</w:t>
      </w:r>
      <w:r w:rsidR="003F2A56" w:rsidRPr="00BE0E84">
        <w:rPr>
          <w:rFonts w:ascii="Times New Roman" w:hAnsi="Times New Roman" w:cs="Times New Roman"/>
          <w:sz w:val="24"/>
          <w:szCs w:val="24"/>
        </w:rPr>
        <w:t>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Обращение, указанное в </w:t>
      </w:r>
      <w:hyperlink w:anchor="P91" w:history="1">
        <w:r w:rsidRPr="006103B9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01"/>
      <w:bookmarkEnd w:id="15"/>
      <w:r w:rsidRPr="00BE0E84">
        <w:rPr>
          <w:rFonts w:ascii="Times New Roman" w:hAnsi="Times New Roman" w:cs="Times New Roman"/>
          <w:sz w:val="24"/>
          <w:szCs w:val="24"/>
        </w:rPr>
        <w:t xml:space="preserve">4. Уведомление, указанное в </w:t>
      </w:r>
      <w:hyperlink w:anchor="P97" w:history="1">
        <w:r w:rsidRPr="006103B9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рассматривается Комитетом,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20" w:history="1">
        <w:r w:rsidRPr="006103B9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Федерального закона от 25 </w:t>
      </w:r>
      <w:r w:rsidR="008A20AE">
        <w:rPr>
          <w:rFonts w:ascii="Times New Roman" w:hAnsi="Times New Roman" w:cs="Times New Roman"/>
          <w:sz w:val="24"/>
          <w:szCs w:val="24"/>
        </w:rPr>
        <w:lastRenderedPageBreak/>
        <w:t>декабря 2008 года № 273-ФЗ «О противодействии коррупции»</w:t>
      </w:r>
      <w:r w:rsidRPr="00BE0E84">
        <w:rPr>
          <w:rFonts w:ascii="Times New Roman" w:hAnsi="Times New Roman" w:cs="Times New Roman"/>
          <w:sz w:val="24"/>
          <w:szCs w:val="24"/>
        </w:rPr>
        <w:t>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02"/>
      <w:bookmarkEnd w:id="16"/>
      <w:r w:rsidRPr="00BE0E84">
        <w:rPr>
          <w:rFonts w:ascii="Times New Roman" w:hAnsi="Times New Roman" w:cs="Times New Roman"/>
          <w:sz w:val="24"/>
          <w:szCs w:val="24"/>
        </w:rPr>
        <w:t xml:space="preserve">5. Уведомление, указанное в </w:t>
      </w:r>
      <w:hyperlink w:anchor="P93" w:history="1">
        <w:r w:rsidRPr="00970258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пятом</w:t>
        </w:r>
        <w:r w:rsidRPr="00970258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рассматривается Комитетом, который осуществляет подготовку мотивированного заключения по результатам рассмотрения уведомления.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6. При подготовке мотивированного заключения по результатам рассмотрения обращения, указанного в </w:t>
      </w:r>
      <w:hyperlink w:anchor="P91" w:history="1">
        <w:r w:rsidRPr="006103B9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</w:t>
      </w:r>
      <w:hyperlink w:anchor="P93" w:history="1">
        <w:r w:rsidRPr="006103B9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 xml:space="preserve">пятом </w:t>
        </w:r>
        <w:r w:rsidRPr="006103B9">
          <w:rPr>
            <w:rFonts w:ascii="Times New Roman" w:hAnsi="Times New Roman" w:cs="Times New Roman"/>
            <w:sz w:val="24"/>
            <w:szCs w:val="24"/>
          </w:rPr>
          <w:t>подпункта 2)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7" w:history="1">
        <w:r w:rsidRPr="006103B9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настоящего Положения, должностные лица Комитета проводят собеседование с г</w:t>
      </w:r>
      <w:r w:rsidRPr="00BE0E84">
        <w:rPr>
          <w:rFonts w:ascii="Times New Roman" w:hAnsi="Times New Roman" w:cs="Times New Roman"/>
          <w:sz w:val="24"/>
          <w:szCs w:val="24"/>
        </w:rPr>
        <w:t>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председателем Комиссии, но не более чем на 30 календарных дней.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7. Мотивированные заключения, предусмотренные </w:t>
      </w:r>
      <w:hyperlink w:anchor="P99" w:history="1">
        <w:r w:rsidRPr="006103B9">
          <w:rPr>
            <w:rFonts w:ascii="Times New Roman" w:hAnsi="Times New Roman" w:cs="Times New Roman"/>
            <w:sz w:val="24"/>
            <w:szCs w:val="24"/>
          </w:rPr>
          <w:t>абзацем вторым пункта 3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01" w:history="1">
        <w:r w:rsidRPr="006103B9">
          <w:rPr>
            <w:rFonts w:ascii="Times New Roman" w:hAnsi="Times New Roman" w:cs="Times New Roman"/>
            <w:sz w:val="24"/>
            <w:szCs w:val="24"/>
          </w:rPr>
          <w:t>пунктами 4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02" w:history="1">
        <w:r w:rsidRPr="006103B9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должны содержать: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а) информацию, изложенную в обращениях или уведомлениях, указанных в </w:t>
      </w:r>
      <w:hyperlink w:anchor="P91" w:history="1">
        <w:r w:rsidRPr="006103B9">
          <w:rPr>
            <w:rFonts w:ascii="Times New Roman" w:hAnsi="Times New Roman" w:cs="Times New Roman"/>
            <w:sz w:val="24"/>
            <w:szCs w:val="24"/>
          </w:rPr>
          <w:t>абзацах втором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" w:history="1">
        <w:r w:rsidR="009423A6">
          <w:rPr>
            <w:rFonts w:ascii="Times New Roman" w:hAnsi="Times New Roman" w:cs="Times New Roman"/>
            <w:sz w:val="24"/>
            <w:szCs w:val="24"/>
          </w:rPr>
          <w:t>пятом</w:t>
        </w:r>
        <w:r w:rsidRPr="006103B9">
          <w:rPr>
            <w:rFonts w:ascii="Times New Roman" w:hAnsi="Times New Roman" w:cs="Times New Roman"/>
            <w:sz w:val="24"/>
            <w:szCs w:val="24"/>
          </w:rPr>
          <w:t xml:space="preserve"> подпункта 2)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7" w:history="1">
        <w:r w:rsidRPr="006103B9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BE0E84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91" w:history="1">
        <w:r w:rsidRPr="006103B9">
          <w:rPr>
            <w:rFonts w:ascii="Times New Roman" w:hAnsi="Times New Roman" w:cs="Times New Roman"/>
            <w:sz w:val="24"/>
            <w:szCs w:val="24"/>
          </w:rPr>
          <w:t>абзацах втором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3" w:history="1">
        <w:r w:rsidR="009423A6">
          <w:rPr>
            <w:rFonts w:ascii="Times New Roman" w:hAnsi="Times New Roman" w:cs="Times New Roman"/>
            <w:sz w:val="24"/>
            <w:szCs w:val="24"/>
          </w:rPr>
          <w:t>пятом</w:t>
        </w:r>
        <w:r w:rsidRPr="006103B9">
          <w:rPr>
            <w:rFonts w:ascii="Times New Roman" w:hAnsi="Times New Roman" w:cs="Times New Roman"/>
            <w:sz w:val="24"/>
            <w:szCs w:val="24"/>
          </w:rPr>
          <w:t xml:space="preserve"> подпункта 2)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97" w:history="1">
        <w:r w:rsidRPr="006103B9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а также рекомендации для принятия одного из решений в соответствии с </w:t>
      </w:r>
      <w:hyperlink w:anchor="P145" w:history="1">
        <w:r w:rsidRPr="006103B9">
          <w:rPr>
            <w:rFonts w:ascii="Times New Roman" w:hAnsi="Times New Roman" w:cs="Times New Roman"/>
            <w:sz w:val="24"/>
            <w:szCs w:val="24"/>
          </w:rPr>
          <w:t>пунктами 24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58" w:history="1">
        <w:r w:rsidRPr="006103B9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6103B9">
          <w:rPr>
            <w:rFonts w:ascii="Times New Roman" w:hAnsi="Times New Roman" w:cs="Times New Roman"/>
            <w:sz w:val="24"/>
            <w:szCs w:val="24"/>
          </w:rPr>
          <w:t>31</w:t>
        </w:r>
      </w:hyperlink>
      <w:r w:rsidRPr="006103B9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 или иного решения.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9. 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</w:p>
    <w:p w:rsidR="003F2A56" w:rsidRPr="00BE0E84" w:rsidRDefault="0098683D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196" w:history="1">
        <w:r w:rsidR="003F2A56" w:rsidRPr="00970258">
          <w:rPr>
            <w:rFonts w:ascii="Times New Roman" w:hAnsi="Times New Roman" w:cs="Times New Roman"/>
            <w:sz w:val="24"/>
            <w:szCs w:val="24"/>
          </w:rPr>
          <w:t>Журнал</w:t>
        </w:r>
      </w:hyperlink>
      <w:r w:rsidR="003F2A56"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="003F2A56" w:rsidRPr="00BE0E84">
        <w:rPr>
          <w:rFonts w:ascii="Times New Roman" w:hAnsi="Times New Roman" w:cs="Times New Roman"/>
          <w:sz w:val="24"/>
          <w:szCs w:val="24"/>
        </w:rPr>
        <w:t>регистрации заявлений государственных гражданских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к настоящему Положению.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Журнал регистрации должен быть прошнурован и пронумерован. Ведение журнала регистрации осуществляется Комитетом.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10. Документы, указанные в </w:t>
      </w:r>
      <w:hyperlink w:anchor="P86" w:history="1">
        <w:r w:rsidRPr="00970258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Комитет передает для рассмотрения председателю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1) со дня поступления к нему обращения гражданина, замещавшего должность государственной гражданской службы Томской области, в соответствии с </w:t>
      </w:r>
      <w:hyperlink w:anchor="P91" w:history="1">
        <w:r w:rsidRPr="00970258">
          <w:rPr>
            <w:rFonts w:ascii="Times New Roman" w:hAnsi="Times New Roman" w:cs="Times New Roman"/>
            <w:sz w:val="24"/>
            <w:szCs w:val="24"/>
          </w:rPr>
          <w:t>абзацем вторым подпункта 2) пункта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в течение десяти календарных дней со дня поступления к нему документов, указанных в </w:t>
      </w:r>
      <w:hyperlink w:anchor="P87" w:history="1">
        <w:r w:rsidRPr="00970258">
          <w:rPr>
            <w:rFonts w:ascii="Times New Roman" w:hAnsi="Times New Roman" w:cs="Times New Roman"/>
            <w:sz w:val="24"/>
            <w:szCs w:val="24"/>
          </w:rPr>
          <w:t>подпункте 1)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3" w:history="1">
        <w:r w:rsidRPr="00970258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пятом</w:t>
        </w:r>
        <w:r w:rsidRPr="00970258">
          <w:rPr>
            <w:rFonts w:ascii="Times New Roman" w:hAnsi="Times New Roman" w:cs="Times New Roman"/>
            <w:sz w:val="24"/>
            <w:szCs w:val="24"/>
          </w:rPr>
          <w:t xml:space="preserve"> подпункта 2)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5" w:history="1">
        <w:r w:rsidRPr="00970258">
          <w:rPr>
            <w:rFonts w:ascii="Times New Roman" w:hAnsi="Times New Roman" w:cs="Times New Roman"/>
            <w:sz w:val="24"/>
            <w:szCs w:val="24"/>
          </w:rPr>
          <w:t>подпунктах 3)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6" w:history="1">
        <w:r w:rsidRPr="00970258">
          <w:rPr>
            <w:rFonts w:ascii="Times New Roman" w:hAnsi="Times New Roman" w:cs="Times New Roman"/>
            <w:sz w:val="24"/>
            <w:szCs w:val="24"/>
          </w:rPr>
          <w:t>4) пункта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назначает дату заседания Комиссии, чтобы данное заседание было проведено в течение двадцати календарных дней со дня </w:t>
      </w:r>
      <w:r w:rsidRPr="00BE0E84">
        <w:rPr>
          <w:rFonts w:ascii="Times New Roman" w:hAnsi="Times New Roman" w:cs="Times New Roman"/>
          <w:sz w:val="24"/>
          <w:szCs w:val="24"/>
        </w:rPr>
        <w:lastRenderedPageBreak/>
        <w:t xml:space="preserve">поступления указанных обращения и документов, за исключением случаев, предусмотренных </w:t>
      </w:r>
      <w:hyperlink w:anchor="P121" w:history="1">
        <w:r w:rsidRPr="00970258">
          <w:rPr>
            <w:rFonts w:ascii="Times New Roman" w:hAnsi="Times New Roman" w:cs="Times New Roman"/>
            <w:sz w:val="24"/>
            <w:szCs w:val="24"/>
          </w:rPr>
          <w:t>пунктом 11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и дает поручение Комитету осуществить мероприятия, предусмотренные </w:t>
      </w:r>
      <w:hyperlink w:anchor="P123" w:history="1">
        <w:r w:rsidRPr="00970258">
          <w:rPr>
            <w:rFonts w:ascii="Times New Roman" w:hAnsi="Times New Roman" w:cs="Times New Roman"/>
            <w:sz w:val="24"/>
            <w:szCs w:val="24"/>
          </w:rPr>
          <w:t>пунктом 12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специалистов, которые могут дать пояснения по вопросам, рассматриваемым Комиссией;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представителей заинтересованных государственных органов, органов местного самоуправления, организаций;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иных заинтересованных лиц.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Перечисленные лица привлекаются к участию в заседании Комиссии с правом совещательного голоса с их согласия.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21"/>
      <w:bookmarkEnd w:id="17"/>
      <w:r w:rsidRPr="00BE0E84">
        <w:rPr>
          <w:rFonts w:ascii="Times New Roman" w:hAnsi="Times New Roman" w:cs="Times New Roman"/>
          <w:sz w:val="24"/>
          <w:szCs w:val="24"/>
        </w:rPr>
        <w:t xml:space="preserve">11. Заседание Комиссии по рассмотрению заявлений, указанных в </w:t>
      </w:r>
      <w:r w:rsidR="009D1AD1">
        <w:rPr>
          <w:rFonts w:ascii="Times New Roman" w:hAnsi="Times New Roman" w:cs="Times New Roman"/>
          <w:sz w:val="24"/>
          <w:szCs w:val="24"/>
        </w:rPr>
        <w:t xml:space="preserve">третьем и </w:t>
      </w:r>
      <w:hyperlink w:anchor="P92" w:history="1">
        <w:r w:rsidR="009D1AD1">
          <w:rPr>
            <w:rFonts w:ascii="Times New Roman" w:hAnsi="Times New Roman" w:cs="Times New Roman"/>
            <w:sz w:val="24"/>
            <w:szCs w:val="24"/>
          </w:rPr>
          <w:t>четвертом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hyperlink w:anchor="P93" w:history="1">
        <w:r w:rsidRPr="00970258">
          <w:rPr>
            <w:rFonts w:ascii="Times New Roman" w:hAnsi="Times New Roman" w:cs="Times New Roman"/>
            <w:sz w:val="24"/>
            <w:szCs w:val="24"/>
          </w:rPr>
          <w:t>подпункта 2) пункта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Уведомление, указанное в </w:t>
      </w:r>
      <w:hyperlink w:anchor="P97" w:history="1">
        <w:r w:rsidRPr="00970258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970258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рассматривается на очередном (плановом) заседании Комиссии.</w:t>
      </w:r>
      <w:r w:rsidR="00D131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23"/>
      <w:bookmarkEnd w:id="18"/>
      <w:r w:rsidRPr="00BE0E84">
        <w:rPr>
          <w:rFonts w:ascii="Times New Roman" w:hAnsi="Times New Roman" w:cs="Times New Roman"/>
          <w:sz w:val="24"/>
          <w:szCs w:val="24"/>
        </w:rPr>
        <w:t>12. Комитет: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представляемыми для обсуждения на заседании Комиссии;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4) осуществляет иное организационно-техническое и документационное обеспечение деятельности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13. Заседание Комиссии считается правомочным, если на нем присутствует не менее двух третей от общего числа членов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Комиссии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16.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</w:t>
      </w:r>
      <w:r w:rsidRPr="00BE0E84">
        <w:rPr>
          <w:rFonts w:ascii="Times New Roman" w:hAnsi="Times New Roman" w:cs="Times New Roman"/>
          <w:sz w:val="24"/>
          <w:szCs w:val="24"/>
        </w:rPr>
        <w:lastRenderedPageBreak/>
        <w:t>(или) урегулированию конфликта интересов.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17.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урегулированию конфликта интересов, или гражданина, замещавшего должность государственной гражданской службы Томской области в Департаменте. 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</w:t>
      </w:r>
      <w:hyperlink w:anchor="P90" w:history="1">
        <w:r w:rsidRPr="00EE1494">
          <w:rPr>
            <w:rFonts w:ascii="Times New Roman" w:hAnsi="Times New Roman" w:cs="Times New Roman"/>
            <w:sz w:val="24"/>
            <w:szCs w:val="24"/>
          </w:rPr>
          <w:t>подпунктом 2) пункта 2</w:t>
        </w:r>
      </w:hyperlink>
      <w:r w:rsidRPr="00BE0E84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18. 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 в Департаменте, в случае: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1) если в обращении, заявлении или уведомлении, предусмотренных </w:t>
      </w:r>
      <w:hyperlink w:anchor="P90" w:history="1">
        <w:r w:rsidRPr="00EE1494">
          <w:rPr>
            <w:rFonts w:ascii="Times New Roman" w:hAnsi="Times New Roman" w:cs="Times New Roman"/>
            <w:sz w:val="24"/>
            <w:szCs w:val="24"/>
          </w:rPr>
          <w:t>подпунктом 2) пункта 2</w:t>
        </w:r>
      </w:hyperlink>
      <w:r w:rsidRPr="00EE1494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 в Департаменте, лично присутствовать на заседании комиссии;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если гражданский служащий или гражданин, замещавший должность государственной гражданской службы Томской области в Департаменте,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19.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в Департаменте (с их согласия), и иных лиц, рассматриваются материалы по существу вопросов, включенных в повестку дня заседания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21.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 в Департаменте.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39"/>
      <w:bookmarkEnd w:id="19"/>
      <w:r w:rsidRPr="00BE0E84">
        <w:rPr>
          <w:rFonts w:ascii="Times New Roman" w:hAnsi="Times New Roman" w:cs="Times New Roman"/>
          <w:sz w:val="24"/>
          <w:szCs w:val="24"/>
        </w:rPr>
        <w:t xml:space="preserve">22. По итогам рассмотрения вопроса, указанного в </w:t>
      </w:r>
      <w:hyperlink w:anchor="P88" w:history="1">
        <w:r w:rsidRPr="00E07A8E">
          <w:rPr>
            <w:rFonts w:ascii="Times New Roman" w:hAnsi="Times New Roman" w:cs="Times New Roman"/>
            <w:sz w:val="24"/>
            <w:szCs w:val="24"/>
          </w:rPr>
          <w:t>абзаце втором подпункта 1) пункта 2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установить, что сведения, представленные гражданским служащим, являются достоверными и полными;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установить, что сведения, представленные гражданским служащим, являются недостоверными и (или) неполными.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23. По итогам рассмотрения вопроса, указанного в </w:t>
      </w:r>
      <w:hyperlink w:anchor="P89" w:history="1">
        <w:r w:rsidRPr="00E07A8E">
          <w:rPr>
            <w:rFonts w:ascii="Times New Roman" w:hAnsi="Times New Roman" w:cs="Times New Roman"/>
            <w:sz w:val="24"/>
            <w:szCs w:val="24"/>
          </w:rPr>
          <w:t>абзаце третьем подпункта 1) пункта 2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установить, что гражданский служащий соблюдал требования к служебному поведению и (или) урегулированию конфликта интересов;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установить, что гражданский служащий не соблюдал требования к служебному поведению и (или) урегулированию конфликта интересов.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45"/>
      <w:bookmarkEnd w:id="20"/>
      <w:r w:rsidRPr="00BE0E84">
        <w:rPr>
          <w:rFonts w:ascii="Times New Roman" w:hAnsi="Times New Roman" w:cs="Times New Roman"/>
          <w:sz w:val="24"/>
          <w:szCs w:val="24"/>
        </w:rPr>
        <w:t xml:space="preserve">24. По итогам рассмотрения вопроса, указанного в </w:t>
      </w:r>
      <w:hyperlink w:anchor="P91" w:history="1">
        <w:r w:rsidRPr="00E07A8E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дать гражданину, замещавшему должность государственной гражданской службы Томской области в Департаменте,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lastRenderedPageBreak/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25. По итогам рассмотрения вопроса, указанного в </w:t>
      </w:r>
      <w:hyperlink w:anchor="P91" w:history="1">
        <w:r w:rsidRPr="00E07A8E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третьем</w:t>
        </w:r>
        <w:r w:rsidRPr="00E07A8E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26. По итогам рассмотрения вопроса, указанного </w:t>
      </w:r>
      <w:r w:rsidRPr="00E07A8E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96" w:history="1">
        <w:r w:rsidRPr="00E07A8E">
          <w:rPr>
            <w:rFonts w:ascii="Times New Roman" w:hAnsi="Times New Roman" w:cs="Times New Roman"/>
            <w:sz w:val="24"/>
            <w:szCs w:val="24"/>
          </w:rPr>
          <w:t>подпункте 4) пункта 2</w:t>
        </w:r>
      </w:hyperlink>
      <w:r w:rsidRPr="00BE0E84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1) признать, что сведения, представленные гражданским служащим в соответствии с </w:t>
      </w:r>
      <w:hyperlink r:id="rId21" w:history="1">
        <w:r w:rsidRPr="00E07A8E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="00E07A8E">
        <w:rPr>
          <w:rFonts w:ascii="Times New Roman" w:hAnsi="Times New Roman" w:cs="Times New Roman"/>
          <w:sz w:val="24"/>
          <w:szCs w:val="24"/>
        </w:rPr>
        <w:t>Федерального закона «</w:t>
      </w:r>
      <w:r w:rsidRPr="00BE0E84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</w:t>
      </w:r>
      <w:r w:rsidR="00E07A8E">
        <w:rPr>
          <w:rFonts w:ascii="Times New Roman" w:hAnsi="Times New Roman" w:cs="Times New Roman"/>
          <w:sz w:val="24"/>
          <w:szCs w:val="24"/>
        </w:rPr>
        <w:t>олжности, и иных лиц их доходам»</w:t>
      </w:r>
      <w:r w:rsidRPr="00BE0E84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2) признать, что сведения, представленные гражданским служащим в соответствии с </w:t>
      </w:r>
      <w:hyperlink r:id="rId22" w:history="1">
        <w:r w:rsidRPr="00E07A8E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Ф</w:t>
      </w:r>
      <w:r w:rsidR="00E07A8E">
        <w:rPr>
          <w:rFonts w:ascii="Times New Roman" w:hAnsi="Times New Roman" w:cs="Times New Roman"/>
          <w:sz w:val="24"/>
          <w:szCs w:val="24"/>
        </w:rPr>
        <w:t>едерального закона «</w:t>
      </w:r>
      <w:r w:rsidRPr="00BE0E84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должности, и иных л</w:t>
      </w:r>
      <w:r w:rsidR="00E07A8E">
        <w:rPr>
          <w:rFonts w:ascii="Times New Roman" w:hAnsi="Times New Roman" w:cs="Times New Roman"/>
          <w:sz w:val="24"/>
          <w:szCs w:val="24"/>
        </w:rPr>
        <w:t>иц их доходам»</w:t>
      </w:r>
      <w:r w:rsidRPr="00BE0E84">
        <w:rPr>
          <w:rFonts w:ascii="Times New Roman" w:hAnsi="Times New Roman" w:cs="Times New Roman"/>
          <w:sz w:val="24"/>
          <w:szCs w:val="24"/>
        </w:rPr>
        <w:t>, являются недостоверными и (или) неполными. В этом случае Комиссия рекомендует начальнику Департамента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27. По итогам рассмотрения вопроса, указанного в </w:t>
      </w:r>
      <w:hyperlink w:anchor="P92" w:history="1">
        <w:r w:rsidRPr="00E07A8E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четвертом</w:t>
        </w:r>
        <w:r w:rsidRPr="00E07A8E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BE0E84">
        <w:rPr>
          <w:rFonts w:ascii="Times New Roman" w:hAnsi="Times New Roman" w:cs="Times New Roman"/>
          <w:sz w:val="24"/>
          <w:szCs w:val="24"/>
        </w:rPr>
        <w:t>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1) признать, что обстоятельства, препятствующие выполнению </w:t>
      </w:r>
      <w:r w:rsidRPr="00E07A8E">
        <w:rPr>
          <w:rFonts w:ascii="Times New Roman" w:hAnsi="Times New Roman" w:cs="Times New Roman"/>
          <w:sz w:val="24"/>
          <w:szCs w:val="24"/>
        </w:rPr>
        <w:t xml:space="preserve">требований Федерального </w:t>
      </w:r>
      <w:hyperlink r:id="rId23" w:history="1">
        <w:r w:rsidRPr="00E07A8E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</w:t>
      </w:r>
      <w:r w:rsidR="00E07A8E">
        <w:rPr>
          <w:rFonts w:ascii="Times New Roman" w:hAnsi="Times New Roman" w:cs="Times New Roman"/>
          <w:sz w:val="24"/>
          <w:szCs w:val="24"/>
        </w:rPr>
        <w:t>от 7 мая 2013 года №</w:t>
      </w:r>
      <w:r w:rsidRPr="00BE0E84">
        <w:rPr>
          <w:rFonts w:ascii="Times New Roman" w:hAnsi="Times New Roman" w:cs="Times New Roman"/>
          <w:sz w:val="24"/>
          <w:szCs w:val="24"/>
        </w:rPr>
        <w:t xml:space="preserve"> 79-ФЗ</w:t>
      </w:r>
      <w:r w:rsidR="00E07A8E">
        <w:rPr>
          <w:rFonts w:ascii="Times New Roman" w:hAnsi="Times New Roman" w:cs="Times New Roman"/>
          <w:sz w:val="24"/>
          <w:szCs w:val="24"/>
        </w:rPr>
        <w:t xml:space="preserve"> «</w:t>
      </w:r>
      <w:r w:rsidRPr="00BE0E84">
        <w:rPr>
          <w:rFonts w:ascii="Times New Roman" w:hAnsi="Times New Roman" w:cs="Times New Roman"/>
          <w:sz w:val="24"/>
          <w:szCs w:val="24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</w:t>
      </w:r>
      <w:r w:rsidR="00E07A8E">
        <w:rPr>
          <w:rFonts w:ascii="Times New Roman" w:hAnsi="Times New Roman" w:cs="Times New Roman"/>
          <w:sz w:val="24"/>
          <w:szCs w:val="24"/>
        </w:rPr>
        <w:t>трументами»</w:t>
      </w:r>
      <w:r w:rsidRPr="00BE0E84">
        <w:rPr>
          <w:rFonts w:ascii="Times New Roman" w:hAnsi="Times New Roman" w:cs="Times New Roman"/>
          <w:sz w:val="24"/>
          <w:szCs w:val="24"/>
        </w:rPr>
        <w:t>, являются объективными и уважительными;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2) признать, что обстоятельства, препятствующие выполнению требований Федерального </w:t>
      </w:r>
      <w:hyperlink r:id="rId24" w:history="1">
        <w:r w:rsidRPr="00E07A8E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E07A8E">
        <w:rPr>
          <w:rFonts w:ascii="Times New Roman" w:hAnsi="Times New Roman" w:cs="Times New Roman"/>
          <w:sz w:val="24"/>
          <w:szCs w:val="24"/>
        </w:rPr>
        <w:t xml:space="preserve"> о</w:t>
      </w:r>
      <w:r w:rsidRPr="00BE0E84">
        <w:rPr>
          <w:rFonts w:ascii="Times New Roman" w:hAnsi="Times New Roman" w:cs="Times New Roman"/>
          <w:sz w:val="24"/>
          <w:szCs w:val="24"/>
        </w:rPr>
        <w:t xml:space="preserve">т 7 </w:t>
      </w:r>
      <w:r w:rsidR="00E07A8E">
        <w:rPr>
          <w:rFonts w:ascii="Times New Roman" w:hAnsi="Times New Roman" w:cs="Times New Roman"/>
          <w:sz w:val="24"/>
          <w:szCs w:val="24"/>
        </w:rPr>
        <w:t>мая 2013 года № 79-ФЗ «</w:t>
      </w:r>
      <w:r w:rsidRPr="00BE0E84">
        <w:rPr>
          <w:rFonts w:ascii="Times New Roman" w:hAnsi="Times New Roman" w:cs="Times New Roman"/>
          <w:sz w:val="24"/>
          <w:szCs w:val="24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 w:rsidR="00E07A8E">
        <w:rPr>
          <w:rFonts w:ascii="Times New Roman" w:hAnsi="Times New Roman" w:cs="Times New Roman"/>
          <w:sz w:val="24"/>
          <w:szCs w:val="24"/>
        </w:rPr>
        <w:t>нными финансовыми инструментами»</w:t>
      </w:r>
      <w:r w:rsidRPr="00BE0E84">
        <w:rPr>
          <w:rFonts w:ascii="Times New Roman" w:hAnsi="Times New Roman" w:cs="Times New Roman"/>
          <w:sz w:val="24"/>
          <w:szCs w:val="24"/>
        </w:rPr>
        <w:t>, не являются объективными и уважительными.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58"/>
      <w:bookmarkEnd w:id="21"/>
      <w:r w:rsidRPr="00BE0E84">
        <w:rPr>
          <w:rFonts w:ascii="Times New Roman" w:hAnsi="Times New Roman" w:cs="Times New Roman"/>
          <w:sz w:val="24"/>
          <w:szCs w:val="24"/>
        </w:rPr>
        <w:t xml:space="preserve">28. По итогам рассмотрения вопроса, указанного </w:t>
      </w:r>
      <w:r w:rsidRPr="00E07A8E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93" w:history="1">
        <w:r w:rsidRPr="00E07A8E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пятом</w:t>
        </w:r>
        <w:r w:rsidRPr="00E07A8E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BE0E84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а) признать, что при исполнении гражданским служащим должностных обязанностей </w:t>
      </w:r>
      <w:r w:rsidRPr="00BE0E84">
        <w:rPr>
          <w:rFonts w:ascii="Times New Roman" w:hAnsi="Times New Roman" w:cs="Times New Roman"/>
          <w:sz w:val="24"/>
          <w:szCs w:val="24"/>
        </w:rPr>
        <w:lastRenderedPageBreak/>
        <w:t>конфликт интересов отсутствует;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б)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в)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29. По итогам рассмотрения вопросов, указанных в </w:t>
      </w:r>
      <w:hyperlink w:anchor="P87" w:history="1">
        <w:r w:rsidRPr="007825D3">
          <w:rPr>
            <w:rFonts w:ascii="Times New Roman" w:hAnsi="Times New Roman" w:cs="Times New Roman"/>
            <w:sz w:val="24"/>
            <w:szCs w:val="24"/>
          </w:rPr>
          <w:t>подпунктах 1)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0" w:history="1">
        <w:r w:rsidRPr="007825D3">
          <w:rPr>
            <w:rFonts w:ascii="Times New Roman" w:hAnsi="Times New Roman" w:cs="Times New Roman"/>
            <w:sz w:val="24"/>
            <w:szCs w:val="24"/>
          </w:rPr>
          <w:t>2)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5" w:history="1">
        <w:r w:rsidRPr="007825D3">
          <w:rPr>
            <w:rFonts w:ascii="Times New Roman" w:hAnsi="Times New Roman" w:cs="Times New Roman"/>
            <w:sz w:val="24"/>
            <w:szCs w:val="24"/>
          </w:rPr>
          <w:t>3)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6" w:history="1">
        <w:r w:rsidRPr="007825D3">
          <w:rPr>
            <w:rFonts w:ascii="Times New Roman" w:hAnsi="Times New Roman" w:cs="Times New Roman"/>
            <w:sz w:val="24"/>
            <w:szCs w:val="24"/>
          </w:rPr>
          <w:t>4)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7" w:history="1">
        <w:r w:rsidRPr="007825D3">
          <w:rPr>
            <w:rFonts w:ascii="Times New Roman" w:hAnsi="Times New Roman" w:cs="Times New Roman"/>
            <w:sz w:val="24"/>
            <w:szCs w:val="24"/>
          </w:rPr>
          <w:t>5) пункта 2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настоящего Положения, и при наличии к тому оснований Комиссия может принять иное решение, чем это предусмотрено </w:t>
      </w:r>
      <w:hyperlink w:anchor="P139" w:history="1">
        <w:r w:rsidRPr="007825D3">
          <w:rPr>
            <w:rFonts w:ascii="Times New Roman" w:hAnsi="Times New Roman" w:cs="Times New Roman"/>
            <w:sz w:val="24"/>
            <w:szCs w:val="24"/>
          </w:rPr>
          <w:t>пунктами 22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58" w:history="1">
        <w:r w:rsidRPr="007825D3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64" w:history="1">
        <w:r w:rsidRPr="007825D3">
          <w:rPr>
            <w:rFonts w:ascii="Times New Roman" w:hAnsi="Times New Roman" w:cs="Times New Roman"/>
            <w:sz w:val="24"/>
            <w:szCs w:val="24"/>
          </w:rPr>
          <w:t>31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н</w:t>
      </w:r>
      <w:r w:rsidRPr="00BE0E84">
        <w:rPr>
          <w:rFonts w:ascii="Times New Roman" w:hAnsi="Times New Roman" w:cs="Times New Roman"/>
          <w:sz w:val="24"/>
          <w:szCs w:val="24"/>
        </w:rPr>
        <w:t>астоящего Положения. Основания и мотивы принятия такого решения должны быть отражены в протоколе заседания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30. По итогам рассмотрения вопроса, предусмотренного </w:t>
      </w:r>
      <w:hyperlink w:anchor="P95" w:history="1">
        <w:r w:rsidRPr="007825D3">
          <w:rPr>
            <w:rFonts w:ascii="Times New Roman" w:hAnsi="Times New Roman" w:cs="Times New Roman"/>
            <w:sz w:val="24"/>
            <w:szCs w:val="24"/>
          </w:rPr>
          <w:t>подпунктом 3) пункта 2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Комиссия принимает соответствующее решение.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164"/>
      <w:bookmarkEnd w:id="22"/>
      <w:r w:rsidRPr="00BE0E84">
        <w:rPr>
          <w:rFonts w:ascii="Times New Roman" w:hAnsi="Times New Roman" w:cs="Times New Roman"/>
          <w:sz w:val="24"/>
          <w:szCs w:val="24"/>
        </w:rPr>
        <w:t xml:space="preserve">31. По итогам рассмотрения вопроса, указанного в </w:t>
      </w:r>
      <w:hyperlink w:anchor="P97" w:history="1">
        <w:r w:rsidRPr="007825D3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7825D3">
        <w:rPr>
          <w:rFonts w:ascii="Times New Roman" w:hAnsi="Times New Roman" w:cs="Times New Roman"/>
          <w:sz w:val="24"/>
          <w:szCs w:val="24"/>
        </w:rPr>
        <w:t xml:space="preserve"> н</w:t>
      </w:r>
      <w:r w:rsidRPr="00BE0E84">
        <w:rPr>
          <w:rFonts w:ascii="Times New Roman" w:hAnsi="Times New Roman" w:cs="Times New Roman"/>
          <w:sz w:val="24"/>
          <w:szCs w:val="24"/>
        </w:rPr>
        <w:t>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5" w:history="1">
        <w:r w:rsidRPr="0053763B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="0053763B">
        <w:rPr>
          <w:rFonts w:ascii="Times New Roman" w:hAnsi="Times New Roman" w:cs="Times New Roman"/>
          <w:sz w:val="24"/>
          <w:szCs w:val="24"/>
        </w:rPr>
        <w:t>закона от 25 декабря 2008 года № 273-ФЗ «О противодействии коррупции»</w:t>
      </w:r>
      <w:r w:rsidRPr="00BE0E84">
        <w:rPr>
          <w:rFonts w:ascii="Times New Roman" w:hAnsi="Times New Roman" w:cs="Times New Roman"/>
          <w:sz w:val="24"/>
          <w:szCs w:val="24"/>
        </w:rPr>
        <w:t>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32. Решения Комиссии оформляются протоколами, которые подписывают члены Комиссии, принимавшие участие в ее заседании.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33. В протоколе заседания Комиссии указываются: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3) материалы, исследованные Комиссией в связи с рассматриваемыми ею вопросами;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4) содержание пояснений гражданского служащего или гражданина, замещавшего должность государственной гражданской службы Томской области в Департаменте, и других лиц по существу рассматриваемых Комиссией вопросов;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5) фамилии, имена, отчества (последнее при наличии) выступивших на заседании лиц и краткое изложение их выступлений;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7) результаты голосования;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8) решение и обоснование его принятия.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34. Выписка из протокола заседания Комиссии, заверенная подписью секретаря Комиссии и простой круглой печатью Департамента, вручается гражданину, замещавшему должность государственной гражданской службы Томской области в </w:t>
      </w:r>
      <w:r w:rsidRPr="00BE0E84">
        <w:rPr>
          <w:rFonts w:ascii="Times New Roman" w:hAnsi="Times New Roman" w:cs="Times New Roman"/>
          <w:sz w:val="24"/>
          <w:szCs w:val="24"/>
        </w:rPr>
        <w:lastRenderedPageBreak/>
        <w:t xml:space="preserve">Департаменте, в отношении которого рассматривался вопрос, указанный в </w:t>
      </w:r>
      <w:hyperlink w:anchor="P90" w:history="1">
        <w:r w:rsidRPr="0053763B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  <w:r w:rsidR="009D1AD1">
          <w:rPr>
            <w:rFonts w:ascii="Times New Roman" w:hAnsi="Times New Roman" w:cs="Times New Roman"/>
            <w:sz w:val="24"/>
            <w:szCs w:val="24"/>
          </w:rPr>
          <w:t>втором</w:t>
        </w:r>
        <w:r w:rsidRPr="0053763B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 xml:space="preserve">В случае рассмотрения Комиссией вопросов в соответствии с </w:t>
      </w:r>
      <w:hyperlink w:anchor="P87" w:history="1">
        <w:r w:rsidRPr="0053763B">
          <w:rPr>
            <w:rFonts w:ascii="Times New Roman" w:hAnsi="Times New Roman" w:cs="Times New Roman"/>
            <w:sz w:val="24"/>
            <w:szCs w:val="24"/>
          </w:rPr>
          <w:t>подпунктом 1)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1" w:history="1">
        <w:r w:rsidRPr="0053763B">
          <w:rPr>
            <w:rFonts w:ascii="Times New Roman" w:hAnsi="Times New Roman" w:cs="Times New Roman"/>
            <w:sz w:val="24"/>
            <w:szCs w:val="24"/>
          </w:rPr>
          <w:t xml:space="preserve">абзацами 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 </w:t>
      </w:r>
      <w:hyperlink w:anchor="P92" w:history="1">
        <w:r w:rsidRPr="0053763B">
          <w:rPr>
            <w:rFonts w:ascii="Times New Roman" w:hAnsi="Times New Roman" w:cs="Times New Roman"/>
            <w:sz w:val="24"/>
            <w:szCs w:val="24"/>
          </w:rPr>
          <w:t>третьим</w:t>
        </w:r>
      </w:hyperlink>
      <w:r w:rsidR="009D1AD1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3" w:history="1">
        <w:r w:rsidRPr="0053763B">
          <w:rPr>
            <w:rFonts w:ascii="Times New Roman" w:hAnsi="Times New Roman" w:cs="Times New Roman"/>
            <w:sz w:val="24"/>
            <w:szCs w:val="24"/>
          </w:rPr>
          <w:t xml:space="preserve">четвертым </w:t>
        </w:r>
        <w:r w:rsidR="009D1AD1">
          <w:rPr>
            <w:rFonts w:ascii="Times New Roman" w:hAnsi="Times New Roman" w:cs="Times New Roman"/>
            <w:sz w:val="24"/>
            <w:szCs w:val="24"/>
          </w:rPr>
          <w:t xml:space="preserve">и пятым </w:t>
        </w:r>
        <w:r w:rsidRPr="0053763B">
          <w:rPr>
            <w:rFonts w:ascii="Times New Roman" w:hAnsi="Times New Roman" w:cs="Times New Roman"/>
            <w:sz w:val="24"/>
            <w:szCs w:val="24"/>
          </w:rPr>
          <w:t>подпункта 2)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95" w:history="1">
        <w:r w:rsidRPr="0053763B">
          <w:rPr>
            <w:rFonts w:ascii="Times New Roman" w:hAnsi="Times New Roman" w:cs="Times New Roman"/>
            <w:sz w:val="24"/>
            <w:szCs w:val="24"/>
          </w:rPr>
          <w:t>подпунктами 3)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97" w:history="1">
        <w:r w:rsidRPr="0053763B">
          <w:rPr>
            <w:rFonts w:ascii="Times New Roman" w:hAnsi="Times New Roman" w:cs="Times New Roman"/>
            <w:sz w:val="24"/>
            <w:szCs w:val="24"/>
          </w:rPr>
          <w:t>5) пункта 2</w:t>
        </w:r>
      </w:hyperlink>
      <w:r w:rsidRPr="0053763B">
        <w:rPr>
          <w:rFonts w:ascii="Times New Roman" w:hAnsi="Times New Roman" w:cs="Times New Roman"/>
          <w:sz w:val="24"/>
          <w:szCs w:val="24"/>
        </w:rPr>
        <w:t xml:space="preserve"> </w:t>
      </w:r>
      <w:r w:rsidRPr="00BE0E84">
        <w:rPr>
          <w:rFonts w:ascii="Times New Roman" w:hAnsi="Times New Roman" w:cs="Times New Roman"/>
          <w:sz w:val="24"/>
          <w:szCs w:val="24"/>
        </w:rPr>
        <w:t>настоящего Положения копии протокола заседания Комиссии в течение семи календарных дней со дня заседания направляются полностью или в виде выписок из него гражданскому служащему, начальнику Департамента, а также по решению Комиссии иным заинтересованным лицам.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35. На основании решений Комиссии Комитет готовит проект (проекты) правовых актов Департамента и поручений начальника Департамента.</w:t>
      </w:r>
    </w:p>
    <w:p w:rsidR="003F2A56" w:rsidRPr="00BE0E84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0E84">
        <w:rPr>
          <w:rFonts w:ascii="Times New Roman" w:hAnsi="Times New Roman" w:cs="Times New Roman"/>
          <w:sz w:val="24"/>
          <w:szCs w:val="24"/>
        </w:rPr>
        <w:t>36. В случае установления Комиссией признаков дисциплинарного проступка в действиях (бездействии) гражданского служащего Комитет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3F2A56" w:rsidRPr="000A44CF" w:rsidRDefault="003F2A56" w:rsidP="00EA588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E0E84">
        <w:rPr>
          <w:rFonts w:ascii="Times New Roman" w:hAnsi="Times New Roman" w:cs="Times New Roman"/>
          <w:sz w:val="24"/>
          <w:szCs w:val="24"/>
        </w:rPr>
        <w:t>37.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7C282F" w:rsidRDefault="007C282F" w:rsidP="00EA588F">
      <w:pPr>
        <w:pStyle w:val="ConsPlusNormal"/>
        <w:jc w:val="both"/>
        <w:rPr>
          <w:rFonts w:ascii="Times New Roman" w:hAnsi="Times New Roman" w:cs="Times New Roman"/>
        </w:rPr>
      </w:pPr>
    </w:p>
    <w:p w:rsidR="007C282F" w:rsidRDefault="007C282F">
      <w:pPr>
        <w:pStyle w:val="ConsPlusNormal"/>
        <w:jc w:val="both"/>
        <w:rPr>
          <w:rFonts w:ascii="Times New Roman" w:hAnsi="Times New Roman" w:cs="Times New Roman"/>
        </w:rPr>
      </w:pPr>
    </w:p>
    <w:p w:rsidR="007C282F" w:rsidRDefault="007C282F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C282F" w:rsidRPr="000A44CF" w:rsidRDefault="007C282F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0A44CF" w:rsidRDefault="003F2A56" w:rsidP="00316DFA">
      <w:pPr>
        <w:pStyle w:val="ConsPlusNormal"/>
        <w:ind w:left="5103"/>
        <w:outlineLvl w:val="1"/>
        <w:rPr>
          <w:rFonts w:ascii="Times New Roman" w:hAnsi="Times New Roman" w:cs="Times New Roman"/>
        </w:rPr>
      </w:pPr>
      <w:r w:rsidRPr="000A44CF">
        <w:rPr>
          <w:rFonts w:ascii="Times New Roman" w:hAnsi="Times New Roman" w:cs="Times New Roman"/>
        </w:rPr>
        <w:t>Приложение</w:t>
      </w:r>
    </w:p>
    <w:p w:rsidR="008A20AE" w:rsidRDefault="003F2A56" w:rsidP="00316DFA">
      <w:pPr>
        <w:pStyle w:val="ConsPlusNormal"/>
        <w:ind w:left="5103"/>
        <w:rPr>
          <w:rFonts w:ascii="Times New Roman" w:hAnsi="Times New Roman" w:cs="Times New Roman"/>
        </w:rPr>
      </w:pPr>
      <w:r w:rsidRPr="000A44CF">
        <w:rPr>
          <w:rFonts w:ascii="Times New Roman" w:hAnsi="Times New Roman" w:cs="Times New Roman"/>
        </w:rPr>
        <w:t>к Положению</w:t>
      </w:r>
      <w:r w:rsidR="00316DFA">
        <w:rPr>
          <w:rFonts w:ascii="Times New Roman" w:hAnsi="Times New Roman" w:cs="Times New Roman"/>
        </w:rPr>
        <w:t xml:space="preserve"> </w:t>
      </w:r>
      <w:r w:rsidRPr="000A44CF">
        <w:rPr>
          <w:rFonts w:ascii="Times New Roman" w:hAnsi="Times New Roman" w:cs="Times New Roman"/>
        </w:rPr>
        <w:t xml:space="preserve">о Комиссии Департамента </w:t>
      </w:r>
      <w:r w:rsidR="0082734C">
        <w:rPr>
          <w:rFonts w:ascii="Times New Roman" w:hAnsi="Times New Roman" w:cs="Times New Roman"/>
        </w:rPr>
        <w:t xml:space="preserve">по </w:t>
      </w:r>
      <w:r w:rsidR="008A20AE" w:rsidRPr="008A20AE">
        <w:rPr>
          <w:rFonts w:ascii="Times New Roman" w:hAnsi="Times New Roman" w:cs="Times New Roman"/>
        </w:rPr>
        <w:t xml:space="preserve">развитию инновационной и предпринимательской </w:t>
      </w:r>
    </w:p>
    <w:p w:rsidR="003F2A56" w:rsidRPr="000A44CF" w:rsidRDefault="008A20AE" w:rsidP="00316DFA">
      <w:pPr>
        <w:pStyle w:val="ConsPlusNormal"/>
        <w:ind w:left="5103"/>
        <w:rPr>
          <w:rFonts w:ascii="Times New Roman" w:hAnsi="Times New Roman" w:cs="Times New Roman"/>
        </w:rPr>
      </w:pPr>
      <w:r w:rsidRPr="008A20AE">
        <w:rPr>
          <w:rFonts w:ascii="Times New Roman" w:hAnsi="Times New Roman" w:cs="Times New Roman"/>
        </w:rPr>
        <w:t>деятельности</w:t>
      </w:r>
      <w:r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>Томской области по соблюдению требований</w:t>
      </w:r>
      <w:r w:rsidR="00316DFA">
        <w:rPr>
          <w:rFonts w:ascii="Times New Roman" w:hAnsi="Times New Roman" w:cs="Times New Roman"/>
        </w:rPr>
        <w:t xml:space="preserve"> к служебному поведению </w:t>
      </w:r>
      <w:r w:rsidR="003F2A56" w:rsidRPr="000A44CF">
        <w:rPr>
          <w:rFonts w:ascii="Times New Roman" w:hAnsi="Times New Roman" w:cs="Times New Roman"/>
        </w:rPr>
        <w:t>государственных гражданских</w:t>
      </w:r>
      <w:r w:rsidR="00316DFA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>служащих Томской области, проходящих службу в Департаменте</w:t>
      </w:r>
      <w:r w:rsidR="00316DFA">
        <w:rPr>
          <w:rFonts w:ascii="Times New Roman" w:hAnsi="Times New Roman" w:cs="Times New Roman"/>
        </w:rPr>
        <w:t xml:space="preserve"> </w:t>
      </w:r>
      <w:r w:rsidRPr="008A20AE">
        <w:rPr>
          <w:rFonts w:ascii="Times New Roman" w:hAnsi="Times New Roman" w:cs="Times New Roman"/>
        </w:rPr>
        <w:t xml:space="preserve">по развитию инновационной и предпринимательской деятельности </w:t>
      </w:r>
      <w:r w:rsidR="003F2A56" w:rsidRPr="000A44CF">
        <w:rPr>
          <w:rFonts w:ascii="Times New Roman" w:hAnsi="Times New Roman" w:cs="Times New Roman"/>
        </w:rPr>
        <w:t>Томской области,</w:t>
      </w:r>
      <w:r w:rsidR="00316DFA">
        <w:rPr>
          <w:rFonts w:ascii="Times New Roman" w:hAnsi="Times New Roman" w:cs="Times New Roman"/>
        </w:rPr>
        <w:t xml:space="preserve"> </w:t>
      </w:r>
      <w:r w:rsidR="003F2A56" w:rsidRPr="000A44CF">
        <w:rPr>
          <w:rFonts w:ascii="Times New Roman" w:hAnsi="Times New Roman" w:cs="Times New Roman"/>
        </w:rPr>
        <w:t>и урегулированию конфликта интересов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540A88" w:rsidRDefault="003F2A5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P196"/>
      <w:bookmarkEnd w:id="23"/>
      <w:r w:rsidRPr="00540A88">
        <w:rPr>
          <w:rFonts w:ascii="Times New Roman" w:hAnsi="Times New Roman" w:cs="Times New Roman"/>
          <w:sz w:val="24"/>
          <w:szCs w:val="24"/>
        </w:rPr>
        <w:t>Журнал регистрации заявлений государственных гражданских</w:t>
      </w:r>
    </w:p>
    <w:p w:rsidR="003F2A56" w:rsidRPr="00540A88" w:rsidRDefault="003F2A5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40A88">
        <w:rPr>
          <w:rFonts w:ascii="Times New Roman" w:hAnsi="Times New Roman" w:cs="Times New Roman"/>
          <w:sz w:val="24"/>
          <w:szCs w:val="24"/>
        </w:rPr>
        <w:t>служащих о невозможности по объективным причинам представить</w:t>
      </w:r>
    </w:p>
    <w:p w:rsidR="003F2A56" w:rsidRPr="00540A88" w:rsidRDefault="003F2A5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40A88">
        <w:rPr>
          <w:rFonts w:ascii="Times New Roman" w:hAnsi="Times New Roman" w:cs="Times New Roman"/>
          <w:sz w:val="24"/>
          <w:szCs w:val="24"/>
        </w:rPr>
        <w:t>сведения о доходах, об имуществе и обязательствах</w:t>
      </w:r>
    </w:p>
    <w:p w:rsidR="003F2A56" w:rsidRPr="00540A88" w:rsidRDefault="003F2A5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40A88">
        <w:rPr>
          <w:rFonts w:ascii="Times New Roman" w:hAnsi="Times New Roman" w:cs="Times New Roman"/>
          <w:sz w:val="24"/>
          <w:szCs w:val="24"/>
        </w:rPr>
        <w:t>имущественного характера своих, супруги (супруга)</w:t>
      </w:r>
    </w:p>
    <w:p w:rsidR="003F2A56" w:rsidRPr="00540A88" w:rsidRDefault="003F2A5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40A88">
        <w:rPr>
          <w:rFonts w:ascii="Times New Roman" w:hAnsi="Times New Roman" w:cs="Times New Roman"/>
          <w:sz w:val="24"/>
          <w:szCs w:val="24"/>
        </w:rPr>
        <w:t>и несовершеннолетних детей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"/>
        <w:gridCol w:w="2324"/>
        <w:gridCol w:w="1191"/>
        <w:gridCol w:w="2031"/>
        <w:gridCol w:w="1531"/>
        <w:gridCol w:w="1531"/>
      </w:tblGrid>
      <w:tr w:rsidR="003F2A56" w:rsidRPr="000A44CF">
        <w:tc>
          <w:tcPr>
            <w:tcW w:w="459" w:type="dxa"/>
          </w:tcPr>
          <w:p w:rsidR="003F2A56" w:rsidRPr="000A44CF" w:rsidRDefault="00540A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3F2A56" w:rsidRPr="000A44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2A56" w:rsidRPr="000A44C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324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Фамилия, имя, отчество (последнее при наличии) государственного гражданского служащего Томской области, подавшего заявление о невозможности по объективным причинам представить сведения о доходах, об имуществе и обязательствах имущественного характера своих, супруги (супруга) и несовершеннолетних детей</w:t>
            </w:r>
          </w:p>
        </w:tc>
        <w:tc>
          <w:tcPr>
            <w:tcW w:w="119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Дата подачи заявления</w:t>
            </w:r>
          </w:p>
        </w:tc>
        <w:tc>
          <w:tcPr>
            <w:tcW w:w="20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Краткое изложение причины, по которой государственный гражданский служащий Томской области не может представить сведения о доходах, об имуществе и обязательствах имущественного характера своих, супруги (супруга) и несовершеннолетних детей</w:t>
            </w: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Дата рассмотрения заявления на Комиссии</w:t>
            </w: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Результат рассмотрения заявления Комиссией</w:t>
            </w:r>
          </w:p>
        </w:tc>
      </w:tr>
      <w:tr w:rsidR="003F2A56" w:rsidRPr="000A44CF">
        <w:tc>
          <w:tcPr>
            <w:tcW w:w="459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4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4CF">
              <w:rPr>
                <w:rFonts w:ascii="Times New Roman" w:hAnsi="Times New Roman" w:cs="Times New Roman"/>
              </w:rPr>
              <w:t>6</w:t>
            </w:r>
          </w:p>
        </w:tc>
      </w:tr>
      <w:tr w:rsidR="003F2A56" w:rsidRPr="000A44CF">
        <w:tc>
          <w:tcPr>
            <w:tcW w:w="459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F2A56" w:rsidRPr="000A44CF">
        <w:tc>
          <w:tcPr>
            <w:tcW w:w="459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F2A56" w:rsidRPr="000A44CF" w:rsidRDefault="003F2A5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D63B60" w:rsidRDefault="00D63B60"/>
    <w:sectPr w:rsidR="00D63B60" w:rsidSect="009A5EC8">
      <w:pgSz w:w="11906" w:h="16838"/>
      <w:pgMar w:top="567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3D" w:rsidRDefault="0098683D" w:rsidP="00EF6EA7">
      <w:r>
        <w:separator/>
      </w:r>
    </w:p>
  </w:endnote>
  <w:endnote w:type="continuationSeparator" w:id="0">
    <w:p w:rsidR="0098683D" w:rsidRDefault="0098683D" w:rsidP="00EF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3D" w:rsidRDefault="0098683D" w:rsidP="00EF6EA7">
      <w:r>
        <w:separator/>
      </w:r>
    </w:p>
  </w:footnote>
  <w:footnote w:type="continuationSeparator" w:id="0">
    <w:p w:rsidR="0098683D" w:rsidRDefault="0098683D" w:rsidP="00EF6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3692764"/>
      <w:docPartObj>
        <w:docPartGallery w:val="Page Numbers (Top of Page)"/>
        <w:docPartUnique/>
      </w:docPartObj>
    </w:sdtPr>
    <w:sdtEndPr/>
    <w:sdtContent>
      <w:p w:rsidR="009A5EC8" w:rsidRDefault="009A5EC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844">
          <w:rPr>
            <w:noProof/>
          </w:rPr>
          <w:t>9</w:t>
        </w:r>
        <w:r>
          <w:fldChar w:fldCharType="end"/>
        </w:r>
      </w:p>
    </w:sdtContent>
  </w:sdt>
  <w:p w:rsidR="00EF6EA7" w:rsidRDefault="00EF6EA7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56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4942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44CF"/>
    <w:rsid w:val="000A5E52"/>
    <w:rsid w:val="000A61FD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46B4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4806"/>
    <w:rsid w:val="00170519"/>
    <w:rsid w:val="00172F0C"/>
    <w:rsid w:val="00175A6D"/>
    <w:rsid w:val="001765DE"/>
    <w:rsid w:val="0017707F"/>
    <w:rsid w:val="00177D64"/>
    <w:rsid w:val="00182BAB"/>
    <w:rsid w:val="00183305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B47C9"/>
    <w:rsid w:val="001C211A"/>
    <w:rsid w:val="001C2946"/>
    <w:rsid w:val="001D22F1"/>
    <w:rsid w:val="001D2A0E"/>
    <w:rsid w:val="001E09B3"/>
    <w:rsid w:val="001E2996"/>
    <w:rsid w:val="001E6037"/>
    <w:rsid w:val="001F0819"/>
    <w:rsid w:val="001F0E3B"/>
    <w:rsid w:val="001F2BBE"/>
    <w:rsid w:val="001F4C3B"/>
    <w:rsid w:val="001F5B3D"/>
    <w:rsid w:val="002023D6"/>
    <w:rsid w:val="002023EB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293"/>
    <w:rsid w:val="00225742"/>
    <w:rsid w:val="00225D80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25EB"/>
    <w:rsid w:val="00256A23"/>
    <w:rsid w:val="00260E45"/>
    <w:rsid w:val="00261530"/>
    <w:rsid w:val="0026179E"/>
    <w:rsid w:val="00261911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968A6"/>
    <w:rsid w:val="002A0552"/>
    <w:rsid w:val="002A1A13"/>
    <w:rsid w:val="002A3493"/>
    <w:rsid w:val="002A44CA"/>
    <w:rsid w:val="002A7DCE"/>
    <w:rsid w:val="002B4E7F"/>
    <w:rsid w:val="002B55F9"/>
    <w:rsid w:val="002B58AC"/>
    <w:rsid w:val="002B73A1"/>
    <w:rsid w:val="002C13DF"/>
    <w:rsid w:val="002C3844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630"/>
    <w:rsid w:val="00307934"/>
    <w:rsid w:val="003145BD"/>
    <w:rsid w:val="00315773"/>
    <w:rsid w:val="00316630"/>
    <w:rsid w:val="00316DFA"/>
    <w:rsid w:val="00325D02"/>
    <w:rsid w:val="003301F8"/>
    <w:rsid w:val="00332AEE"/>
    <w:rsid w:val="0033329B"/>
    <w:rsid w:val="00335E56"/>
    <w:rsid w:val="0034585F"/>
    <w:rsid w:val="00346F03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21C7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0474"/>
    <w:rsid w:val="003F0B88"/>
    <w:rsid w:val="003F15F6"/>
    <w:rsid w:val="003F2A56"/>
    <w:rsid w:val="003F2BA3"/>
    <w:rsid w:val="003F31F8"/>
    <w:rsid w:val="0040307D"/>
    <w:rsid w:val="00404C18"/>
    <w:rsid w:val="00404FE3"/>
    <w:rsid w:val="00405E12"/>
    <w:rsid w:val="00407F77"/>
    <w:rsid w:val="004104B9"/>
    <w:rsid w:val="00413361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0587"/>
    <w:rsid w:val="004524F8"/>
    <w:rsid w:val="00452CE4"/>
    <w:rsid w:val="00454CE0"/>
    <w:rsid w:val="0045505F"/>
    <w:rsid w:val="00457167"/>
    <w:rsid w:val="00463ECC"/>
    <w:rsid w:val="004650A5"/>
    <w:rsid w:val="00470CD4"/>
    <w:rsid w:val="00471EAB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63B"/>
    <w:rsid w:val="00537ADC"/>
    <w:rsid w:val="00540A88"/>
    <w:rsid w:val="00540ABF"/>
    <w:rsid w:val="00543F68"/>
    <w:rsid w:val="00545F09"/>
    <w:rsid w:val="00551832"/>
    <w:rsid w:val="00551E4F"/>
    <w:rsid w:val="0055587E"/>
    <w:rsid w:val="00555A2C"/>
    <w:rsid w:val="00556A42"/>
    <w:rsid w:val="005574B6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067D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9AF"/>
    <w:rsid w:val="005F6FF3"/>
    <w:rsid w:val="005F731B"/>
    <w:rsid w:val="00601940"/>
    <w:rsid w:val="00602CA5"/>
    <w:rsid w:val="00604357"/>
    <w:rsid w:val="006046D9"/>
    <w:rsid w:val="0060471B"/>
    <w:rsid w:val="006103B9"/>
    <w:rsid w:val="00610AF1"/>
    <w:rsid w:val="00611461"/>
    <w:rsid w:val="00614C1E"/>
    <w:rsid w:val="006179D9"/>
    <w:rsid w:val="006216AF"/>
    <w:rsid w:val="00624A13"/>
    <w:rsid w:val="00626020"/>
    <w:rsid w:val="0062740C"/>
    <w:rsid w:val="006278F2"/>
    <w:rsid w:val="0063102D"/>
    <w:rsid w:val="0063321E"/>
    <w:rsid w:val="00634BC1"/>
    <w:rsid w:val="00637753"/>
    <w:rsid w:val="00641F2B"/>
    <w:rsid w:val="00644FA5"/>
    <w:rsid w:val="00651D8B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06651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25D3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82F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07848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34C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0AE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202E"/>
    <w:rsid w:val="008F433D"/>
    <w:rsid w:val="008F59CF"/>
    <w:rsid w:val="008F5F19"/>
    <w:rsid w:val="008F6173"/>
    <w:rsid w:val="008F7ECA"/>
    <w:rsid w:val="00904C0D"/>
    <w:rsid w:val="0091010B"/>
    <w:rsid w:val="00914E41"/>
    <w:rsid w:val="00914E8A"/>
    <w:rsid w:val="0091546C"/>
    <w:rsid w:val="00917A97"/>
    <w:rsid w:val="00921005"/>
    <w:rsid w:val="009252F5"/>
    <w:rsid w:val="009263CD"/>
    <w:rsid w:val="00931AE0"/>
    <w:rsid w:val="009361D0"/>
    <w:rsid w:val="00941171"/>
    <w:rsid w:val="009423A6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0258"/>
    <w:rsid w:val="00971F63"/>
    <w:rsid w:val="00974B35"/>
    <w:rsid w:val="00977CE7"/>
    <w:rsid w:val="00983C2A"/>
    <w:rsid w:val="0098579B"/>
    <w:rsid w:val="0098683D"/>
    <w:rsid w:val="00992DF9"/>
    <w:rsid w:val="009950DF"/>
    <w:rsid w:val="00997F42"/>
    <w:rsid w:val="009A0C98"/>
    <w:rsid w:val="009A0F31"/>
    <w:rsid w:val="009A344F"/>
    <w:rsid w:val="009A52DA"/>
    <w:rsid w:val="009A5EC8"/>
    <w:rsid w:val="009B0FD7"/>
    <w:rsid w:val="009B1B9F"/>
    <w:rsid w:val="009B22DE"/>
    <w:rsid w:val="009B3C3A"/>
    <w:rsid w:val="009C1CDD"/>
    <w:rsid w:val="009D0BFE"/>
    <w:rsid w:val="009D1AD1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9A"/>
    <w:rsid w:val="00A15CAA"/>
    <w:rsid w:val="00A17148"/>
    <w:rsid w:val="00A20813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56B7"/>
    <w:rsid w:val="00A478DE"/>
    <w:rsid w:val="00A51185"/>
    <w:rsid w:val="00A51D58"/>
    <w:rsid w:val="00A521DD"/>
    <w:rsid w:val="00A55458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924C4"/>
    <w:rsid w:val="00A96BC3"/>
    <w:rsid w:val="00AA3E1B"/>
    <w:rsid w:val="00AA4017"/>
    <w:rsid w:val="00AA4C7B"/>
    <w:rsid w:val="00AB01DD"/>
    <w:rsid w:val="00AB0554"/>
    <w:rsid w:val="00AB06CC"/>
    <w:rsid w:val="00AB0A9F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2CC9"/>
    <w:rsid w:val="00B1375B"/>
    <w:rsid w:val="00B14577"/>
    <w:rsid w:val="00B22F8E"/>
    <w:rsid w:val="00B23564"/>
    <w:rsid w:val="00B24303"/>
    <w:rsid w:val="00B26478"/>
    <w:rsid w:val="00B26CE9"/>
    <w:rsid w:val="00B274D8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8718D"/>
    <w:rsid w:val="00B92BF8"/>
    <w:rsid w:val="00B9442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4C89"/>
    <w:rsid w:val="00BD712C"/>
    <w:rsid w:val="00BD7A77"/>
    <w:rsid w:val="00BE0E84"/>
    <w:rsid w:val="00BE1A21"/>
    <w:rsid w:val="00BE47AB"/>
    <w:rsid w:val="00BE56E5"/>
    <w:rsid w:val="00BE7469"/>
    <w:rsid w:val="00BE7B61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0665"/>
    <w:rsid w:val="00C21C30"/>
    <w:rsid w:val="00C22144"/>
    <w:rsid w:val="00C24A4C"/>
    <w:rsid w:val="00C421B4"/>
    <w:rsid w:val="00C4283C"/>
    <w:rsid w:val="00C443EB"/>
    <w:rsid w:val="00C451ED"/>
    <w:rsid w:val="00C55721"/>
    <w:rsid w:val="00C6013C"/>
    <w:rsid w:val="00C604ED"/>
    <w:rsid w:val="00C66783"/>
    <w:rsid w:val="00C66EEB"/>
    <w:rsid w:val="00C6744D"/>
    <w:rsid w:val="00C7048F"/>
    <w:rsid w:val="00C71C5D"/>
    <w:rsid w:val="00C73168"/>
    <w:rsid w:val="00C77B10"/>
    <w:rsid w:val="00C8060D"/>
    <w:rsid w:val="00C93DE0"/>
    <w:rsid w:val="00C94168"/>
    <w:rsid w:val="00C942A8"/>
    <w:rsid w:val="00C94975"/>
    <w:rsid w:val="00C95443"/>
    <w:rsid w:val="00C96AC0"/>
    <w:rsid w:val="00CA1D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ADA"/>
    <w:rsid w:val="00CF0C25"/>
    <w:rsid w:val="00CF1C0E"/>
    <w:rsid w:val="00CF5636"/>
    <w:rsid w:val="00D02E50"/>
    <w:rsid w:val="00D10714"/>
    <w:rsid w:val="00D10CE0"/>
    <w:rsid w:val="00D131B5"/>
    <w:rsid w:val="00D14167"/>
    <w:rsid w:val="00D16B4D"/>
    <w:rsid w:val="00D17B43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301C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96A08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E70D9"/>
    <w:rsid w:val="00E0663E"/>
    <w:rsid w:val="00E06FC0"/>
    <w:rsid w:val="00E0701E"/>
    <w:rsid w:val="00E07A8E"/>
    <w:rsid w:val="00E15161"/>
    <w:rsid w:val="00E16115"/>
    <w:rsid w:val="00E23B91"/>
    <w:rsid w:val="00E249B7"/>
    <w:rsid w:val="00E24D9D"/>
    <w:rsid w:val="00E24FA8"/>
    <w:rsid w:val="00E26FD0"/>
    <w:rsid w:val="00E31AEA"/>
    <w:rsid w:val="00E32F73"/>
    <w:rsid w:val="00E4077D"/>
    <w:rsid w:val="00E40908"/>
    <w:rsid w:val="00E420C8"/>
    <w:rsid w:val="00E46539"/>
    <w:rsid w:val="00E5518D"/>
    <w:rsid w:val="00E61C7C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588F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1494"/>
    <w:rsid w:val="00EE2589"/>
    <w:rsid w:val="00EE28F3"/>
    <w:rsid w:val="00EE5E23"/>
    <w:rsid w:val="00EF0C29"/>
    <w:rsid w:val="00EF393A"/>
    <w:rsid w:val="00EF420B"/>
    <w:rsid w:val="00EF5862"/>
    <w:rsid w:val="00EF6EA7"/>
    <w:rsid w:val="00EF7E28"/>
    <w:rsid w:val="00F01226"/>
    <w:rsid w:val="00F043E7"/>
    <w:rsid w:val="00F045A7"/>
    <w:rsid w:val="00F13889"/>
    <w:rsid w:val="00F14A5B"/>
    <w:rsid w:val="00F1677E"/>
    <w:rsid w:val="00F2306D"/>
    <w:rsid w:val="00F2511F"/>
    <w:rsid w:val="00F32601"/>
    <w:rsid w:val="00F32C2E"/>
    <w:rsid w:val="00F32F9D"/>
    <w:rsid w:val="00F37C8B"/>
    <w:rsid w:val="00F40E6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0B97"/>
    <w:rsid w:val="00F9178F"/>
    <w:rsid w:val="00F93851"/>
    <w:rsid w:val="00F94A83"/>
    <w:rsid w:val="00F96EA1"/>
    <w:rsid w:val="00FA275A"/>
    <w:rsid w:val="00FA2B7E"/>
    <w:rsid w:val="00FA2BD7"/>
    <w:rsid w:val="00FA4592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2FAC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44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4C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1B4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44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4C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1B4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E72A17058A19C5BD9F715879D1238618FFEB4ADF624E495839E6FE752C3075A250C755EsC11K" TargetMode="External"/><Relationship Id="rId18" Type="http://schemas.openxmlformats.org/officeDocument/2006/relationships/hyperlink" Target="consultantplus://offline/ref=1E72A17058A19C5BD9F715879D1238618FF7B4A7F825E495839E6FE752C3075A250C755DCFB6s31EK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1E72A17058A19C5BD9F715879D1238618CF7B5ACF726E495839E6FE752C3075A250C755DC8B73C3Ds51EK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1E72A17058A19C5BD9F715879D1238618FFEB4ADF624E495839E6FE752C3075A250C755FsC1BK" TargetMode="External"/><Relationship Id="rId25" Type="http://schemas.openxmlformats.org/officeDocument/2006/relationships/hyperlink" Target="consultantplus://offline/ref=1E72A17058A19C5BD9F715879D1238618FFEB4ADF624E495839E6FE752C3075A250C755EsC10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E72A17058A19C5BD9F715879D1238618CF7B5ACF726E495839E6FE752C3075A250C755DC8B73C3Ds51EK" TargetMode="External"/><Relationship Id="rId20" Type="http://schemas.openxmlformats.org/officeDocument/2006/relationships/hyperlink" Target="consultantplus://offline/ref=1E72A17058A19C5BD9F715879D1238618FFEB4ADF624E495839E6FE752C3075A250C755EsC10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E72A17058A19C5BD9F70B8A8B7E66658CF4E3A2F123E9CADACD69B00D93010F65s41CK" TargetMode="External"/><Relationship Id="rId24" Type="http://schemas.openxmlformats.org/officeDocument/2006/relationships/hyperlink" Target="consultantplus://offline/ref=1E72A17058A19C5BD9F715879D1238618FFEBDAFF424E495839E6FE752sC13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E72A17058A19C5BD9F715879D1238618FFEBDAFF424E495839E6FE752sC13K" TargetMode="External"/><Relationship Id="rId23" Type="http://schemas.openxmlformats.org/officeDocument/2006/relationships/hyperlink" Target="consultantplus://offline/ref=1E72A17058A19C5BD9F715879D1238618FFEBDAFF424E495839E6FE752sC13K" TargetMode="External"/><Relationship Id="rId10" Type="http://schemas.openxmlformats.org/officeDocument/2006/relationships/hyperlink" Target="consultantplus://offline/ref=1E72A17058A19C5BD9F715879D1238618FF8B5ADF823E495839E6FE752sC13K" TargetMode="External"/><Relationship Id="rId19" Type="http://schemas.openxmlformats.org/officeDocument/2006/relationships/hyperlink" Target="consultantplus://offline/ref=1E72A17058A19C5BD9F715879D1238618FFEB4ADF624E495839E6FE752C3075A250C755EsC10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72A17058A19C5BD9F715879D1238618FFEB4ADF624E495839E6FE752sC13K" TargetMode="External"/><Relationship Id="rId14" Type="http://schemas.openxmlformats.org/officeDocument/2006/relationships/hyperlink" Target="consultantplus://offline/ref=1E72A17058A19C5BD9F715879D1238618CFFBFA8F921E495839E6FE752C3075A250C755DC8B73D3Es514K" TargetMode="External"/><Relationship Id="rId22" Type="http://schemas.openxmlformats.org/officeDocument/2006/relationships/hyperlink" Target="consultantplus://offline/ref=1E72A17058A19C5BD9F715879D1238618CF7B5ACF726E495839E6FE752C3075A250C755DC8B73C3Ds51E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4139-6926-47E5-BFEE-C971C76E4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5488</Words>
  <Characters>31286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Слизевич С.В.</cp:lastModifiedBy>
  <cp:revision>2</cp:revision>
  <cp:lastPrinted>2018-07-26T09:42:00Z</cp:lastPrinted>
  <dcterms:created xsi:type="dcterms:W3CDTF">2018-07-27T09:12:00Z</dcterms:created>
  <dcterms:modified xsi:type="dcterms:W3CDTF">2018-07-27T09:12:00Z</dcterms:modified>
</cp:coreProperties>
</file>