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Конкурсная комиссия Администрации Бакчарского района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по проведению конкурса на замещение вакантной должности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муниципальной службы </w:t>
      </w:r>
      <w:r w:rsidR="00336388">
        <w:rPr>
          <w:rFonts w:ascii="Times New Roman" w:hAnsi="Times New Roman"/>
          <w:b/>
          <w:sz w:val="26"/>
          <w:szCs w:val="26"/>
        </w:rPr>
        <w:t>ведущего</w:t>
      </w:r>
      <w:r w:rsidRPr="00E477E5">
        <w:rPr>
          <w:rFonts w:ascii="Times New Roman" w:hAnsi="Times New Roman"/>
          <w:b/>
          <w:sz w:val="26"/>
          <w:szCs w:val="26"/>
        </w:rPr>
        <w:t xml:space="preserve"> специалиста </w:t>
      </w:r>
      <w:r w:rsidR="00336388">
        <w:rPr>
          <w:rFonts w:ascii="Times New Roman" w:hAnsi="Times New Roman"/>
          <w:b/>
          <w:sz w:val="26"/>
          <w:szCs w:val="26"/>
        </w:rPr>
        <w:t>– контрактного управляющего в сфере муниципальных закупок</w:t>
      </w:r>
      <w:r w:rsidRPr="00E477E5">
        <w:rPr>
          <w:rFonts w:ascii="Times New Roman" w:hAnsi="Times New Roman"/>
          <w:b/>
          <w:sz w:val="26"/>
          <w:szCs w:val="26"/>
        </w:rPr>
        <w:t xml:space="preserve"> Администрации Бакчарского района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сообщает об итогах конкурса, состоявшегося </w:t>
      </w:r>
      <w:r w:rsidR="00336388">
        <w:rPr>
          <w:rFonts w:ascii="Times New Roman" w:hAnsi="Times New Roman"/>
          <w:b/>
          <w:sz w:val="26"/>
          <w:szCs w:val="26"/>
        </w:rPr>
        <w:t>28</w:t>
      </w:r>
      <w:r w:rsidRPr="00E477E5">
        <w:rPr>
          <w:rFonts w:ascii="Times New Roman" w:hAnsi="Times New Roman"/>
          <w:b/>
          <w:sz w:val="26"/>
          <w:szCs w:val="26"/>
        </w:rPr>
        <w:t>.0</w:t>
      </w:r>
      <w:r w:rsidR="00336388">
        <w:rPr>
          <w:rFonts w:ascii="Times New Roman" w:hAnsi="Times New Roman"/>
          <w:b/>
          <w:sz w:val="26"/>
          <w:szCs w:val="26"/>
        </w:rPr>
        <w:t>6</w:t>
      </w:r>
      <w:r w:rsidRPr="00E477E5">
        <w:rPr>
          <w:rFonts w:ascii="Times New Roman" w:hAnsi="Times New Roman"/>
          <w:b/>
          <w:sz w:val="26"/>
          <w:szCs w:val="26"/>
        </w:rPr>
        <w:t>.201</w:t>
      </w:r>
      <w:r w:rsidR="00336388">
        <w:rPr>
          <w:rFonts w:ascii="Times New Roman" w:hAnsi="Times New Roman"/>
          <w:b/>
          <w:sz w:val="26"/>
          <w:szCs w:val="26"/>
        </w:rPr>
        <w:t>9</w:t>
      </w:r>
    </w:p>
    <w:p w:rsidR="00EB0417" w:rsidRDefault="00EB0417" w:rsidP="00E477E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B0417" w:rsidRDefault="00EB0417" w:rsidP="0022712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Конкурс на замещение вакантной должности муниципальной службы </w:t>
      </w:r>
      <w:r w:rsidR="00336388">
        <w:rPr>
          <w:rFonts w:ascii="Times New Roman" w:hAnsi="Times New Roman"/>
          <w:sz w:val="26"/>
          <w:szCs w:val="26"/>
        </w:rPr>
        <w:t>ведущего</w:t>
      </w:r>
      <w:r>
        <w:rPr>
          <w:rFonts w:ascii="Times New Roman" w:hAnsi="Times New Roman"/>
          <w:sz w:val="26"/>
          <w:szCs w:val="26"/>
        </w:rPr>
        <w:t xml:space="preserve"> специалиста </w:t>
      </w:r>
      <w:r w:rsidR="00336388">
        <w:rPr>
          <w:rFonts w:ascii="Times New Roman" w:hAnsi="Times New Roman"/>
          <w:sz w:val="26"/>
          <w:szCs w:val="26"/>
        </w:rPr>
        <w:t>– контрактного управляющего в сфере муниципальных закупок</w:t>
      </w:r>
      <w:r>
        <w:rPr>
          <w:rFonts w:ascii="Times New Roman" w:hAnsi="Times New Roman"/>
          <w:sz w:val="26"/>
          <w:szCs w:val="26"/>
        </w:rPr>
        <w:t xml:space="preserve"> Администрации Бакчарского района признан состоявшимся.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Победителем конкурса признана </w:t>
      </w:r>
      <w:r w:rsidR="00336388">
        <w:rPr>
          <w:rFonts w:ascii="Times New Roman" w:hAnsi="Times New Roman"/>
          <w:sz w:val="26"/>
          <w:szCs w:val="26"/>
        </w:rPr>
        <w:t>Грибанова О.В.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конкурсной комиссии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А.А.Чуб</w:t>
      </w:r>
    </w:p>
    <w:p w:rsidR="00EB0417" w:rsidRPr="00983B68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EB0417" w:rsidRPr="00983B68" w:rsidSect="0058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0C3"/>
    <w:rsid w:val="00227124"/>
    <w:rsid w:val="00336388"/>
    <w:rsid w:val="00456603"/>
    <w:rsid w:val="005817F0"/>
    <w:rsid w:val="0074616B"/>
    <w:rsid w:val="00983B68"/>
    <w:rsid w:val="00BE6D7C"/>
    <w:rsid w:val="00E477E5"/>
    <w:rsid w:val="00E950C3"/>
    <w:rsid w:val="00EB0417"/>
    <w:rsid w:val="00F42E3E"/>
    <w:rsid w:val="00FC0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Алена</cp:lastModifiedBy>
  <cp:revision>8</cp:revision>
  <dcterms:created xsi:type="dcterms:W3CDTF">2018-09-03T11:02:00Z</dcterms:created>
  <dcterms:modified xsi:type="dcterms:W3CDTF">2019-07-01T10:09:00Z</dcterms:modified>
</cp:coreProperties>
</file>