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C6C" w:rsidRPr="0094675F" w:rsidRDefault="007D4936" w:rsidP="003B4C6C">
      <w:pPr>
        <w:pStyle w:val="a6"/>
        <w:jc w:val="center"/>
      </w:pPr>
      <w:bookmarkStart w:id="0" w:name="_GoBack"/>
      <w:bookmarkEnd w:id="0"/>
      <w:r>
        <w:rPr>
          <w:noProof/>
        </w:rPr>
        <w:drawing>
          <wp:inline distT="0" distB="0" distL="0" distR="0">
            <wp:extent cx="1009650" cy="9620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09650" cy="962025"/>
                    </a:xfrm>
                    <a:prstGeom prst="rect">
                      <a:avLst/>
                    </a:prstGeom>
                    <a:noFill/>
                    <a:ln>
                      <a:noFill/>
                    </a:ln>
                  </pic:spPr>
                </pic:pic>
              </a:graphicData>
            </a:graphic>
          </wp:inline>
        </w:drawing>
      </w:r>
    </w:p>
    <w:p w:rsidR="003B4C6C" w:rsidRPr="007F6E8A" w:rsidRDefault="003B4C6C" w:rsidP="007F6E8A">
      <w:pPr>
        <w:jc w:val="center"/>
        <w:rPr>
          <w:b/>
          <w:sz w:val="26"/>
          <w:szCs w:val="26"/>
        </w:rPr>
      </w:pPr>
      <w:r w:rsidRPr="007F6E8A">
        <w:rPr>
          <w:b/>
          <w:sz w:val="26"/>
          <w:szCs w:val="26"/>
        </w:rPr>
        <w:t>ДЕПАРТАМЕНТ</w:t>
      </w:r>
    </w:p>
    <w:p w:rsidR="003B4C6C" w:rsidRPr="007F6E8A" w:rsidRDefault="003B4C6C" w:rsidP="007F6E8A">
      <w:pPr>
        <w:jc w:val="center"/>
        <w:rPr>
          <w:b/>
          <w:sz w:val="26"/>
          <w:szCs w:val="26"/>
        </w:rPr>
      </w:pPr>
      <w:r w:rsidRPr="007F6E8A">
        <w:rPr>
          <w:b/>
          <w:sz w:val="26"/>
          <w:szCs w:val="26"/>
        </w:rPr>
        <w:t>ПРОФЕССИОНАЛЬНОГО ОБРАЗОВАНИЯ</w:t>
      </w:r>
    </w:p>
    <w:p w:rsidR="003B4C6C" w:rsidRPr="007F6E8A" w:rsidRDefault="003B4C6C" w:rsidP="007F6E8A">
      <w:pPr>
        <w:jc w:val="center"/>
        <w:rPr>
          <w:b/>
          <w:sz w:val="26"/>
          <w:szCs w:val="26"/>
        </w:rPr>
      </w:pPr>
      <w:r w:rsidRPr="007F6E8A">
        <w:rPr>
          <w:b/>
          <w:sz w:val="26"/>
          <w:szCs w:val="26"/>
        </w:rPr>
        <w:t>ТОМСКОЙ ОБЛАСТИ</w:t>
      </w:r>
    </w:p>
    <w:p w:rsidR="003B4C6C" w:rsidRPr="007F6E8A" w:rsidRDefault="003B4C6C" w:rsidP="007F6E8A">
      <w:pPr>
        <w:jc w:val="center"/>
        <w:rPr>
          <w:b/>
          <w:sz w:val="26"/>
          <w:szCs w:val="26"/>
        </w:rPr>
      </w:pPr>
    </w:p>
    <w:p w:rsidR="003B4C6C" w:rsidRDefault="007F6E8A" w:rsidP="007F6E8A">
      <w:pPr>
        <w:jc w:val="center"/>
        <w:rPr>
          <w:b/>
          <w:sz w:val="26"/>
          <w:szCs w:val="26"/>
        </w:rPr>
      </w:pPr>
      <w:r w:rsidRPr="007F6E8A">
        <w:rPr>
          <w:b/>
          <w:sz w:val="26"/>
          <w:szCs w:val="26"/>
        </w:rPr>
        <w:t>ПРИКАЗ</w:t>
      </w:r>
    </w:p>
    <w:p w:rsidR="007F6E8A" w:rsidRPr="007F6E8A" w:rsidRDefault="007F6E8A" w:rsidP="007F6E8A">
      <w:pPr>
        <w:jc w:val="center"/>
        <w:rPr>
          <w:b/>
          <w:sz w:val="26"/>
          <w:szCs w:val="26"/>
        </w:rPr>
      </w:pPr>
    </w:p>
    <w:p w:rsidR="003B4C6C" w:rsidRPr="0094675F" w:rsidRDefault="00BC5D07" w:rsidP="003B4C6C">
      <w:pPr>
        <w:jc w:val="center"/>
        <w:rPr>
          <w:sz w:val="26"/>
          <w:szCs w:val="26"/>
        </w:rPr>
      </w:pPr>
      <w:r>
        <w:rPr>
          <w:sz w:val="26"/>
          <w:szCs w:val="26"/>
        </w:rPr>
        <w:t>17</w:t>
      </w:r>
      <w:r w:rsidR="000840C4" w:rsidRPr="0094675F">
        <w:rPr>
          <w:sz w:val="26"/>
          <w:szCs w:val="26"/>
        </w:rPr>
        <w:t xml:space="preserve"> </w:t>
      </w:r>
      <w:r w:rsidR="00892840">
        <w:rPr>
          <w:sz w:val="26"/>
          <w:szCs w:val="26"/>
        </w:rPr>
        <w:t>дека</w:t>
      </w:r>
      <w:r w:rsidR="006766B4" w:rsidRPr="0094675F">
        <w:rPr>
          <w:sz w:val="26"/>
          <w:szCs w:val="26"/>
        </w:rPr>
        <w:t>бря</w:t>
      </w:r>
      <w:r w:rsidR="000840C4" w:rsidRPr="0094675F">
        <w:rPr>
          <w:sz w:val="26"/>
          <w:szCs w:val="26"/>
        </w:rPr>
        <w:t xml:space="preserve"> 201</w:t>
      </w:r>
      <w:r w:rsidR="00DF7568" w:rsidRPr="0094675F">
        <w:rPr>
          <w:sz w:val="26"/>
          <w:szCs w:val="26"/>
        </w:rPr>
        <w:t>9</w:t>
      </w:r>
      <w:r w:rsidR="007B680E" w:rsidRPr="0094675F">
        <w:rPr>
          <w:sz w:val="26"/>
          <w:szCs w:val="26"/>
        </w:rPr>
        <w:t xml:space="preserve"> года</w:t>
      </w:r>
      <w:r w:rsidR="007B680E" w:rsidRPr="0094675F">
        <w:rPr>
          <w:sz w:val="26"/>
          <w:szCs w:val="26"/>
        </w:rPr>
        <w:tab/>
      </w:r>
      <w:r w:rsidR="007B680E" w:rsidRPr="0094675F">
        <w:rPr>
          <w:sz w:val="26"/>
          <w:szCs w:val="26"/>
        </w:rPr>
        <w:tab/>
      </w:r>
      <w:r w:rsidR="007B680E" w:rsidRPr="0094675F">
        <w:rPr>
          <w:sz w:val="26"/>
          <w:szCs w:val="26"/>
        </w:rPr>
        <w:tab/>
      </w:r>
      <w:r w:rsidR="007B680E" w:rsidRPr="0094675F">
        <w:rPr>
          <w:sz w:val="26"/>
          <w:szCs w:val="26"/>
        </w:rPr>
        <w:tab/>
      </w:r>
      <w:r w:rsidR="007B680E" w:rsidRPr="0094675F">
        <w:rPr>
          <w:sz w:val="26"/>
          <w:szCs w:val="26"/>
        </w:rPr>
        <w:tab/>
      </w:r>
      <w:r w:rsidR="007B680E" w:rsidRPr="0094675F">
        <w:rPr>
          <w:sz w:val="26"/>
          <w:szCs w:val="26"/>
        </w:rPr>
        <w:tab/>
      </w:r>
      <w:r w:rsidR="007B680E" w:rsidRPr="0094675F">
        <w:rPr>
          <w:sz w:val="26"/>
          <w:szCs w:val="26"/>
        </w:rPr>
        <w:tab/>
      </w:r>
      <w:r w:rsidR="007B680E" w:rsidRPr="0094675F">
        <w:rPr>
          <w:sz w:val="26"/>
          <w:szCs w:val="26"/>
        </w:rPr>
        <w:tab/>
      </w:r>
      <w:r w:rsidR="007B680E" w:rsidRPr="0094675F">
        <w:rPr>
          <w:sz w:val="26"/>
          <w:szCs w:val="26"/>
        </w:rPr>
        <w:tab/>
      </w:r>
      <w:r w:rsidR="007B680E" w:rsidRPr="0094675F">
        <w:rPr>
          <w:sz w:val="26"/>
          <w:szCs w:val="26"/>
        </w:rPr>
        <w:tab/>
      </w:r>
      <w:r w:rsidR="000840C4" w:rsidRPr="0094675F">
        <w:rPr>
          <w:sz w:val="26"/>
          <w:szCs w:val="26"/>
        </w:rPr>
        <w:t xml:space="preserve">№ </w:t>
      </w:r>
      <w:r>
        <w:rPr>
          <w:sz w:val="26"/>
          <w:szCs w:val="26"/>
        </w:rPr>
        <w:t>11</w:t>
      </w:r>
      <w:r w:rsidR="00A92900" w:rsidRPr="0094675F">
        <w:rPr>
          <w:sz w:val="26"/>
          <w:szCs w:val="26"/>
        </w:rPr>
        <w:t>п</w:t>
      </w:r>
    </w:p>
    <w:p w:rsidR="003B4C6C" w:rsidRPr="0094675F" w:rsidRDefault="003B4C6C" w:rsidP="003B4C6C">
      <w:pPr>
        <w:rPr>
          <w:sz w:val="26"/>
          <w:szCs w:val="26"/>
        </w:rPr>
      </w:pPr>
    </w:p>
    <w:p w:rsidR="00764E39" w:rsidRPr="0094675F" w:rsidRDefault="00627BF9" w:rsidP="00627BF9">
      <w:pPr>
        <w:jc w:val="center"/>
        <w:rPr>
          <w:sz w:val="26"/>
          <w:szCs w:val="26"/>
        </w:rPr>
      </w:pPr>
      <w:r w:rsidRPr="0094675F">
        <w:rPr>
          <w:sz w:val="26"/>
          <w:szCs w:val="26"/>
        </w:rPr>
        <w:t>О преми</w:t>
      </w:r>
      <w:r w:rsidR="00892840">
        <w:rPr>
          <w:sz w:val="26"/>
          <w:szCs w:val="26"/>
        </w:rPr>
        <w:t xml:space="preserve">ровании </w:t>
      </w:r>
      <w:r w:rsidRPr="0094675F">
        <w:rPr>
          <w:sz w:val="26"/>
          <w:szCs w:val="26"/>
        </w:rPr>
        <w:t>руководител</w:t>
      </w:r>
      <w:r w:rsidR="00892840">
        <w:rPr>
          <w:sz w:val="26"/>
          <w:szCs w:val="26"/>
        </w:rPr>
        <w:t>ей</w:t>
      </w:r>
      <w:r w:rsidRPr="0094675F">
        <w:rPr>
          <w:sz w:val="26"/>
          <w:szCs w:val="26"/>
        </w:rPr>
        <w:t xml:space="preserve"> областных государственных </w:t>
      </w:r>
      <w:r w:rsidR="00820E4A" w:rsidRPr="0094675F">
        <w:rPr>
          <w:sz w:val="26"/>
          <w:szCs w:val="26"/>
        </w:rPr>
        <w:t>учреждений</w:t>
      </w:r>
      <w:r w:rsidRPr="0094675F">
        <w:rPr>
          <w:sz w:val="26"/>
          <w:szCs w:val="26"/>
        </w:rPr>
        <w:t xml:space="preserve">, в отношении которых </w:t>
      </w:r>
      <w:r w:rsidR="00E17BF9" w:rsidRPr="0094675F">
        <w:rPr>
          <w:sz w:val="26"/>
          <w:szCs w:val="26"/>
        </w:rPr>
        <w:t>Департамент профессионального образования Томской области</w:t>
      </w:r>
      <w:r w:rsidRPr="0094675F">
        <w:rPr>
          <w:sz w:val="26"/>
          <w:szCs w:val="26"/>
        </w:rPr>
        <w:t xml:space="preserve"> осуществляет функции и полномочия учредителя</w:t>
      </w:r>
    </w:p>
    <w:p w:rsidR="00627BF9" w:rsidRPr="0094675F" w:rsidRDefault="00627BF9">
      <w:pPr>
        <w:rPr>
          <w:sz w:val="26"/>
          <w:szCs w:val="26"/>
        </w:rPr>
      </w:pPr>
    </w:p>
    <w:p w:rsidR="00764E39" w:rsidRPr="0094675F" w:rsidRDefault="00B07FA7" w:rsidP="00C60418">
      <w:pPr>
        <w:autoSpaceDE w:val="0"/>
        <w:autoSpaceDN w:val="0"/>
        <w:adjustRightInd w:val="0"/>
        <w:ind w:firstLine="709"/>
        <w:jc w:val="both"/>
        <w:rPr>
          <w:sz w:val="26"/>
          <w:szCs w:val="26"/>
        </w:rPr>
      </w:pPr>
      <w:r w:rsidRPr="0094675F">
        <w:rPr>
          <w:sz w:val="26"/>
          <w:szCs w:val="26"/>
        </w:rPr>
        <w:t>В соответствии с</w:t>
      </w:r>
      <w:r w:rsidR="00195DB4" w:rsidRPr="0094675F">
        <w:rPr>
          <w:sz w:val="26"/>
          <w:szCs w:val="26"/>
        </w:rPr>
        <w:t xml:space="preserve"> Трудовым кодексом Российской Федерации, </w:t>
      </w:r>
      <w:r w:rsidR="00AC2F10" w:rsidRPr="0094675F">
        <w:rPr>
          <w:sz w:val="26"/>
          <w:szCs w:val="26"/>
        </w:rPr>
        <w:t>З</w:t>
      </w:r>
      <w:r w:rsidR="003A5F5A" w:rsidRPr="0094675F">
        <w:rPr>
          <w:sz w:val="26"/>
          <w:szCs w:val="26"/>
        </w:rPr>
        <w:t xml:space="preserve">аконом Томской области от 29 декабря </w:t>
      </w:r>
      <w:r w:rsidR="00AC2F10" w:rsidRPr="0094675F">
        <w:rPr>
          <w:sz w:val="26"/>
          <w:szCs w:val="26"/>
        </w:rPr>
        <w:t>2005</w:t>
      </w:r>
      <w:r w:rsidR="003A5F5A" w:rsidRPr="0094675F">
        <w:rPr>
          <w:sz w:val="26"/>
          <w:szCs w:val="26"/>
        </w:rPr>
        <w:t xml:space="preserve"> года</w:t>
      </w:r>
      <w:r w:rsidR="00AC2F10" w:rsidRPr="0094675F">
        <w:rPr>
          <w:sz w:val="26"/>
          <w:szCs w:val="26"/>
        </w:rPr>
        <w:t xml:space="preserve"> № 234-ОЗ «</w:t>
      </w:r>
      <w:r w:rsidR="00C60418" w:rsidRPr="0094675F">
        <w:rPr>
          <w:sz w:val="26"/>
          <w:szCs w:val="26"/>
        </w:rPr>
        <w:t>Об оплате труда, а также регулировании отдельных правоотношений в сфере труда работников областных государственных учреждений, работников государственных органов Томской области, не являющихся государственными гражданскими служащими Томской области, а также работников Территориального фонда обязательного медицинского страхования Томской области</w:t>
      </w:r>
      <w:r w:rsidR="00AC2F10" w:rsidRPr="0094675F">
        <w:rPr>
          <w:sz w:val="26"/>
          <w:szCs w:val="26"/>
        </w:rPr>
        <w:t>»</w:t>
      </w:r>
      <w:r w:rsidR="00195DB4" w:rsidRPr="0094675F">
        <w:rPr>
          <w:sz w:val="26"/>
          <w:szCs w:val="26"/>
        </w:rPr>
        <w:t xml:space="preserve">, </w:t>
      </w:r>
      <w:r w:rsidRPr="0094675F">
        <w:rPr>
          <w:sz w:val="26"/>
          <w:szCs w:val="26"/>
        </w:rPr>
        <w:t>постановлением Админис</w:t>
      </w:r>
      <w:r w:rsidR="002E7512" w:rsidRPr="0094675F">
        <w:rPr>
          <w:sz w:val="26"/>
          <w:szCs w:val="26"/>
        </w:rPr>
        <w:t xml:space="preserve">трации Томской области от </w:t>
      </w:r>
      <w:r w:rsidR="00A22426" w:rsidRPr="0094675F">
        <w:rPr>
          <w:sz w:val="26"/>
          <w:szCs w:val="26"/>
        </w:rPr>
        <w:t>0</w:t>
      </w:r>
      <w:r w:rsidR="002E7512" w:rsidRPr="0094675F">
        <w:rPr>
          <w:sz w:val="26"/>
          <w:szCs w:val="26"/>
        </w:rPr>
        <w:t>8</w:t>
      </w:r>
      <w:r w:rsidR="00A22426" w:rsidRPr="0094675F">
        <w:rPr>
          <w:sz w:val="26"/>
          <w:szCs w:val="26"/>
        </w:rPr>
        <w:t>.08.</w:t>
      </w:r>
      <w:r w:rsidRPr="0094675F">
        <w:rPr>
          <w:sz w:val="26"/>
          <w:szCs w:val="26"/>
        </w:rPr>
        <w:t>201</w:t>
      </w:r>
      <w:r w:rsidR="002571C5" w:rsidRPr="0094675F">
        <w:rPr>
          <w:sz w:val="26"/>
          <w:szCs w:val="26"/>
        </w:rPr>
        <w:t>2</w:t>
      </w:r>
      <w:r w:rsidRPr="0094675F">
        <w:rPr>
          <w:sz w:val="26"/>
          <w:szCs w:val="26"/>
        </w:rPr>
        <w:t xml:space="preserve"> № 303а «О системе оплаты труда руководителей, их заместителей и главных бухгалтеров областных государственных автономных, казенных и бюджетных учреждений»</w:t>
      </w:r>
      <w:r w:rsidR="00F00792" w:rsidRPr="0094675F">
        <w:rPr>
          <w:sz w:val="26"/>
          <w:szCs w:val="26"/>
        </w:rPr>
        <w:t xml:space="preserve"> </w:t>
      </w:r>
    </w:p>
    <w:p w:rsidR="00764E39" w:rsidRPr="0094675F" w:rsidRDefault="00764E39">
      <w:pPr>
        <w:ind w:firstLine="709"/>
        <w:rPr>
          <w:sz w:val="26"/>
          <w:szCs w:val="26"/>
        </w:rPr>
      </w:pPr>
      <w:r w:rsidRPr="0094675F">
        <w:rPr>
          <w:sz w:val="26"/>
          <w:szCs w:val="26"/>
        </w:rPr>
        <w:t>ПРИКАЗЫВАЮ:</w:t>
      </w:r>
    </w:p>
    <w:p w:rsidR="00B07FA7" w:rsidRPr="0094675F" w:rsidRDefault="00B07FA7" w:rsidP="00B07FA7">
      <w:pPr>
        <w:ind w:firstLine="709"/>
        <w:rPr>
          <w:sz w:val="26"/>
          <w:szCs w:val="26"/>
        </w:rPr>
      </w:pPr>
      <w:r w:rsidRPr="0094675F">
        <w:rPr>
          <w:sz w:val="26"/>
          <w:szCs w:val="26"/>
        </w:rPr>
        <w:t>1.</w:t>
      </w:r>
      <w:r w:rsidR="007B7197" w:rsidRPr="0094675F">
        <w:rPr>
          <w:sz w:val="26"/>
          <w:szCs w:val="26"/>
        </w:rPr>
        <w:t> </w:t>
      </w:r>
      <w:r w:rsidRPr="0094675F">
        <w:rPr>
          <w:sz w:val="26"/>
          <w:szCs w:val="26"/>
        </w:rPr>
        <w:t>Утвердить:</w:t>
      </w:r>
    </w:p>
    <w:p w:rsidR="00370276" w:rsidRPr="0094675F" w:rsidRDefault="00E17BF9" w:rsidP="007B7197">
      <w:pPr>
        <w:ind w:firstLine="720"/>
        <w:jc w:val="both"/>
        <w:rPr>
          <w:sz w:val="26"/>
          <w:szCs w:val="26"/>
        </w:rPr>
      </w:pPr>
      <w:r w:rsidRPr="0094675F">
        <w:rPr>
          <w:sz w:val="26"/>
          <w:szCs w:val="26"/>
        </w:rPr>
        <w:t>1) </w:t>
      </w:r>
      <w:r w:rsidR="003A5F5A" w:rsidRPr="0094675F">
        <w:rPr>
          <w:sz w:val="26"/>
          <w:szCs w:val="26"/>
        </w:rPr>
        <w:t>П</w:t>
      </w:r>
      <w:r w:rsidRPr="0094675F">
        <w:rPr>
          <w:sz w:val="26"/>
          <w:szCs w:val="26"/>
        </w:rPr>
        <w:t>оказатели</w:t>
      </w:r>
      <w:r w:rsidR="003A5F5A" w:rsidRPr="0094675F">
        <w:rPr>
          <w:sz w:val="26"/>
          <w:szCs w:val="26"/>
        </w:rPr>
        <w:t xml:space="preserve"> и критерии оценки</w:t>
      </w:r>
      <w:r w:rsidRPr="0094675F">
        <w:rPr>
          <w:sz w:val="26"/>
          <w:szCs w:val="26"/>
        </w:rPr>
        <w:t xml:space="preserve"> эффективности деятельности</w:t>
      </w:r>
      <w:r w:rsidR="003A5F5A" w:rsidRPr="0094675F">
        <w:rPr>
          <w:sz w:val="26"/>
          <w:szCs w:val="26"/>
        </w:rPr>
        <w:t xml:space="preserve"> </w:t>
      </w:r>
      <w:r w:rsidRPr="0094675F">
        <w:rPr>
          <w:sz w:val="26"/>
          <w:szCs w:val="26"/>
        </w:rPr>
        <w:t>областного государственного профессионального образовательного учреждения, в отношении которого Департамент профессионального образования Томской области осуществляет функции и полномочия учредителя,</w:t>
      </w:r>
      <w:r w:rsidR="002514CB" w:rsidRPr="0094675F">
        <w:rPr>
          <w:sz w:val="26"/>
          <w:szCs w:val="26"/>
        </w:rPr>
        <w:t xml:space="preserve"> и его руководителя</w:t>
      </w:r>
      <w:r w:rsidRPr="0094675F">
        <w:rPr>
          <w:sz w:val="26"/>
          <w:szCs w:val="26"/>
        </w:rPr>
        <w:t xml:space="preserve"> согласно приложению № 1 к настоящему приказу;</w:t>
      </w:r>
    </w:p>
    <w:p w:rsidR="00370276" w:rsidRPr="0094675F" w:rsidRDefault="00922425" w:rsidP="007B7197">
      <w:pPr>
        <w:ind w:firstLine="720"/>
        <w:jc w:val="both"/>
        <w:rPr>
          <w:sz w:val="26"/>
          <w:szCs w:val="26"/>
        </w:rPr>
      </w:pPr>
      <w:r w:rsidRPr="0094675F">
        <w:rPr>
          <w:sz w:val="26"/>
          <w:szCs w:val="26"/>
        </w:rPr>
        <w:t>2</w:t>
      </w:r>
      <w:r w:rsidR="00E17BF9" w:rsidRPr="0094675F">
        <w:rPr>
          <w:sz w:val="26"/>
          <w:szCs w:val="26"/>
        </w:rPr>
        <w:t>) </w:t>
      </w:r>
      <w:r w:rsidR="003A5F5A" w:rsidRPr="0094675F">
        <w:rPr>
          <w:sz w:val="26"/>
          <w:szCs w:val="26"/>
        </w:rPr>
        <w:t>Показатели и критерии оценки</w:t>
      </w:r>
      <w:r w:rsidR="00E17BF9" w:rsidRPr="0094675F">
        <w:rPr>
          <w:sz w:val="26"/>
          <w:szCs w:val="26"/>
        </w:rPr>
        <w:t xml:space="preserve"> эффективности деятельности</w:t>
      </w:r>
      <w:r w:rsidR="003A5F5A" w:rsidRPr="0094675F">
        <w:rPr>
          <w:sz w:val="26"/>
          <w:szCs w:val="26"/>
        </w:rPr>
        <w:t xml:space="preserve"> </w:t>
      </w:r>
      <w:r w:rsidR="00E17BF9" w:rsidRPr="0094675F">
        <w:rPr>
          <w:bCs/>
          <w:sz w:val="26"/>
          <w:szCs w:val="26"/>
        </w:rPr>
        <w:t>областного государственного учреждения дополнительного профессионального образования</w:t>
      </w:r>
      <w:r w:rsidR="00E17BF9" w:rsidRPr="0094675F">
        <w:rPr>
          <w:sz w:val="26"/>
          <w:szCs w:val="26"/>
        </w:rPr>
        <w:t>, в отношении которого Департамент профессионального образования Томской области осуществляет функции и полномочия учредителя,</w:t>
      </w:r>
      <w:r w:rsidR="002514CB" w:rsidRPr="0094675F">
        <w:rPr>
          <w:sz w:val="26"/>
          <w:szCs w:val="26"/>
        </w:rPr>
        <w:t xml:space="preserve"> и его руководителя</w:t>
      </w:r>
      <w:r w:rsidR="00E17BF9" w:rsidRPr="0094675F">
        <w:rPr>
          <w:sz w:val="26"/>
          <w:szCs w:val="26"/>
        </w:rPr>
        <w:t xml:space="preserve"> согласно приложению № </w:t>
      </w:r>
      <w:r w:rsidR="003A5F5A" w:rsidRPr="0094675F">
        <w:rPr>
          <w:sz w:val="26"/>
          <w:szCs w:val="26"/>
        </w:rPr>
        <w:t>2</w:t>
      </w:r>
      <w:r w:rsidR="00E17BF9" w:rsidRPr="0094675F">
        <w:rPr>
          <w:sz w:val="26"/>
          <w:szCs w:val="26"/>
        </w:rPr>
        <w:t xml:space="preserve"> к настоящему приказу;</w:t>
      </w:r>
    </w:p>
    <w:p w:rsidR="007B7197" w:rsidRPr="0094675F" w:rsidRDefault="00922425" w:rsidP="007B7197">
      <w:pPr>
        <w:ind w:firstLine="720"/>
        <w:jc w:val="both"/>
        <w:rPr>
          <w:sz w:val="26"/>
          <w:szCs w:val="26"/>
        </w:rPr>
      </w:pPr>
      <w:r w:rsidRPr="0094675F">
        <w:rPr>
          <w:sz w:val="26"/>
          <w:szCs w:val="26"/>
        </w:rPr>
        <w:t>3</w:t>
      </w:r>
      <w:r w:rsidR="007B7197" w:rsidRPr="0094675F">
        <w:rPr>
          <w:sz w:val="26"/>
          <w:szCs w:val="26"/>
        </w:rPr>
        <w:t>) </w:t>
      </w:r>
      <w:r w:rsidR="008F35FB" w:rsidRPr="0094675F">
        <w:rPr>
          <w:sz w:val="26"/>
          <w:szCs w:val="26"/>
        </w:rPr>
        <w:t>Порядок деятельности Комиссии по оценке выполнения показателей и критериев оценки эффективности деятельности областных государственных образовательных учреждений, в отношении которых Департамент профессионального образования Томской области осуществляет функции и полномочия учредителя</w:t>
      </w:r>
      <w:r w:rsidR="00477CAE" w:rsidRPr="0094675F">
        <w:rPr>
          <w:sz w:val="26"/>
          <w:szCs w:val="26"/>
        </w:rPr>
        <w:t>,</w:t>
      </w:r>
      <w:r w:rsidR="002514CB" w:rsidRPr="0094675F">
        <w:rPr>
          <w:sz w:val="26"/>
          <w:szCs w:val="26"/>
        </w:rPr>
        <w:t xml:space="preserve"> и их руководителей</w:t>
      </w:r>
      <w:r w:rsidR="007B7197" w:rsidRPr="0094675F">
        <w:rPr>
          <w:sz w:val="26"/>
          <w:szCs w:val="26"/>
        </w:rPr>
        <w:t xml:space="preserve"> согласно приложению № </w:t>
      </w:r>
      <w:r w:rsidR="003A5F5A" w:rsidRPr="0094675F">
        <w:rPr>
          <w:sz w:val="26"/>
          <w:szCs w:val="26"/>
        </w:rPr>
        <w:t>3</w:t>
      </w:r>
      <w:r w:rsidR="007B7197" w:rsidRPr="0094675F">
        <w:rPr>
          <w:sz w:val="26"/>
          <w:szCs w:val="26"/>
        </w:rPr>
        <w:t xml:space="preserve"> к настоящему приказу</w:t>
      </w:r>
      <w:r w:rsidR="007D23C7" w:rsidRPr="0094675F">
        <w:rPr>
          <w:sz w:val="26"/>
          <w:szCs w:val="26"/>
        </w:rPr>
        <w:t>.</w:t>
      </w:r>
    </w:p>
    <w:p w:rsidR="001E17EE" w:rsidRPr="0094675F" w:rsidRDefault="001E17EE" w:rsidP="007B7197">
      <w:pPr>
        <w:ind w:firstLine="720"/>
        <w:jc w:val="both"/>
        <w:rPr>
          <w:sz w:val="26"/>
          <w:szCs w:val="26"/>
        </w:rPr>
      </w:pPr>
      <w:r w:rsidRPr="0094675F">
        <w:rPr>
          <w:sz w:val="26"/>
          <w:szCs w:val="26"/>
        </w:rPr>
        <w:t>2.</w:t>
      </w:r>
      <w:r w:rsidR="008B7E6B" w:rsidRPr="0094675F">
        <w:rPr>
          <w:sz w:val="26"/>
          <w:szCs w:val="26"/>
        </w:rPr>
        <w:t> </w:t>
      </w:r>
      <w:r w:rsidRPr="0094675F">
        <w:rPr>
          <w:sz w:val="26"/>
          <w:szCs w:val="26"/>
        </w:rPr>
        <w:t>Признать утратившими силу:</w:t>
      </w:r>
    </w:p>
    <w:p w:rsidR="00E564C1" w:rsidRPr="0094675F" w:rsidRDefault="00E564C1" w:rsidP="00E564C1">
      <w:pPr>
        <w:ind w:firstLine="720"/>
        <w:jc w:val="both"/>
        <w:rPr>
          <w:sz w:val="26"/>
          <w:szCs w:val="26"/>
        </w:rPr>
      </w:pPr>
      <w:r w:rsidRPr="0094675F">
        <w:rPr>
          <w:sz w:val="26"/>
          <w:szCs w:val="26"/>
        </w:rPr>
        <w:t>приказ</w:t>
      </w:r>
      <w:r w:rsidRPr="0094675F">
        <w:rPr>
          <w:b/>
          <w:sz w:val="26"/>
          <w:szCs w:val="26"/>
        </w:rPr>
        <w:t xml:space="preserve"> </w:t>
      </w:r>
      <w:r w:rsidRPr="0094675F">
        <w:rPr>
          <w:sz w:val="26"/>
          <w:szCs w:val="26"/>
        </w:rPr>
        <w:t>Департамента среднего профессионального и начального профессионального образования Томской области от 12.09.2013 № 4п «О начислении премии по итогам работы руководителям областных государственных учреждений, в отношении которых Департамент среднего профессионального и начального профессионального образования Томской области осуществляет функции и полномочия учредителя» (</w:t>
      </w:r>
      <w:r w:rsidR="00502C25" w:rsidRPr="0094675F">
        <w:rPr>
          <w:sz w:val="26"/>
          <w:szCs w:val="26"/>
        </w:rPr>
        <w:t>«</w:t>
      </w:r>
      <w:r w:rsidRPr="0094675F">
        <w:rPr>
          <w:sz w:val="26"/>
          <w:szCs w:val="26"/>
        </w:rPr>
        <w:t>Собрание законодательства Томской области</w:t>
      </w:r>
      <w:r w:rsidR="00502C25" w:rsidRPr="0094675F">
        <w:rPr>
          <w:sz w:val="26"/>
          <w:szCs w:val="26"/>
        </w:rPr>
        <w:t>»</w:t>
      </w:r>
      <w:r w:rsidRPr="0094675F">
        <w:rPr>
          <w:sz w:val="26"/>
          <w:szCs w:val="26"/>
        </w:rPr>
        <w:t>, № 09/2(98) от 30.09.2013);</w:t>
      </w:r>
    </w:p>
    <w:p w:rsidR="007426CB" w:rsidRPr="0094675F" w:rsidRDefault="00E564C1" w:rsidP="007426CB">
      <w:pPr>
        <w:ind w:firstLine="720"/>
        <w:jc w:val="both"/>
        <w:rPr>
          <w:sz w:val="26"/>
          <w:szCs w:val="26"/>
        </w:rPr>
      </w:pPr>
      <w:r w:rsidRPr="0094675F">
        <w:rPr>
          <w:sz w:val="26"/>
          <w:szCs w:val="26"/>
        </w:rPr>
        <w:lastRenderedPageBreak/>
        <w:t>приказ</w:t>
      </w:r>
      <w:r w:rsidRPr="0094675F">
        <w:rPr>
          <w:b/>
          <w:sz w:val="26"/>
          <w:szCs w:val="26"/>
        </w:rPr>
        <w:t xml:space="preserve"> </w:t>
      </w:r>
      <w:r w:rsidRPr="0094675F">
        <w:rPr>
          <w:sz w:val="26"/>
          <w:szCs w:val="26"/>
        </w:rPr>
        <w:t>Департамента профессионального образования Томской области от 10.03.2015 № 2п «О внесении изменений в приказ Департамента среднего профессионального и начального профессионального образования Томской области от 12.09.2013 № 4п»</w:t>
      </w:r>
      <w:r w:rsidR="007426CB" w:rsidRPr="0094675F">
        <w:rPr>
          <w:sz w:val="26"/>
          <w:szCs w:val="26"/>
        </w:rPr>
        <w:t xml:space="preserve"> (</w:t>
      </w:r>
      <w:r w:rsidR="00DD2E13" w:rsidRPr="0094675F">
        <w:rPr>
          <w:rFonts w:cs="Calibri"/>
          <w:sz w:val="26"/>
          <w:szCs w:val="26"/>
        </w:rPr>
        <w:t xml:space="preserve">Официальный интернет-портал «Электронная Администрация Томской области» </w:t>
      </w:r>
      <w:hyperlink r:id="rId10" w:history="1">
        <w:r w:rsidR="00DD2E13" w:rsidRPr="0094675F">
          <w:rPr>
            <w:rStyle w:val="a5"/>
            <w:rFonts w:cs="Calibri"/>
            <w:color w:val="auto"/>
            <w:sz w:val="26"/>
            <w:szCs w:val="26"/>
            <w:u w:val="none"/>
          </w:rPr>
          <w:t>http://www.tomsk.gov.ru</w:t>
        </w:r>
      </w:hyperlink>
      <w:r w:rsidR="00DD2E13" w:rsidRPr="0094675F">
        <w:rPr>
          <w:rFonts w:cs="Calibri"/>
          <w:sz w:val="26"/>
          <w:szCs w:val="26"/>
        </w:rPr>
        <w:t>, 12.03.2015</w:t>
      </w:r>
      <w:r w:rsidR="007426CB" w:rsidRPr="0094675F">
        <w:rPr>
          <w:sz w:val="26"/>
          <w:szCs w:val="26"/>
        </w:rPr>
        <w:t>)</w:t>
      </w:r>
      <w:r w:rsidRPr="0094675F">
        <w:rPr>
          <w:sz w:val="26"/>
          <w:szCs w:val="26"/>
        </w:rPr>
        <w:t>;</w:t>
      </w:r>
    </w:p>
    <w:p w:rsidR="007426CB" w:rsidRPr="0094675F" w:rsidRDefault="007426CB" w:rsidP="007426CB">
      <w:pPr>
        <w:ind w:firstLine="720"/>
        <w:jc w:val="both"/>
        <w:rPr>
          <w:sz w:val="26"/>
          <w:szCs w:val="26"/>
        </w:rPr>
      </w:pPr>
      <w:r w:rsidRPr="0094675F">
        <w:rPr>
          <w:sz w:val="26"/>
          <w:szCs w:val="26"/>
        </w:rPr>
        <w:t>приказ</w:t>
      </w:r>
      <w:r w:rsidRPr="0094675F">
        <w:rPr>
          <w:b/>
          <w:sz w:val="26"/>
          <w:szCs w:val="26"/>
        </w:rPr>
        <w:t xml:space="preserve"> </w:t>
      </w:r>
      <w:r w:rsidRPr="0094675F">
        <w:rPr>
          <w:sz w:val="26"/>
          <w:szCs w:val="26"/>
        </w:rPr>
        <w:t>Департамента профессионального образования Томской области от 26.04.2016 № 10п «О внесении изменений в приказ Департамента среднего профессионального и начального профессионального образования Томской области от 12.09.2013 № 4п» (</w:t>
      </w:r>
      <w:r w:rsidR="00DD2E13" w:rsidRPr="0094675F">
        <w:rPr>
          <w:rFonts w:cs="Calibri"/>
          <w:sz w:val="26"/>
          <w:szCs w:val="26"/>
        </w:rPr>
        <w:t xml:space="preserve">Официальный интернет-портал «Электронная Администрация Томской области» </w:t>
      </w:r>
      <w:hyperlink r:id="rId11" w:history="1">
        <w:r w:rsidR="00DD2E13" w:rsidRPr="0094675F">
          <w:rPr>
            <w:rStyle w:val="a5"/>
            <w:rFonts w:cs="Calibri"/>
            <w:color w:val="auto"/>
            <w:sz w:val="26"/>
            <w:szCs w:val="26"/>
            <w:u w:val="none"/>
          </w:rPr>
          <w:t>http://www.tomsk.gov.ru</w:t>
        </w:r>
      </w:hyperlink>
      <w:r w:rsidR="00DD2E13" w:rsidRPr="0094675F">
        <w:rPr>
          <w:rFonts w:cs="Calibri"/>
          <w:sz w:val="26"/>
          <w:szCs w:val="26"/>
        </w:rPr>
        <w:t>, 27.04.2016</w:t>
      </w:r>
      <w:r w:rsidR="00EA420B" w:rsidRPr="0094675F">
        <w:rPr>
          <w:sz w:val="26"/>
          <w:szCs w:val="26"/>
        </w:rPr>
        <w:t>).</w:t>
      </w:r>
    </w:p>
    <w:p w:rsidR="00B07FA7" w:rsidRPr="0094675F" w:rsidRDefault="001E17EE" w:rsidP="00B07FA7">
      <w:pPr>
        <w:ind w:firstLine="709"/>
        <w:jc w:val="both"/>
        <w:rPr>
          <w:sz w:val="26"/>
          <w:szCs w:val="26"/>
        </w:rPr>
      </w:pPr>
      <w:r w:rsidRPr="0094675F">
        <w:rPr>
          <w:sz w:val="26"/>
          <w:szCs w:val="26"/>
        </w:rPr>
        <w:t>3</w:t>
      </w:r>
      <w:r w:rsidR="00B07FA7" w:rsidRPr="0094675F">
        <w:rPr>
          <w:sz w:val="26"/>
          <w:szCs w:val="26"/>
        </w:rPr>
        <w:t>.</w:t>
      </w:r>
      <w:r w:rsidR="007B7197" w:rsidRPr="0094675F">
        <w:rPr>
          <w:sz w:val="26"/>
          <w:szCs w:val="26"/>
        </w:rPr>
        <w:t xml:space="preserve"> Настоящий </w:t>
      </w:r>
      <w:r w:rsidR="00D1621E" w:rsidRPr="0094675F">
        <w:rPr>
          <w:sz w:val="26"/>
          <w:szCs w:val="26"/>
        </w:rPr>
        <w:t>п</w:t>
      </w:r>
      <w:r w:rsidR="007B7197" w:rsidRPr="0094675F">
        <w:rPr>
          <w:sz w:val="26"/>
          <w:szCs w:val="26"/>
        </w:rPr>
        <w:t>риказ вступает в силу</w:t>
      </w:r>
      <w:r w:rsidR="00D1621E" w:rsidRPr="0094675F">
        <w:rPr>
          <w:sz w:val="26"/>
          <w:szCs w:val="26"/>
        </w:rPr>
        <w:t xml:space="preserve"> </w:t>
      </w:r>
      <w:r w:rsidR="007B7197" w:rsidRPr="0094675F">
        <w:rPr>
          <w:sz w:val="26"/>
          <w:szCs w:val="26"/>
        </w:rPr>
        <w:t xml:space="preserve">с 1 </w:t>
      </w:r>
      <w:r w:rsidR="00DF7568" w:rsidRPr="0094675F">
        <w:rPr>
          <w:sz w:val="26"/>
          <w:szCs w:val="26"/>
        </w:rPr>
        <w:t>я</w:t>
      </w:r>
      <w:r w:rsidR="001E6E6D" w:rsidRPr="0094675F">
        <w:rPr>
          <w:sz w:val="26"/>
          <w:szCs w:val="26"/>
        </w:rPr>
        <w:t>нваря</w:t>
      </w:r>
      <w:r w:rsidR="007B7197" w:rsidRPr="0094675F">
        <w:rPr>
          <w:sz w:val="26"/>
          <w:szCs w:val="26"/>
        </w:rPr>
        <w:t xml:space="preserve"> 20</w:t>
      </w:r>
      <w:r w:rsidR="001E6E6D" w:rsidRPr="0094675F">
        <w:rPr>
          <w:sz w:val="26"/>
          <w:szCs w:val="26"/>
        </w:rPr>
        <w:t>20</w:t>
      </w:r>
      <w:r w:rsidR="007B7197" w:rsidRPr="0094675F">
        <w:rPr>
          <w:sz w:val="26"/>
          <w:szCs w:val="26"/>
        </w:rPr>
        <w:t xml:space="preserve"> года.</w:t>
      </w:r>
    </w:p>
    <w:p w:rsidR="007B32DF" w:rsidRPr="0094675F" w:rsidRDefault="007B32DF" w:rsidP="008711EE">
      <w:pPr>
        <w:jc w:val="both"/>
        <w:rPr>
          <w:sz w:val="26"/>
          <w:szCs w:val="26"/>
        </w:rPr>
      </w:pPr>
    </w:p>
    <w:p w:rsidR="008711EE" w:rsidRPr="0094675F" w:rsidRDefault="008711EE" w:rsidP="00435482">
      <w:pPr>
        <w:jc w:val="both"/>
        <w:rPr>
          <w:sz w:val="26"/>
          <w:szCs w:val="26"/>
        </w:rPr>
      </w:pPr>
    </w:p>
    <w:p w:rsidR="007B32DF" w:rsidRPr="0094675F" w:rsidRDefault="008B7E3C" w:rsidP="00435482">
      <w:pPr>
        <w:jc w:val="both"/>
        <w:rPr>
          <w:sz w:val="26"/>
          <w:szCs w:val="26"/>
        </w:rPr>
      </w:pPr>
      <w:r w:rsidRPr="0094675F">
        <w:rPr>
          <w:sz w:val="26"/>
          <w:szCs w:val="26"/>
        </w:rPr>
        <w:t>Начальник Департамента</w:t>
      </w:r>
      <w:r w:rsidRPr="0094675F">
        <w:rPr>
          <w:sz w:val="26"/>
          <w:szCs w:val="26"/>
        </w:rPr>
        <w:tab/>
      </w:r>
      <w:r w:rsidRPr="0094675F">
        <w:rPr>
          <w:sz w:val="26"/>
          <w:szCs w:val="26"/>
        </w:rPr>
        <w:tab/>
      </w:r>
      <w:r w:rsidRPr="0094675F">
        <w:rPr>
          <w:sz w:val="26"/>
          <w:szCs w:val="26"/>
        </w:rPr>
        <w:tab/>
      </w:r>
      <w:r w:rsidRPr="0094675F">
        <w:rPr>
          <w:sz w:val="26"/>
          <w:szCs w:val="26"/>
        </w:rPr>
        <w:tab/>
      </w:r>
      <w:r w:rsidRPr="0094675F">
        <w:rPr>
          <w:sz w:val="26"/>
          <w:szCs w:val="26"/>
        </w:rPr>
        <w:tab/>
      </w:r>
      <w:r w:rsidRPr="0094675F">
        <w:rPr>
          <w:sz w:val="26"/>
          <w:szCs w:val="26"/>
        </w:rPr>
        <w:tab/>
      </w:r>
      <w:r w:rsidRPr="0094675F">
        <w:rPr>
          <w:sz w:val="26"/>
          <w:szCs w:val="26"/>
        </w:rPr>
        <w:tab/>
      </w:r>
      <w:r w:rsidRPr="0094675F">
        <w:rPr>
          <w:sz w:val="26"/>
          <w:szCs w:val="26"/>
        </w:rPr>
        <w:tab/>
      </w:r>
      <w:r w:rsidRPr="0094675F">
        <w:rPr>
          <w:sz w:val="26"/>
          <w:szCs w:val="26"/>
        </w:rPr>
        <w:tab/>
      </w:r>
      <w:r w:rsidR="00DF7568" w:rsidRPr="0094675F">
        <w:rPr>
          <w:sz w:val="26"/>
          <w:szCs w:val="26"/>
        </w:rPr>
        <w:t>Ю</w:t>
      </w:r>
      <w:r w:rsidR="00435482" w:rsidRPr="0094675F">
        <w:rPr>
          <w:sz w:val="26"/>
          <w:szCs w:val="26"/>
        </w:rPr>
        <w:t xml:space="preserve">.В. </w:t>
      </w:r>
      <w:r w:rsidR="00DF7568" w:rsidRPr="0094675F">
        <w:rPr>
          <w:sz w:val="26"/>
          <w:szCs w:val="26"/>
        </w:rPr>
        <w:t>Калинюк</w:t>
      </w:r>
    </w:p>
    <w:p w:rsidR="00502C25" w:rsidRPr="0094675F" w:rsidRDefault="007B7197" w:rsidP="00502C25">
      <w:pPr>
        <w:ind w:left="5760"/>
        <w:rPr>
          <w:sz w:val="26"/>
          <w:szCs w:val="26"/>
        </w:rPr>
      </w:pPr>
      <w:r w:rsidRPr="0094675F">
        <w:br w:type="page"/>
      </w:r>
      <w:r w:rsidR="00502C25" w:rsidRPr="0094675F">
        <w:rPr>
          <w:sz w:val="26"/>
          <w:szCs w:val="26"/>
        </w:rPr>
        <w:lastRenderedPageBreak/>
        <w:t>Приложение № 1</w:t>
      </w:r>
    </w:p>
    <w:p w:rsidR="00502C25" w:rsidRPr="0094675F" w:rsidRDefault="00502C25" w:rsidP="008629EA">
      <w:pPr>
        <w:ind w:left="5760"/>
        <w:jc w:val="both"/>
        <w:rPr>
          <w:sz w:val="26"/>
          <w:szCs w:val="26"/>
        </w:rPr>
      </w:pPr>
    </w:p>
    <w:p w:rsidR="008629EA" w:rsidRPr="0094675F" w:rsidRDefault="00477CAE" w:rsidP="008629EA">
      <w:pPr>
        <w:ind w:left="5760"/>
        <w:jc w:val="both"/>
        <w:rPr>
          <w:sz w:val="26"/>
          <w:szCs w:val="26"/>
        </w:rPr>
      </w:pPr>
      <w:r w:rsidRPr="0094675F">
        <w:rPr>
          <w:sz w:val="26"/>
          <w:szCs w:val="26"/>
        </w:rPr>
        <w:t>УТВЕРЖДЕН</w:t>
      </w:r>
      <w:r w:rsidR="00502C25" w:rsidRPr="0094675F">
        <w:rPr>
          <w:sz w:val="26"/>
          <w:szCs w:val="26"/>
        </w:rPr>
        <w:t>Ы</w:t>
      </w:r>
    </w:p>
    <w:p w:rsidR="008629EA" w:rsidRPr="0094675F" w:rsidRDefault="008629EA" w:rsidP="008629EA">
      <w:pPr>
        <w:ind w:left="5760"/>
        <w:rPr>
          <w:sz w:val="26"/>
          <w:szCs w:val="26"/>
        </w:rPr>
      </w:pPr>
      <w:r w:rsidRPr="0094675F">
        <w:rPr>
          <w:sz w:val="26"/>
          <w:szCs w:val="26"/>
        </w:rPr>
        <w:t>приказ</w:t>
      </w:r>
      <w:r w:rsidR="00477CAE" w:rsidRPr="0094675F">
        <w:rPr>
          <w:sz w:val="26"/>
          <w:szCs w:val="26"/>
        </w:rPr>
        <w:t>ом</w:t>
      </w:r>
      <w:r w:rsidRPr="0094675F">
        <w:rPr>
          <w:sz w:val="26"/>
          <w:szCs w:val="26"/>
        </w:rPr>
        <w:t xml:space="preserve"> Департамента профессионального образования Томской области от </w:t>
      </w:r>
      <w:r w:rsidR="00D41185">
        <w:rPr>
          <w:sz w:val="26"/>
          <w:szCs w:val="26"/>
        </w:rPr>
        <w:t>17</w:t>
      </w:r>
      <w:r w:rsidRPr="0094675F">
        <w:rPr>
          <w:sz w:val="26"/>
          <w:szCs w:val="26"/>
        </w:rPr>
        <w:t>.</w:t>
      </w:r>
      <w:r w:rsidR="00D41185">
        <w:rPr>
          <w:sz w:val="26"/>
          <w:szCs w:val="26"/>
        </w:rPr>
        <w:t>12</w:t>
      </w:r>
      <w:r w:rsidRPr="0094675F">
        <w:rPr>
          <w:sz w:val="26"/>
          <w:szCs w:val="26"/>
        </w:rPr>
        <w:t>.201</w:t>
      </w:r>
      <w:r w:rsidR="00D0469E" w:rsidRPr="0094675F">
        <w:rPr>
          <w:sz w:val="26"/>
          <w:szCs w:val="26"/>
        </w:rPr>
        <w:t>9</w:t>
      </w:r>
      <w:r w:rsidRPr="0094675F">
        <w:rPr>
          <w:sz w:val="26"/>
          <w:szCs w:val="26"/>
        </w:rPr>
        <w:t xml:space="preserve"> № </w:t>
      </w:r>
      <w:r w:rsidR="00D41185">
        <w:rPr>
          <w:sz w:val="26"/>
          <w:szCs w:val="26"/>
        </w:rPr>
        <w:t>11</w:t>
      </w:r>
      <w:r w:rsidRPr="0094675F">
        <w:rPr>
          <w:sz w:val="26"/>
          <w:szCs w:val="26"/>
        </w:rPr>
        <w:t>п</w:t>
      </w:r>
    </w:p>
    <w:p w:rsidR="00477CAE" w:rsidRPr="0094675F" w:rsidRDefault="00477CAE" w:rsidP="008629EA">
      <w:pPr>
        <w:ind w:left="5760"/>
        <w:rPr>
          <w:sz w:val="26"/>
          <w:szCs w:val="26"/>
        </w:rPr>
      </w:pPr>
    </w:p>
    <w:p w:rsidR="008629EA" w:rsidRPr="0094675F" w:rsidRDefault="00502C25" w:rsidP="008629EA">
      <w:pPr>
        <w:jc w:val="center"/>
        <w:rPr>
          <w:b/>
          <w:sz w:val="26"/>
          <w:szCs w:val="26"/>
        </w:rPr>
      </w:pPr>
      <w:r w:rsidRPr="0094675F">
        <w:rPr>
          <w:sz w:val="26"/>
          <w:szCs w:val="26"/>
        </w:rPr>
        <w:t>Показатели и критерии оценки эффективности деятельности областного государственного профессионального образовательного учреждения, в отношении которого Департамент профессионального образования Томской области осуществляет функции и полномочия учредителя</w:t>
      </w:r>
      <w:r w:rsidR="002514CB" w:rsidRPr="0094675F">
        <w:rPr>
          <w:sz w:val="26"/>
          <w:szCs w:val="26"/>
        </w:rPr>
        <w:t>, и его руководителя</w:t>
      </w:r>
    </w:p>
    <w:p w:rsidR="008629EA" w:rsidRPr="0094675F" w:rsidRDefault="008629EA" w:rsidP="008629EA">
      <w:pPr>
        <w:jc w:val="both"/>
      </w:pPr>
    </w:p>
    <w:tbl>
      <w:tblPr>
        <w:tblW w:w="5000" w:type="pct"/>
        <w:tblLayout w:type="fixed"/>
        <w:tblLook w:val="0000" w:firstRow="0" w:lastRow="0" w:firstColumn="0" w:lastColumn="0" w:noHBand="0" w:noVBand="0"/>
      </w:tblPr>
      <w:tblGrid>
        <w:gridCol w:w="524"/>
        <w:gridCol w:w="2347"/>
        <w:gridCol w:w="1901"/>
        <w:gridCol w:w="2280"/>
        <w:gridCol w:w="1845"/>
        <w:gridCol w:w="1524"/>
      </w:tblGrid>
      <w:tr w:rsidR="008629EA" w:rsidRPr="0094675F" w:rsidTr="001B65D6">
        <w:trPr>
          <w:trHeight w:val="2610"/>
        </w:trPr>
        <w:tc>
          <w:tcPr>
            <w:tcW w:w="252" w:type="pct"/>
            <w:tcBorders>
              <w:top w:val="single" w:sz="4" w:space="0" w:color="auto"/>
              <w:left w:val="single" w:sz="4" w:space="0" w:color="auto"/>
              <w:bottom w:val="single" w:sz="4" w:space="0" w:color="auto"/>
              <w:right w:val="single" w:sz="4" w:space="0" w:color="auto"/>
            </w:tcBorders>
            <w:shd w:val="clear" w:color="auto" w:fill="auto"/>
          </w:tcPr>
          <w:p w:rsidR="008629EA" w:rsidRPr="0094675F" w:rsidRDefault="008629EA" w:rsidP="00206776">
            <w:pPr>
              <w:rPr>
                <w:bCs/>
                <w:sz w:val="18"/>
                <w:szCs w:val="18"/>
              </w:rPr>
            </w:pPr>
            <w:r w:rsidRPr="0094675F">
              <w:rPr>
                <w:bCs/>
                <w:sz w:val="18"/>
                <w:szCs w:val="18"/>
              </w:rPr>
              <w:t>№ п/п</w:t>
            </w:r>
          </w:p>
        </w:tc>
        <w:tc>
          <w:tcPr>
            <w:tcW w:w="1126" w:type="pct"/>
            <w:tcBorders>
              <w:top w:val="single" w:sz="4" w:space="0" w:color="auto"/>
              <w:left w:val="nil"/>
              <w:bottom w:val="single" w:sz="4" w:space="0" w:color="auto"/>
              <w:right w:val="single" w:sz="4" w:space="0" w:color="auto"/>
            </w:tcBorders>
            <w:shd w:val="clear" w:color="auto" w:fill="auto"/>
          </w:tcPr>
          <w:p w:rsidR="008629EA" w:rsidRPr="0094675F" w:rsidRDefault="0055696B" w:rsidP="00E02CA1">
            <w:pPr>
              <w:jc w:val="center"/>
              <w:rPr>
                <w:bCs/>
                <w:sz w:val="18"/>
                <w:szCs w:val="18"/>
              </w:rPr>
            </w:pPr>
            <w:r w:rsidRPr="0094675F">
              <w:rPr>
                <w:bCs/>
                <w:sz w:val="18"/>
                <w:szCs w:val="18"/>
              </w:rPr>
              <w:t>П</w:t>
            </w:r>
            <w:r w:rsidR="008629EA" w:rsidRPr="0094675F">
              <w:rPr>
                <w:bCs/>
                <w:sz w:val="18"/>
                <w:szCs w:val="18"/>
              </w:rPr>
              <w:t>оказатели эффективности деятельности областного государственного профессионального образовательного учреждения</w:t>
            </w:r>
            <w:r w:rsidR="00E02CA1" w:rsidRPr="0094675F">
              <w:rPr>
                <w:bCs/>
                <w:sz w:val="18"/>
                <w:szCs w:val="18"/>
              </w:rPr>
              <w:t xml:space="preserve"> и его руководителя</w:t>
            </w:r>
            <w:r w:rsidR="00220D65" w:rsidRPr="0094675F">
              <w:rPr>
                <w:bCs/>
                <w:sz w:val="18"/>
                <w:szCs w:val="18"/>
              </w:rPr>
              <w:t xml:space="preserve"> и отчетные периоды, за которые оценивается их выполнение</w:t>
            </w:r>
          </w:p>
        </w:tc>
        <w:tc>
          <w:tcPr>
            <w:tcW w:w="912" w:type="pct"/>
            <w:tcBorders>
              <w:top w:val="single" w:sz="4" w:space="0" w:color="auto"/>
              <w:left w:val="nil"/>
              <w:bottom w:val="single" w:sz="4" w:space="0" w:color="auto"/>
              <w:right w:val="single" w:sz="4" w:space="0" w:color="auto"/>
            </w:tcBorders>
            <w:shd w:val="clear" w:color="auto" w:fill="auto"/>
          </w:tcPr>
          <w:p w:rsidR="008629EA" w:rsidRPr="0094675F" w:rsidRDefault="008629EA" w:rsidP="00E02CA1">
            <w:pPr>
              <w:jc w:val="center"/>
              <w:rPr>
                <w:bCs/>
                <w:sz w:val="18"/>
                <w:szCs w:val="18"/>
              </w:rPr>
            </w:pPr>
            <w:r w:rsidRPr="0094675F">
              <w:rPr>
                <w:bCs/>
                <w:sz w:val="18"/>
                <w:szCs w:val="18"/>
              </w:rPr>
              <w:t>Плановая степень выполнения показателя эффективности деятельности областного государственного профессионального образовательного учреждения</w:t>
            </w:r>
            <w:r w:rsidR="00E02CA1" w:rsidRPr="0094675F">
              <w:rPr>
                <w:bCs/>
                <w:sz w:val="18"/>
                <w:szCs w:val="18"/>
              </w:rPr>
              <w:t xml:space="preserve"> и его руководителя</w:t>
            </w:r>
            <w:r w:rsidRPr="0094675F">
              <w:rPr>
                <w:bCs/>
                <w:sz w:val="18"/>
                <w:szCs w:val="18"/>
              </w:rPr>
              <w:t xml:space="preserve"> за отчетный период</w:t>
            </w:r>
          </w:p>
        </w:tc>
        <w:tc>
          <w:tcPr>
            <w:tcW w:w="1094" w:type="pct"/>
            <w:tcBorders>
              <w:top w:val="single" w:sz="4" w:space="0" w:color="auto"/>
              <w:left w:val="nil"/>
              <w:bottom w:val="single" w:sz="4" w:space="0" w:color="auto"/>
              <w:right w:val="single" w:sz="4" w:space="0" w:color="auto"/>
            </w:tcBorders>
            <w:shd w:val="clear" w:color="auto" w:fill="auto"/>
          </w:tcPr>
          <w:p w:rsidR="001B65D6" w:rsidRPr="0094675F" w:rsidRDefault="008629EA" w:rsidP="001B65D6">
            <w:pPr>
              <w:jc w:val="center"/>
              <w:rPr>
                <w:bCs/>
                <w:sz w:val="18"/>
                <w:szCs w:val="18"/>
              </w:rPr>
            </w:pPr>
            <w:r w:rsidRPr="0094675F">
              <w:rPr>
                <w:bCs/>
                <w:sz w:val="18"/>
                <w:szCs w:val="18"/>
              </w:rPr>
              <w:t xml:space="preserve">Критерий оценки эффективности </w:t>
            </w:r>
            <w:r w:rsidR="00940154" w:rsidRPr="0094675F">
              <w:rPr>
                <w:bCs/>
                <w:sz w:val="18"/>
                <w:szCs w:val="18"/>
              </w:rPr>
              <w:t>деятельности</w:t>
            </w:r>
            <w:r w:rsidRPr="0094675F">
              <w:rPr>
                <w:bCs/>
                <w:sz w:val="18"/>
                <w:szCs w:val="18"/>
              </w:rPr>
              <w:t xml:space="preserve"> областного государственного профессионального образовательного учреждения</w:t>
            </w:r>
            <w:r w:rsidR="00E02CA1" w:rsidRPr="0094675F">
              <w:rPr>
                <w:bCs/>
                <w:sz w:val="18"/>
                <w:szCs w:val="18"/>
              </w:rPr>
              <w:t xml:space="preserve"> и его руководителя</w:t>
            </w:r>
            <w:r w:rsidRPr="0094675F">
              <w:rPr>
                <w:bCs/>
                <w:sz w:val="18"/>
                <w:szCs w:val="18"/>
              </w:rPr>
              <w:t xml:space="preserve"> при достижении плановой степени выполнения показателя эффективности </w:t>
            </w:r>
            <w:r w:rsidR="00E02CA1" w:rsidRPr="0094675F">
              <w:rPr>
                <w:bCs/>
                <w:sz w:val="18"/>
                <w:szCs w:val="18"/>
              </w:rPr>
              <w:t>их</w:t>
            </w:r>
            <w:r w:rsidR="000160E0" w:rsidRPr="0094675F">
              <w:rPr>
                <w:bCs/>
                <w:sz w:val="18"/>
                <w:szCs w:val="18"/>
              </w:rPr>
              <w:t xml:space="preserve"> </w:t>
            </w:r>
            <w:r w:rsidRPr="0094675F">
              <w:rPr>
                <w:bCs/>
                <w:sz w:val="18"/>
                <w:szCs w:val="18"/>
              </w:rPr>
              <w:t xml:space="preserve">деятельности </w:t>
            </w:r>
            <w:r w:rsidR="001B65D6" w:rsidRPr="0094675F">
              <w:rPr>
                <w:bCs/>
                <w:sz w:val="18"/>
                <w:szCs w:val="18"/>
              </w:rPr>
              <w:t>за отчетный период, соответствующий периоду начисления премии по итогам работы</w:t>
            </w:r>
          </w:p>
          <w:p w:rsidR="008629EA" w:rsidRPr="0094675F" w:rsidRDefault="001B65D6" w:rsidP="00EF5098">
            <w:pPr>
              <w:jc w:val="center"/>
              <w:rPr>
                <w:bCs/>
                <w:sz w:val="18"/>
                <w:szCs w:val="18"/>
              </w:rPr>
            </w:pPr>
            <w:r w:rsidRPr="0094675F">
              <w:rPr>
                <w:bCs/>
                <w:sz w:val="18"/>
                <w:szCs w:val="18"/>
              </w:rPr>
              <w:t xml:space="preserve">(в баллах в периоде начисления премии по итогам работы / в баллах в текущем </w:t>
            </w:r>
            <w:r w:rsidR="00EF5098" w:rsidRPr="0094675F">
              <w:rPr>
                <w:bCs/>
                <w:sz w:val="18"/>
                <w:szCs w:val="18"/>
              </w:rPr>
              <w:t>календарном году в целом</w:t>
            </w:r>
            <w:r w:rsidRPr="0094675F">
              <w:rPr>
                <w:bCs/>
                <w:sz w:val="18"/>
                <w:szCs w:val="18"/>
              </w:rPr>
              <w:t>)</w:t>
            </w:r>
          </w:p>
        </w:tc>
        <w:tc>
          <w:tcPr>
            <w:tcW w:w="885" w:type="pct"/>
            <w:tcBorders>
              <w:top w:val="single" w:sz="4" w:space="0" w:color="auto"/>
              <w:left w:val="nil"/>
              <w:bottom w:val="single" w:sz="4" w:space="0" w:color="auto"/>
              <w:right w:val="single" w:sz="4" w:space="0" w:color="auto"/>
            </w:tcBorders>
            <w:shd w:val="clear" w:color="auto" w:fill="auto"/>
          </w:tcPr>
          <w:p w:rsidR="008629EA" w:rsidRPr="0094675F" w:rsidRDefault="008629EA" w:rsidP="00E02CA1">
            <w:pPr>
              <w:jc w:val="center"/>
              <w:rPr>
                <w:bCs/>
                <w:sz w:val="18"/>
                <w:szCs w:val="18"/>
              </w:rPr>
            </w:pPr>
            <w:r w:rsidRPr="0094675F">
              <w:rPr>
                <w:bCs/>
                <w:sz w:val="18"/>
                <w:szCs w:val="18"/>
              </w:rPr>
              <w:t>Источник информации о степени выполнения показателя эффективности деятельности</w:t>
            </w:r>
            <w:r w:rsidR="00502C25" w:rsidRPr="0094675F">
              <w:rPr>
                <w:bCs/>
                <w:sz w:val="18"/>
                <w:szCs w:val="18"/>
              </w:rPr>
              <w:t xml:space="preserve"> </w:t>
            </w:r>
            <w:r w:rsidRPr="0094675F">
              <w:rPr>
                <w:bCs/>
                <w:sz w:val="18"/>
                <w:szCs w:val="18"/>
              </w:rPr>
              <w:t>областного государственного профессионального образовательного учреждения</w:t>
            </w:r>
            <w:r w:rsidR="00E02CA1" w:rsidRPr="0094675F">
              <w:rPr>
                <w:bCs/>
                <w:sz w:val="18"/>
                <w:szCs w:val="18"/>
              </w:rPr>
              <w:t xml:space="preserve"> и его руководителя</w:t>
            </w:r>
          </w:p>
        </w:tc>
        <w:tc>
          <w:tcPr>
            <w:tcW w:w="731" w:type="pct"/>
            <w:tcBorders>
              <w:top w:val="single" w:sz="4" w:space="0" w:color="auto"/>
              <w:left w:val="nil"/>
              <w:bottom w:val="single" w:sz="4" w:space="0" w:color="auto"/>
              <w:right w:val="single" w:sz="4" w:space="0" w:color="auto"/>
            </w:tcBorders>
            <w:shd w:val="clear" w:color="auto" w:fill="auto"/>
          </w:tcPr>
          <w:p w:rsidR="008629EA" w:rsidRPr="0094675F" w:rsidRDefault="008629EA" w:rsidP="00206776">
            <w:pPr>
              <w:jc w:val="center"/>
              <w:rPr>
                <w:bCs/>
                <w:sz w:val="18"/>
                <w:szCs w:val="18"/>
              </w:rPr>
            </w:pPr>
            <w:r w:rsidRPr="0094675F">
              <w:rPr>
                <w:bCs/>
                <w:sz w:val="18"/>
                <w:szCs w:val="18"/>
              </w:rPr>
              <w:t>Период начисления премии по итогам работы</w:t>
            </w:r>
            <w:r w:rsidR="006A64DF" w:rsidRPr="0094675F">
              <w:rPr>
                <w:bCs/>
                <w:sz w:val="18"/>
                <w:szCs w:val="18"/>
              </w:rPr>
              <w:t xml:space="preserve"> в отчетном периоде</w:t>
            </w:r>
          </w:p>
        </w:tc>
      </w:tr>
      <w:tr w:rsidR="008629EA" w:rsidRPr="0094675F" w:rsidTr="001B65D6">
        <w:trPr>
          <w:trHeight w:val="168"/>
        </w:trPr>
        <w:tc>
          <w:tcPr>
            <w:tcW w:w="252" w:type="pct"/>
            <w:tcBorders>
              <w:top w:val="single" w:sz="4" w:space="0" w:color="auto"/>
              <w:left w:val="single" w:sz="4" w:space="0" w:color="auto"/>
              <w:bottom w:val="single" w:sz="4" w:space="0" w:color="auto"/>
              <w:right w:val="single" w:sz="4" w:space="0" w:color="auto"/>
            </w:tcBorders>
            <w:shd w:val="clear" w:color="auto" w:fill="auto"/>
          </w:tcPr>
          <w:p w:rsidR="008629EA" w:rsidRPr="0094675F" w:rsidRDefault="00502C25" w:rsidP="00652A59">
            <w:pPr>
              <w:jc w:val="center"/>
              <w:rPr>
                <w:bCs/>
                <w:sz w:val="18"/>
                <w:szCs w:val="18"/>
              </w:rPr>
            </w:pPr>
            <w:r w:rsidRPr="0094675F">
              <w:rPr>
                <w:bCs/>
                <w:sz w:val="18"/>
                <w:szCs w:val="18"/>
              </w:rPr>
              <w:t>1</w:t>
            </w:r>
          </w:p>
        </w:tc>
        <w:tc>
          <w:tcPr>
            <w:tcW w:w="1126" w:type="pct"/>
            <w:tcBorders>
              <w:top w:val="single" w:sz="4" w:space="0" w:color="auto"/>
              <w:left w:val="nil"/>
              <w:bottom w:val="single" w:sz="4" w:space="0" w:color="auto"/>
              <w:right w:val="single" w:sz="4" w:space="0" w:color="auto"/>
            </w:tcBorders>
            <w:shd w:val="clear" w:color="auto" w:fill="auto"/>
          </w:tcPr>
          <w:p w:rsidR="008629EA" w:rsidRPr="0094675F" w:rsidRDefault="00502C25" w:rsidP="00206776">
            <w:pPr>
              <w:jc w:val="center"/>
              <w:rPr>
                <w:bCs/>
                <w:sz w:val="18"/>
                <w:szCs w:val="18"/>
              </w:rPr>
            </w:pPr>
            <w:r w:rsidRPr="0094675F">
              <w:rPr>
                <w:bCs/>
                <w:sz w:val="18"/>
                <w:szCs w:val="18"/>
              </w:rPr>
              <w:t>2</w:t>
            </w:r>
          </w:p>
        </w:tc>
        <w:tc>
          <w:tcPr>
            <w:tcW w:w="912" w:type="pct"/>
            <w:tcBorders>
              <w:top w:val="single" w:sz="4" w:space="0" w:color="auto"/>
              <w:left w:val="nil"/>
              <w:bottom w:val="single" w:sz="4" w:space="0" w:color="auto"/>
              <w:right w:val="single" w:sz="4" w:space="0" w:color="auto"/>
            </w:tcBorders>
            <w:shd w:val="clear" w:color="auto" w:fill="auto"/>
          </w:tcPr>
          <w:p w:rsidR="008629EA" w:rsidRPr="0094675F" w:rsidRDefault="008629EA" w:rsidP="00206776">
            <w:pPr>
              <w:jc w:val="center"/>
              <w:rPr>
                <w:bCs/>
                <w:sz w:val="18"/>
                <w:szCs w:val="18"/>
              </w:rPr>
            </w:pPr>
            <w:r w:rsidRPr="0094675F">
              <w:rPr>
                <w:bCs/>
                <w:sz w:val="18"/>
                <w:szCs w:val="18"/>
              </w:rPr>
              <w:t>3</w:t>
            </w:r>
          </w:p>
        </w:tc>
        <w:tc>
          <w:tcPr>
            <w:tcW w:w="1094" w:type="pct"/>
            <w:tcBorders>
              <w:top w:val="single" w:sz="4" w:space="0" w:color="auto"/>
              <w:left w:val="nil"/>
              <w:bottom w:val="single" w:sz="4" w:space="0" w:color="auto"/>
              <w:right w:val="single" w:sz="4" w:space="0" w:color="auto"/>
            </w:tcBorders>
            <w:shd w:val="clear" w:color="auto" w:fill="auto"/>
          </w:tcPr>
          <w:p w:rsidR="008629EA" w:rsidRPr="0094675F" w:rsidRDefault="00502C25" w:rsidP="00206776">
            <w:pPr>
              <w:jc w:val="center"/>
              <w:rPr>
                <w:bCs/>
                <w:sz w:val="18"/>
                <w:szCs w:val="18"/>
              </w:rPr>
            </w:pPr>
            <w:r w:rsidRPr="0094675F">
              <w:rPr>
                <w:bCs/>
                <w:sz w:val="18"/>
                <w:szCs w:val="18"/>
              </w:rPr>
              <w:t>4</w:t>
            </w:r>
          </w:p>
        </w:tc>
        <w:tc>
          <w:tcPr>
            <w:tcW w:w="885" w:type="pct"/>
            <w:tcBorders>
              <w:top w:val="single" w:sz="4" w:space="0" w:color="auto"/>
              <w:left w:val="nil"/>
              <w:bottom w:val="single" w:sz="4" w:space="0" w:color="auto"/>
              <w:right w:val="single" w:sz="4" w:space="0" w:color="auto"/>
            </w:tcBorders>
            <w:shd w:val="clear" w:color="auto" w:fill="auto"/>
          </w:tcPr>
          <w:p w:rsidR="008629EA" w:rsidRPr="0094675F" w:rsidRDefault="00502C25" w:rsidP="00206776">
            <w:pPr>
              <w:jc w:val="center"/>
              <w:rPr>
                <w:bCs/>
                <w:sz w:val="18"/>
                <w:szCs w:val="18"/>
              </w:rPr>
            </w:pPr>
            <w:r w:rsidRPr="0094675F">
              <w:rPr>
                <w:bCs/>
                <w:sz w:val="18"/>
                <w:szCs w:val="18"/>
              </w:rPr>
              <w:t>5</w:t>
            </w:r>
          </w:p>
        </w:tc>
        <w:tc>
          <w:tcPr>
            <w:tcW w:w="731" w:type="pct"/>
            <w:tcBorders>
              <w:top w:val="single" w:sz="4" w:space="0" w:color="auto"/>
              <w:left w:val="nil"/>
              <w:bottom w:val="single" w:sz="4" w:space="0" w:color="auto"/>
              <w:right w:val="single" w:sz="4" w:space="0" w:color="auto"/>
            </w:tcBorders>
            <w:shd w:val="clear" w:color="auto" w:fill="auto"/>
          </w:tcPr>
          <w:p w:rsidR="008629EA" w:rsidRPr="0094675F" w:rsidRDefault="00502C25" w:rsidP="00206776">
            <w:pPr>
              <w:jc w:val="center"/>
              <w:rPr>
                <w:bCs/>
                <w:sz w:val="18"/>
                <w:szCs w:val="18"/>
              </w:rPr>
            </w:pPr>
            <w:r w:rsidRPr="0094675F">
              <w:rPr>
                <w:bCs/>
                <w:sz w:val="18"/>
                <w:szCs w:val="18"/>
              </w:rPr>
              <w:t>6</w:t>
            </w:r>
          </w:p>
        </w:tc>
      </w:tr>
      <w:tr w:rsidR="008629EA" w:rsidRPr="0094675F" w:rsidTr="00206776">
        <w:trPr>
          <w:trHeight w:val="300"/>
        </w:trPr>
        <w:tc>
          <w:tcPr>
            <w:tcW w:w="252" w:type="pct"/>
            <w:tcBorders>
              <w:top w:val="nil"/>
              <w:left w:val="single" w:sz="4" w:space="0" w:color="auto"/>
              <w:bottom w:val="single" w:sz="4" w:space="0" w:color="auto"/>
              <w:right w:val="single" w:sz="4" w:space="0" w:color="auto"/>
            </w:tcBorders>
            <w:shd w:val="clear" w:color="auto" w:fill="auto"/>
          </w:tcPr>
          <w:p w:rsidR="008629EA" w:rsidRPr="0094675F" w:rsidRDefault="008629EA" w:rsidP="00206776">
            <w:pPr>
              <w:jc w:val="both"/>
              <w:rPr>
                <w:bCs/>
                <w:sz w:val="18"/>
                <w:szCs w:val="18"/>
              </w:rPr>
            </w:pPr>
            <w:r w:rsidRPr="0094675F">
              <w:rPr>
                <w:bCs/>
                <w:sz w:val="18"/>
                <w:szCs w:val="18"/>
              </w:rPr>
              <w:t>1.</w:t>
            </w:r>
          </w:p>
        </w:tc>
        <w:tc>
          <w:tcPr>
            <w:tcW w:w="4748" w:type="pct"/>
            <w:gridSpan w:val="5"/>
            <w:tcBorders>
              <w:top w:val="single" w:sz="4" w:space="0" w:color="auto"/>
              <w:left w:val="nil"/>
              <w:bottom w:val="single" w:sz="4" w:space="0" w:color="auto"/>
              <w:right w:val="single" w:sz="4" w:space="0" w:color="000000"/>
            </w:tcBorders>
            <w:shd w:val="clear" w:color="auto" w:fill="auto"/>
          </w:tcPr>
          <w:p w:rsidR="008629EA" w:rsidRPr="0094675F" w:rsidRDefault="008629EA" w:rsidP="00D0469E">
            <w:pPr>
              <w:jc w:val="both"/>
              <w:rPr>
                <w:bCs/>
                <w:sz w:val="18"/>
                <w:szCs w:val="18"/>
              </w:rPr>
            </w:pPr>
            <w:r w:rsidRPr="0094675F">
              <w:rPr>
                <w:bCs/>
                <w:sz w:val="18"/>
                <w:szCs w:val="18"/>
              </w:rPr>
              <w:t>Группа показателей эффективности</w:t>
            </w:r>
            <w:r w:rsidR="0055696B" w:rsidRPr="0094675F">
              <w:rPr>
                <w:bCs/>
                <w:sz w:val="18"/>
                <w:szCs w:val="18"/>
              </w:rPr>
              <w:t xml:space="preserve"> деятельности </w:t>
            </w:r>
            <w:r w:rsidR="00E02CA1" w:rsidRPr="0094675F">
              <w:rPr>
                <w:bCs/>
                <w:sz w:val="18"/>
                <w:szCs w:val="18"/>
              </w:rPr>
              <w:t>областного государственного профессионального образовательного учреждения и его руководителя</w:t>
            </w:r>
            <w:r w:rsidRPr="0094675F">
              <w:rPr>
                <w:bCs/>
                <w:sz w:val="18"/>
                <w:szCs w:val="18"/>
              </w:rPr>
              <w:t xml:space="preserve"> по основной деятельности областного государственного профессионального образовательного учреждения</w:t>
            </w:r>
          </w:p>
        </w:tc>
      </w:tr>
      <w:tr w:rsidR="008629EA" w:rsidRPr="0094675F" w:rsidTr="001B65D6">
        <w:trPr>
          <w:trHeight w:val="615"/>
        </w:trPr>
        <w:tc>
          <w:tcPr>
            <w:tcW w:w="252" w:type="pct"/>
            <w:tcBorders>
              <w:top w:val="nil"/>
              <w:left w:val="single" w:sz="4" w:space="0" w:color="auto"/>
              <w:bottom w:val="single" w:sz="4" w:space="0" w:color="auto"/>
              <w:right w:val="single" w:sz="4" w:space="0" w:color="auto"/>
            </w:tcBorders>
            <w:shd w:val="clear" w:color="auto" w:fill="auto"/>
          </w:tcPr>
          <w:p w:rsidR="008629EA" w:rsidRPr="0094675F" w:rsidRDefault="008629EA" w:rsidP="00206776">
            <w:pPr>
              <w:rPr>
                <w:sz w:val="18"/>
                <w:szCs w:val="18"/>
              </w:rPr>
            </w:pPr>
            <w:r w:rsidRPr="0094675F">
              <w:rPr>
                <w:sz w:val="18"/>
                <w:szCs w:val="18"/>
              </w:rPr>
              <w:t>1.1.</w:t>
            </w:r>
          </w:p>
        </w:tc>
        <w:tc>
          <w:tcPr>
            <w:tcW w:w="1126" w:type="pct"/>
            <w:tcBorders>
              <w:top w:val="nil"/>
              <w:left w:val="nil"/>
              <w:bottom w:val="single" w:sz="4" w:space="0" w:color="auto"/>
              <w:right w:val="nil"/>
            </w:tcBorders>
            <w:shd w:val="clear" w:color="auto" w:fill="auto"/>
          </w:tcPr>
          <w:p w:rsidR="008629EA" w:rsidRPr="0094675F" w:rsidRDefault="008629EA" w:rsidP="00206776">
            <w:pPr>
              <w:rPr>
                <w:sz w:val="18"/>
                <w:szCs w:val="18"/>
              </w:rPr>
            </w:pPr>
            <w:r w:rsidRPr="0094675F">
              <w:rPr>
                <w:sz w:val="18"/>
                <w:szCs w:val="18"/>
              </w:rPr>
              <w:t>Выполнение государственного задания в предыдущем календарном году</w:t>
            </w:r>
          </w:p>
        </w:tc>
        <w:tc>
          <w:tcPr>
            <w:tcW w:w="912" w:type="pct"/>
            <w:tcBorders>
              <w:top w:val="nil"/>
              <w:left w:val="single" w:sz="4" w:space="0" w:color="auto"/>
              <w:bottom w:val="single" w:sz="4" w:space="0" w:color="auto"/>
              <w:right w:val="single" w:sz="4" w:space="0" w:color="auto"/>
            </w:tcBorders>
            <w:shd w:val="clear" w:color="auto" w:fill="auto"/>
          </w:tcPr>
          <w:p w:rsidR="008629EA" w:rsidRPr="0094675F" w:rsidRDefault="008629EA" w:rsidP="000160E0">
            <w:pPr>
              <w:rPr>
                <w:sz w:val="18"/>
                <w:szCs w:val="18"/>
              </w:rPr>
            </w:pPr>
            <w:r w:rsidRPr="0094675F">
              <w:rPr>
                <w:sz w:val="18"/>
                <w:szCs w:val="18"/>
              </w:rPr>
              <w:t>Не менее 9</w:t>
            </w:r>
            <w:r w:rsidR="004E4418" w:rsidRPr="0094675F">
              <w:rPr>
                <w:sz w:val="18"/>
                <w:szCs w:val="18"/>
              </w:rPr>
              <w:t>1</w:t>
            </w:r>
            <w:r w:rsidR="000160E0" w:rsidRPr="0094675F">
              <w:rPr>
                <w:sz w:val="18"/>
                <w:szCs w:val="18"/>
              </w:rPr>
              <w:t xml:space="preserve"> процента</w:t>
            </w:r>
            <w:r w:rsidR="008E4AF2" w:rsidRPr="0094675F">
              <w:rPr>
                <w:sz w:val="18"/>
                <w:szCs w:val="18"/>
              </w:rPr>
              <w:t xml:space="preserve"> государственного задания</w:t>
            </w:r>
          </w:p>
        </w:tc>
        <w:tc>
          <w:tcPr>
            <w:tcW w:w="1094" w:type="pct"/>
            <w:tcBorders>
              <w:top w:val="nil"/>
              <w:left w:val="nil"/>
              <w:bottom w:val="single" w:sz="4" w:space="0" w:color="auto"/>
              <w:right w:val="single" w:sz="4" w:space="0" w:color="auto"/>
            </w:tcBorders>
            <w:shd w:val="clear" w:color="auto" w:fill="FFFFFF"/>
          </w:tcPr>
          <w:p w:rsidR="008629EA" w:rsidRPr="0094675F" w:rsidRDefault="004E4418" w:rsidP="00DF4858">
            <w:pPr>
              <w:rPr>
                <w:sz w:val="18"/>
                <w:szCs w:val="18"/>
              </w:rPr>
            </w:pPr>
            <w:r w:rsidRPr="0094675F">
              <w:rPr>
                <w:sz w:val="18"/>
                <w:szCs w:val="18"/>
              </w:rPr>
              <w:t xml:space="preserve">4 </w:t>
            </w:r>
            <w:r w:rsidR="008629EA" w:rsidRPr="0094675F">
              <w:rPr>
                <w:sz w:val="18"/>
                <w:szCs w:val="18"/>
              </w:rPr>
              <w:t>балл</w:t>
            </w:r>
            <w:r w:rsidR="00963DE8" w:rsidRPr="0094675F">
              <w:rPr>
                <w:sz w:val="18"/>
                <w:szCs w:val="18"/>
              </w:rPr>
              <w:t>а</w:t>
            </w:r>
            <w:r w:rsidR="008629EA" w:rsidRPr="0094675F">
              <w:rPr>
                <w:sz w:val="18"/>
                <w:szCs w:val="18"/>
              </w:rPr>
              <w:t xml:space="preserve"> </w:t>
            </w:r>
            <w:r w:rsidR="00DF4858" w:rsidRPr="0094675F">
              <w:rPr>
                <w:sz w:val="18"/>
                <w:szCs w:val="18"/>
              </w:rPr>
              <w:t>/ 4 балла</w:t>
            </w:r>
          </w:p>
        </w:tc>
        <w:tc>
          <w:tcPr>
            <w:tcW w:w="885" w:type="pct"/>
            <w:tcBorders>
              <w:top w:val="nil"/>
              <w:left w:val="nil"/>
              <w:bottom w:val="single" w:sz="4" w:space="0" w:color="auto"/>
              <w:right w:val="single" w:sz="4" w:space="0" w:color="auto"/>
            </w:tcBorders>
            <w:shd w:val="clear" w:color="auto" w:fill="auto"/>
          </w:tcPr>
          <w:p w:rsidR="008629EA" w:rsidRPr="0094675F" w:rsidRDefault="008629EA" w:rsidP="002B0CA8">
            <w:pPr>
              <w:rPr>
                <w:sz w:val="18"/>
                <w:szCs w:val="18"/>
              </w:rPr>
            </w:pPr>
            <w:r w:rsidRPr="0094675F">
              <w:rPr>
                <w:sz w:val="18"/>
                <w:szCs w:val="18"/>
              </w:rPr>
              <w:t xml:space="preserve">Отчет </w:t>
            </w:r>
            <w:r w:rsidRPr="0094675F">
              <w:rPr>
                <w:bCs/>
                <w:sz w:val="18"/>
                <w:szCs w:val="18"/>
              </w:rPr>
              <w:t>областного государственного профессионального образовательного учреждения</w:t>
            </w:r>
            <w:r w:rsidRPr="0094675F">
              <w:rPr>
                <w:sz w:val="18"/>
                <w:szCs w:val="18"/>
              </w:rPr>
              <w:t xml:space="preserve"> о выполнении государственного задания</w:t>
            </w:r>
            <w:r w:rsidR="009E4E21" w:rsidRPr="0094675F">
              <w:rPr>
                <w:sz w:val="18"/>
                <w:szCs w:val="18"/>
              </w:rPr>
              <w:t xml:space="preserve"> за пре</w:t>
            </w:r>
            <w:r w:rsidR="00EA420B" w:rsidRPr="0094675F">
              <w:rPr>
                <w:sz w:val="18"/>
                <w:szCs w:val="18"/>
              </w:rPr>
              <w:t>дыдущий</w:t>
            </w:r>
            <w:r w:rsidR="009E4E21" w:rsidRPr="0094675F">
              <w:rPr>
                <w:sz w:val="18"/>
                <w:szCs w:val="18"/>
              </w:rPr>
              <w:t xml:space="preserve"> календарный год</w:t>
            </w:r>
            <w:r w:rsidR="004A5911" w:rsidRPr="0094675F">
              <w:rPr>
                <w:sz w:val="18"/>
                <w:szCs w:val="18"/>
              </w:rPr>
              <w:t>, направляемый в Планово-экономический комитет Департамента профессионального образования Томской области</w:t>
            </w:r>
            <w:r w:rsidR="00372507" w:rsidRPr="0094675F">
              <w:rPr>
                <w:sz w:val="18"/>
                <w:szCs w:val="18"/>
              </w:rPr>
              <w:t xml:space="preserve"> до </w:t>
            </w:r>
            <w:r w:rsidR="002B0CA8" w:rsidRPr="0094675F">
              <w:rPr>
                <w:sz w:val="18"/>
                <w:szCs w:val="18"/>
              </w:rPr>
              <w:t>10</w:t>
            </w:r>
            <w:r w:rsidR="00372507" w:rsidRPr="0094675F">
              <w:rPr>
                <w:sz w:val="18"/>
                <w:szCs w:val="18"/>
              </w:rPr>
              <w:t xml:space="preserve"> февраля текущего </w:t>
            </w:r>
            <w:r w:rsidR="00947755" w:rsidRPr="0094675F">
              <w:rPr>
                <w:sz w:val="18"/>
                <w:szCs w:val="18"/>
              </w:rPr>
              <w:t xml:space="preserve">календарного </w:t>
            </w:r>
            <w:r w:rsidR="00372507" w:rsidRPr="0094675F">
              <w:rPr>
                <w:sz w:val="18"/>
                <w:szCs w:val="18"/>
              </w:rPr>
              <w:t>года</w:t>
            </w:r>
          </w:p>
        </w:tc>
        <w:tc>
          <w:tcPr>
            <w:tcW w:w="731" w:type="pct"/>
            <w:tcBorders>
              <w:top w:val="nil"/>
              <w:left w:val="nil"/>
              <w:bottom w:val="single" w:sz="4" w:space="0" w:color="auto"/>
              <w:right w:val="single" w:sz="4" w:space="0" w:color="auto"/>
            </w:tcBorders>
            <w:shd w:val="clear" w:color="auto" w:fill="FFFFFF"/>
            <w:vAlign w:val="center"/>
          </w:tcPr>
          <w:p w:rsidR="00963DE8" w:rsidRPr="0094675F" w:rsidRDefault="008629EA" w:rsidP="00220D65">
            <w:pPr>
              <w:jc w:val="center"/>
              <w:rPr>
                <w:sz w:val="18"/>
                <w:szCs w:val="18"/>
              </w:rPr>
            </w:pPr>
            <w:r w:rsidRPr="0094675F">
              <w:rPr>
                <w:sz w:val="18"/>
                <w:szCs w:val="18"/>
              </w:rPr>
              <w:t>Март</w:t>
            </w:r>
          </w:p>
        </w:tc>
      </w:tr>
      <w:tr w:rsidR="008629EA" w:rsidRPr="0094675F" w:rsidTr="001B65D6">
        <w:trPr>
          <w:trHeight w:val="900"/>
        </w:trPr>
        <w:tc>
          <w:tcPr>
            <w:tcW w:w="252" w:type="pct"/>
            <w:tcBorders>
              <w:top w:val="nil"/>
              <w:left w:val="single" w:sz="4" w:space="0" w:color="auto"/>
              <w:bottom w:val="single" w:sz="4" w:space="0" w:color="auto"/>
              <w:right w:val="single" w:sz="4" w:space="0" w:color="auto"/>
            </w:tcBorders>
            <w:shd w:val="clear" w:color="auto" w:fill="FFFFFF"/>
          </w:tcPr>
          <w:p w:rsidR="008629EA" w:rsidRPr="0094675F" w:rsidRDefault="008629EA" w:rsidP="00206776">
            <w:pPr>
              <w:rPr>
                <w:sz w:val="18"/>
                <w:szCs w:val="18"/>
              </w:rPr>
            </w:pPr>
            <w:r w:rsidRPr="0094675F">
              <w:rPr>
                <w:sz w:val="18"/>
                <w:szCs w:val="18"/>
              </w:rPr>
              <w:t>1.2.</w:t>
            </w:r>
          </w:p>
        </w:tc>
        <w:tc>
          <w:tcPr>
            <w:tcW w:w="1126" w:type="pct"/>
            <w:tcBorders>
              <w:top w:val="nil"/>
              <w:left w:val="nil"/>
              <w:bottom w:val="single" w:sz="4" w:space="0" w:color="auto"/>
              <w:right w:val="single" w:sz="4" w:space="0" w:color="auto"/>
            </w:tcBorders>
            <w:shd w:val="clear" w:color="auto" w:fill="auto"/>
          </w:tcPr>
          <w:p w:rsidR="008629EA" w:rsidRPr="0094675F" w:rsidRDefault="008629EA" w:rsidP="00206776">
            <w:pPr>
              <w:rPr>
                <w:sz w:val="18"/>
                <w:szCs w:val="18"/>
              </w:rPr>
            </w:pPr>
            <w:r w:rsidRPr="0094675F">
              <w:rPr>
                <w:sz w:val="18"/>
                <w:szCs w:val="18"/>
              </w:rPr>
              <w:t>Выполнение контрольных цифр приема на обучение за счет областного бюджета (с учетом обоснованных разрешенных изменений)</w:t>
            </w:r>
            <w:r w:rsidR="009E4E21" w:rsidRPr="0094675F">
              <w:rPr>
                <w:sz w:val="18"/>
                <w:szCs w:val="18"/>
              </w:rPr>
              <w:t xml:space="preserve"> в предыдущем календарном году</w:t>
            </w:r>
          </w:p>
        </w:tc>
        <w:tc>
          <w:tcPr>
            <w:tcW w:w="912" w:type="pct"/>
            <w:tcBorders>
              <w:top w:val="nil"/>
              <w:left w:val="nil"/>
              <w:bottom w:val="single" w:sz="4" w:space="0" w:color="auto"/>
              <w:right w:val="single" w:sz="4" w:space="0" w:color="auto"/>
            </w:tcBorders>
            <w:shd w:val="clear" w:color="auto" w:fill="FFFFFF"/>
          </w:tcPr>
          <w:p w:rsidR="008629EA" w:rsidRPr="0094675F" w:rsidRDefault="004E4418" w:rsidP="00813D0D">
            <w:pPr>
              <w:rPr>
                <w:sz w:val="18"/>
                <w:szCs w:val="18"/>
                <w:u w:val="single"/>
              </w:rPr>
            </w:pPr>
            <w:r w:rsidRPr="0094675F">
              <w:rPr>
                <w:sz w:val="18"/>
                <w:szCs w:val="18"/>
              </w:rPr>
              <w:t xml:space="preserve">Не менее </w:t>
            </w:r>
            <w:r w:rsidR="00813D0D" w:rsidRPr="0094675F">
              <w:rPr>
                <w:sz w:val="18"/>
                <w:szCs w:val="18"/>
              </w:rPr>
              <w:t>100</w:t>
            </w:r>
            <w:r w:rsidR="000160E0" w:rsidRPr="0094675F">
              <w:rPr>
                <w:sz w:val="18"/>
                <w:szCs w:val="18"/>
              </w:rPr>
              <w:t xml:space="preserve"> процент</w:t>
            </w:r>
            <w:r w:rsidR="00813D0D" w:rsidRPr="0094675F">
              <w:rPr>
                <w:sz w:val="18"/>
                <w:szCs w:val="18"/>
              </w:rPr>
              <w:t xml:space="preserve">ов </w:t>
            </w:r>
            <w:r w:rsidRPr="0094675F">
              <w:rPr>
                <w:sz w:val="18"/>
                <w:szCs w:val="18"/>
              </w:rPr>
              <w:t>утвержденных к</w:t>
            </w:r>
            <w:r w:rsidR="00F77138" w:rsidRPr="0094675F">
              <w:rPr>
                <w:sz w:val="18"/>
                <w:szCs w:val="18"/>
              </w:rPr>
              <w:t>онтрольных цифр приема</w:t>
            </w:r>
          </w:p>
        </w:tc>
        <w:tc>
          <w:tcPr>
            <w:tcW w:w="1094" w:type="pct"/>
            <w:tcBorders>
              <w:top w:val="nil"/>
              <w:left w:val="nil"/>
              <w:bottom w:val="single" w:sz="4" w:space="0" w:color="auto"/>
              <w:right w:val="single" w:sz="4" w:space="0" w:color="auto"/>
            </w:tcBorders>
            <w:shd w:val="clear" w:color="auto" w:fill="FFFFFF"/>
          </w:tcPr>
          <w:p w:rsidR="008629EA" w:rsidRPr="0094675F" w:rsidRDefault="00963DE8" w:rsidP="00963DE8">
            <w:pPr>
              <w:rPr>
                <w:sz w:val="18"/>
                <w:szCs w:val="18"/>
              </w:rPr>
            </w:pPr>
            <w:r w:rsidRPr="0094675F">
              <w:rPr>
                <w:sz w:val="18"/>
                <w:szCs w:val="18"/>
              </w:rPr>
              <w:t xml:space="preserve">1 </w:t>
            </w:r>
            <w:r w:rsidR="00A43214" w:rsidRPr="0094675F">
              <w:rPr>
                <w:sz w:val="18"/>
                <w:szCs w:val="18"/>
              </w:rPr>
              <w:t xml:space="preserve">балл </w:t>
            </w:r>
            <w:r w:rsidR="00DF4858" w:rsidRPr="0094675F">
              <w:rPr>
                <w:sz w:val="18"/>
                <w:szCs w:val="18"/>
              </w:rPr>
              <w:t>/ 12 баллов</w:t>
            </w:r>
          </w:p>
        </w:tc>
        <w:tc>
          <w:tcPr>
            <w:tcW w:w="885" w:type="pct"/>
            <w:tcBorders>
              <w:top w:val="nil"/>
              <w:left w:val="nil"/>
              <w:bottom w:val="single" w:sz="4" w:space="0" w:color="auto"/>
              <w:right w:val="single" w:sz="4" w:space="0" w:color="auto"/>
            </w:tcBorders>
            <w:shd w:val="clear" w:color="auto" w:fill="auto"/>
          </w:tcPr>
          <w:p w:rsidR="008629EA" w:rsidRPr="0094675F" w:rsidRDefault="008629EA" w:rsidP="00206776">
            <w:pPr>
              <w:rPr>
                <w:sz w:val="18"/>
                <w:szCs w:val="18"/>
              </w:rPr>
            </w:pPr>
            <w:r w:rsidRPr="0094675F">
              <w:rPr>
                <w:sz w:val="18"/>
                <w:szCs w:val="18"/>
              </w:rPr>
              <w:t xml:space="preserve">Отчет </w:t>
            </w:r>
            <w:r w:rsidRPr="0094675F">
              <w:rPr>
                <w:bCs/>
                <w:sz w:val="18"/>
                <w:szCs w:val="18"/>
              </w:rPr>
              <w:t>областного государственного профессионального образовательного учреждения</w:t>
            </w:r>
            <w:r w:rsidR="004A5911" w:rsidRPr="0094675F">
              <w:rPr>
                <w:bCs/>
                <w:sz w:val="18"/>
                <w:szCs w:val="18"/>
              </w:rPr>
              <w:t xml:space="preserve">, направляемый в Комитет образовательных программ и проектов </w:t>
            </w:r>
            <w:r w:rsidR="004A5911" w:rsidRPr="0094675F">
              <w:rPr>
                <w:sz w:val="18"/>
                <w:szCs w:val="18"/>
              </w:rPr>
              <w:t xml:space="preserve">Департамента </w:t>
            </w:r>
            <w:r w:rsidR="004A5911" w:rsidRPr="0094675F">
              <w:rPr>
                <w:sz w:val="18"/>
                <w:szCs w:val="18"/>
              </w:rPr>
              <w:lastRenderedPageBreak/>
              <w:t>профессионального образования Томской области</w:t>
            </w:r>
            <w:r w:rsidR="00372507" w:rsidRPr="0094675F">
              <w:rPr>
                <w:sz w:val="18"/>
                <w:szCs w:val="18"/>
              </w:rPr>
              <w:t xml:space="preserve"> до 31 декабря предыдущего </w:t>
            </w:r>
            <w:r w:rsidR="00947755" w:rsidRPr="0094675F">
              <w:rPr>
                <w:sz w:val="18"/>
                <w:szCs w:val="18"/>
              </w:rPr>
              <w:t xml:space="preserve">календарного </w:t>
            </w:r>
            <w:r w:rsidR="00372507" w:rsidRPr="0094675F">
              <w:rPr>
                <w:sz w:val="18"/>
                <w:szCs w:val="18"/>
              </w:rPr>
              <w:t>года</w:t>
            </w:r>
          </w:p>
        </w:tc>
        <w:tc>
          <w:tcPr>
            <w:tcW w:w="731" w:type="pct"/>
            <w:tcBorders>
              <w:top w:val="nil"/>
              <w:left w:val="nil"/>
              <w:bottom w:val="single" w:sz="4" w:space="0" w:color="auto"/>
              <w:right w:val="single" w:sz="4" w:space="0" w:color="auto"/>
            </w:tcBorders>
            <w:shd w:val="clear" w:color="auto" w:fill="FFFFFF"/>
            <w:vAlign w:val="center"/>
          </w:tcPr>
          <w:p w:rsidR="00963DE8" w:rsidRPr="0094675F" w:rsidRDefault="004E4418" w:rsidP="00594D4E">
            <w:pPr>
              <w:jc w:val="center"/>
              <w:rPr>
                <w:sz w:val="18"/>
                <w:szCs w:val="18"/>
              </w:rPr>
            </w:pPr>
            <w:r w:rsidRPr="0094675F">
              <w:rPr>
                <w:sz w:val="18"/>
                <w:szCs w:val="18"/>
              </w:rPr>
              <w:lastRenderedPageBreak/>
              <w:t>Каждый календарный месяц</w:t>
            </w:r>
          </w:p>
        </w:tc>
      </w:tr>
      <w:tr w:rsidR="008629EA" w:rsidRPr="0094675F" w:rsidTr="001B65D6">
        <w:trPr>
          <w:trHeight w:val="285"/>
        </w:trPr>
        <w:tc>
          <w:tcPr>
            <w:tcW w:w="252" w:type="pct"/>
            <w:tcBorders>
              <w:top w:val="nil"/>
              <w:left w:val="single" w:sz="4" w:space="0" w:color="auto"/>
              <w:bottom w:val="single" w:sz="4" w:space="0" w:color="auto"/>
              <w:right w:val="single" w:sz="4" w:space="0" w:color="auto"/>
            </w:tcBorders>
            <w:shd w:val="clear" w:color="auto" w:fill="FFFFFF"/>
          </w:tcPr>
          <w:p w:rsidR="008629EA" w:rsidRPr="0094675F" w:rsidRDefault="008629EA" w:rsidP="00206776">
            <w:pPr>
              <w:rPr>
                <w:sz w:val="18"/>
                <w:szCs w:val="18"/>
              </w:rPr>
            </w:pPr>
            <w:r w:rsidRPr="0094675F">
              <w:rPr>
                <w:sz w:val="18"/>
                <w:szCs w:val="18"/>
              </w:rPr>
              <w:lastRenderedPageBreak/>
              <w:t>1.3.</w:t>
            </w:r>
          </w:p>
        </w:tc>
        <w:tc>
          <w:tcPr>
            <w:tcW w:w="1126" w:type="pct"/>
            <w:tcBorders>
              <w:top w:val="nil"/>
              <w:left w:val="nil"/>
              <w:bottom w:val="single" w:sz="4" w:space="0" w:color="auto"/>
              <w:right w:val="single" w:sz="4" w:space="0" w:color="auto"/>
            </w:tcBorders>
            <w:shd w:val="clear" w:color="auto" w:fill="auto"/>
          </w:tcPr>
          <w:p w:rsidR="008629EA" w:rsidRPr="0094675F" w:rsidRDefault="007A6989" w:rsidP="007A6989">
            <w:pPr>
              <w:rPr>
                <w:sz w:val="18"/>
                <w:szCs w:val="18"/>
              </w:rPr>
            </w:pPr>
            <w:r w:rsidRPr="0094675F">
              <w:rPr>
                <w:sz w:val="18"/>
                <w:szCs w:val="18"/>
              </w:rPr>
              <w:t>Доля</w:t>
            </w:r>
            <w:r w:rsidR="008629EA" w:rsidRPr="0094675F">
              <w:rPr>
                <w:sz w:val="18"/>
                <w:szCs w:val="18"/>
              </w:rPr>
              <w:t xml:space="preserve"> выпускников </w:t>
            </w:r>
            <w:r w:rsidR="008629EA" w:rsidRPr="0094675F">
              <w:rPr>
                <w:bCs/>
                <w:sz w:val="18"/>
                <w:szCs w:val="18"/>
              </w:rPr>
              <w:t>областного государственного профессионального образовательного учреждения</w:t>
            </w:r>
            <w:r w:rsidR="00004091" w:rsidRPr="0094675F">
              <w:rPr>
                <w:bCs/>
                <w:sz w:val="18"/>
                <w:szCs w:val="18"/>
              </w:rPr>
              <w:t>, обучавшихся по</w:t>
            </w:r>
            <w:r w:rsidR="008629EA" w:rsidRPr="0094675F">
              <w:rPr>
                <w:sz w:val="18"/>
                <w:szCs w:val="18"/>
              </w:rPr>
              <w:t xml:space="preserve"> очной форм</w:t>
            </w:r>
            <w:r w:rsidR="00004091" w:rsidRPr="0094675F">
              <w:rPr>
                <w:sz w:val="18"/>
                <w:szCs w:val="18"/>
              </w:rPr>
              <w:t>е</w:t>
            </w:r>
            <w:r w:rsidR="008629EA" w:rsidRPr="0094675F">
              <w:rPr>
                <w:sz w:val="18"/>
                <w:szCs w:val="18"/>
              </w:rPr>
              <w:t xml:space="preserve"> обучения,</w:t>
            </w:r>
            <w:r w:rsidR="00004091" w:rsidRPr="0094675F">
              <w:rPr>
                <w:sz w:val="18"/>
                <w:szCs w:val="18"/>
              </w:rPr>
              <w:t xml:space="preserve"> </w:t>
            </w:r>
            <w:r w:rsidR="008629EA" w:rsidRPr="0094675F">
              <w:rPr>
                <w:sz w:val="18"/>
                <w:szCs w:val="18"/>
              </w:rPr>
              <w:t xml:space="preserve">трудоустроившихся </w:t>
            </w:r>
            <w:r w:rsidR="00004091" w:rsidRPr="0094675F">
              <w:rPr>
                <w:sz w:val="18"/>
                <w:szCs w:val="18"/>
              </w:rPr>
              <w:t>в течение одного года и шести месяцев после месяца окончания последнего для них учебного года</w:t>
            </w:r>
          </w:p>
        </w:tc>
        <w:tc>
          <w:tcPr>
            <w:tcW w:w="912" w:type="pct"/>
            <w:tcBorders>
              <w:top w:val="nil"/>
              <w:left w:val="nil"/>
              <w:bottom w:val="single" w:sz="4" w:space="0" w:color="auto"/>
              <w:right w:val="single" w:sz="4" w:space="0" w:color="auto"/>
            </w:tcBorders>
            <w:shd w:val="clear" w:color="auto" w:fill="FFFFFF"/>
          </w:tcPr>
          <w:p w:rsidR="008629EA" w:rsidRPr="0094675F" w:rsidRDefault="008629EA" w:rsidP="00206776">
            <w:pPr>
              <w:rPr>
                <w:sz w:val="18"/>
                <w:szCs w:val="18"/>
              </w:rPr>
            </w:pPr>
            <w:r w:rsidRPr="0094675F">
              <w:rPr>
                <w:sz w:val="18"/>
                <w:szCs w:val="18"/>
              </w:rPr>
              <w:t xml:space="preserve">Не менее </w:t>
            </w:r>
            <w:r w:rsidR="00B23B7E" w:rsidRPr="0094675F">
              <w:rPr>
                <w:sz w:val="18"/>
                <w:szCs w:val="18"/>
              </w:rPr>
              <w:t>6</w:t>
            </w:r>
            <w:r w:rsidR="007A6989" w:rsidRPr="0094675F">
              <w:rPr>
                <w:sz w:val="18"/>
                <w:szCs w:val="18"/>
              </w:rPr>
              <w:t>7</w:t>
            </w:r>
            <w:r w:rsidR="00B23B7E" w:rsidRPr="0094675F">
              <w:rPr>
                <w:sz w:val="18"/>
                <w:szCs w:val="18"/>
              </w:rPr>
              <w:t xml:space="preserve"> </w:t>
            </w:r>
            <w:r w:rsidR="000160E0" w:rsidRPr="0094675F">
              <w:rPr>
                <w:sz w:val="18"/>
                <w:szCs w:val="18"/>
              </w:rPr>
              <w:t>процентов</w:t>
            </w:r>
            <w:r w:rsidR="00922425" w:rsidRPr="0094675F">
              <w:rPr>
                <w:sz w:val="18"/>
                <w:szCs w:val="18"/>
              </w:rPr>
              <w:t xml:space="preserve"> (кроме ОГБПОУ «ТТСТ»</w:t>
            </w:r>
            <w:r w:rsidR="00EC7336" w:rsidRPr="0094675F">
              <w:rPr>
                <w:sz w:val="18"/>
                <w:szCs w:val="18"/>
                <w:vertAlign w:val="superscript"/>
              </w:rPr>
              <w:t>1</w:t>
            </w:r>
            <w:r w:rsidR="00922425" w:rsidRPr="0094675F">
              <w:rPr>
                <w:sz w:val="18"/>
                <w:szCs w:val="18"/>
              </w:rPr>
              <w:t>)</w:t>
            </w:r>
          </w:p>
          <w:p w:rsidR="00922425" w:rsidRPr="0094675F" w:rsidRDefault="00922425" w:rsidP="00206776">
            <w:pPr>
              <w:rPr>
                <w:sz w:val="18"/>
                <w:szCs w:val="18"/>
              </w:rPr>
            </w:pPr>
          </w:p>
          <w:p w:rsidR="00922425" w:rsidRPr="0094675F" w:rsidRDefault="00922425" w:rsidP="00F77138">
            <w:pPr>
              <w:rPr>
                <w:sz w:val="18"/>
                <w:szCs w:val="18"/>
              </w:rPr>
            </w:pPr>
            <w:r w:rsidRPr="0094675F">
              <w:rPr>
                <w:sz w:val="18"/>
                <w:szCs w:val="18"/>
              </w:rPr>
              <w:t>Не менее 38</w:t>
            </w:r>
            <w:r w:rsidR="000160E0" w:rsidRPr="0094675F">
              <w:rPr>
                <w:sz w:val="18"/>
                <w:szCs w:val="18"/>
              </w:rPr>
              <w:t xml:space="preserve"> процентов </w:t>
            </w:r>
            <w:r w:rsidRPr="0094675F">
              <w:rPr>
                <w:sz w:val="18"/>
                <w:szCs w:val="18"/>
              </w:rPr>
              <w:t>(для ОГБПОУ «ТТСТ»)</w:t>
            </w:r>
          </w:p>
        </w:tc>
        <w:tc>
          <w:tcPr>
            <w:tcW w:w="1094" w:type="pct"/>
            <w:tcBorders>
              <w:top w:val="nil"/>
              <w:left w:val="nil"/>
              <w:bottom w:val="single" w:sz="4" w:space="0" w:color="auto"/>
              <w:right w:val="single" w:sz="4" w:space="0" w:color="auto"/>
            </w:tcBorders>
            <w:shd w:val="clear" w:color="auto" w:fill="FFFFFF"/>
          </w:tcPr>
          <w:p w:rsidR="008629EA" w:rsidRPr="0094675F" w:rsidRDefault="00963DE8" w:rsidP="00DF4858">
            <w:pPr>
              <w:rPr>
                <w:sz w:val="18"/>
                <w:szCs w:val="18"/>
              </w:rPr>
            </w:pPr>
            <w:r w:rsidRPr="0094675F">
              <w:rPr>
                <w:sz w:val="18"/>
                <w:szCs w:val="18"/>
              </w:rPr>
              <w:t>2,5</w:t>
            </w:r>
            <w:r w:rsidR="00F837A7" w:rsidRPr="0094675F">
              <w:rPr>
                <w:sz w:val="18"/>
                <w:szCs w:val="18"/>
              </w:rPr>
              <w:t xml:space="preserve"> балл</w:t>
            </w:r>
            <w:r w:rsidRPr="0094675F">
              <w:rPr>
                <w:sz w:val="18"/>
                <w:szCs w:val="18"/>
              </w:rPr>
              <w:t>а</w:t>
            </w:r>
            <w:r w:rsidR="00F837A7" w:rsidRPr="0094675F">
              <w:rPr>
                <w:sz w:val="18"/>
                <w:szCs w:val="18"/>
              </w:rPr>
              <w:t xml:space="preserve"> </w:t>
            </w:r>
            <w:r w:rsidR="00DF4858" w:rsidRPr="0094675F">
              <w:rPr>
                <w:sz w:val="18"/>
                <w:szCs w:val="18"/>
              </w:rPr>
              <w:t>/ 10 баллов</w:t>
            </w:r>
          </w:p>
        </w:tc>
        <w:tc>
          <w:tcPr>
            <w:tcW w:w="885" w:type="pct"/>
            <w:tcBorders>
              <w:top w:val="nil"/>
              <w:left w:val="nil"/>
              <w:bottom w:val="single" w:sz="4" w:space="0" w:color="auto"/>
              <w:right w:val="single" w:sz="4" w:space="0" w:color="auto"/>
            </w:tcBorders>
            <w:shd w:val="clear" w:color="auto" w:fill="auto"/>
          </w:tcPr>
          <w:p w:rsidR="008629EA" w:rsidRPr="0094675F" w:rsidRDefault="008629EA" w:rsidP="00043F7A">
            <w:pPr>
              <w:rPr>
                <w:sz w:val="18"/>
                <w:szCs w:val="18"/>
              </w:rPr>
            </w:pPr>
            <w:r w:rsidRPr="0094675F">
              <w:rPr>
                <w:sz w:val="18"/>
                <w:szCs w:val="18"/>
              </w:rPr>
              <w:t xml:space="preserve">Отчет </w:t>
            </w:r>
            <w:r w:rsidRPr="0094675F">
              <w:rPr>
                <w:bCs/>
                <w:sz w:val="18"/>
                <w:szCs w:val="18"/>
              </w:rPr>
              <w:t>областного государственного профессионального образовательного учреждения</w:t>
            </w:r>
            <w:r w:rsidR="005A413F" w:rsidRPr="0094675F">
              <w:rPr>
                <w:bCs/>
                <w:sz w:val="18"/>
                <w:szCs w:val="18"/>
              </w:rPr>
              <w:t xml:space="preserve">, направляемый в Комитет образовательных программ и проектов </w:t>
            </w:r>
            <w:r w:rsidR="005A413F" w:rsidRPr="0094675F">
              <w:rPr>
                <w:sz w:val="18"/>
                <w:szCs w:val="18"/>
              </w:rPr>
              <w:t>Департамента профессионального образования Томской области</w:t>
            </w:r>
            <w:r w:rsidR="00A925DE" w:rsidRPr="0094675F">
              <w:rPr>
                <w:sz w:val="18"/>
                <w:szCs w:val="18"/>
              </w:rPr>
              <w:t xml:space="preserve"> </w:t>
            </w:r>
            <w:r w:rsidR="004676EB" w:rsidRPr="0094675F">
              <w:rPr>
                <w:sz w:val="18"/>
                <w:szCs w:val="18"/>
              </w:rPr>
              <w:t>до 31 декабря предыдущего календарного года</w:t>
            </w:r>
          </w:p>
        </w:tc>
        <w:tc>
          <w:tcPr>
            <w:tcW w:w="731" w:type="pct"/>
            <w:tcBorders>
              <w:top w:val="nil"/>
              <w:left w:val="nil"/>
              <w:bottom w:val="single" w:sz="4" w:space="0" w:color="auto"/>
              <w:right w:val="single" w:sz="4" w:space="0" w:color="auto"/>
            </w:tcBorders>
            <w:shd w:val="clear" w:color="auto" w:fill="FFFFFF"/>
            <w:vAlign w:val="center"/>
          </w:tcPr>
          <w:p w:rsidR="008629EA" w:rsidRPr="0094675F" w:rsidRDefault="008629EA" w:rsidP="00F837A7">
            <w:pPr>
              <w:jc w:val="center"/>
              <w:rPr>
                <w:sz w:val="18"/>
                <w:szCs w:val="18"/>
              </w:rPr>
            </w:pPr>
            <w:r w:rsidRPr="0094675F">
              <w:rPr>
                <w:sz w:val="18"/>
                <w:szCs w:val="18"/>
              </w:rPr>
              <w:t>Февраль</w:t>
            </w:r>
          </w:p>
          <w:p w:rsidR="00963DE8" w:rsidRPr="0094675F" w:rsidRDefault="00963DE8" w:rsidP="00F837A7">
            <w:pPr>
              <w:jc w:val="center"/>
              <w:rPr>
                <w:sz w:val="18"/>
                <w:szCs w:val="18"/>
              </w:rPr>
            </w:pPr>
            <w:r w:rsidRPr="0094675F">
              <w:rPr>
                <w:sz w:val="18"/>
                <w:szCs w:val="18"/>
              </w:rPr>
              <w:t>Май</w:t>
            </w:r>
          </w:p>
          <w:p w:rsidR="00963DE8" w:rsidRPr="0094675F" w:rsidRDefault="00963DE8" w:rsidP="00F837A7">
            <w:pPr>
              <w:jc w:val="center"/>
              <w:rPr>
                <w:sz w:val="18"/>
                <w:szCs w:val="18"/>
              </w:rPr>
            </w:pPr>
            <w:r w:rsidRPr="0094675F">
              <w:rPr>
                <w:sz w:val="18"/>
                <w:szCs w:val="18"/>
              </w:rPr>
              <w:t>Август</w:t>
            </w:r>
          </w:p>
          <w:p w:rsidR="00963DE8" w:rsidRPr="0094675F" w:rsidRDefault="00963DE8" w:rsidP="00220D65">
            <w:pPr>
              <w:jc w:val="center"/>
              <w:rPr>
                <w:sz w:val="18"/>
                <w:szCs w:val="18"/>
              </w:rPr>
            </w:pPr>
            <w:r w:rsidRPr="0094675F">
              <w:rPr>
                <w:sz w:val="18"/>
                <w:szCs w:val="18"/>
              </w:rPr>
              <w:t>Ноябрь</w:t>
            </w:r>
          </w:p>
        </w:tc>
      </w:tr>
      <w:tr w:rsidR="008629EA" w:rsidRPr="0094675F" w:rsidTr="001B65D6">
        <w:trPr>
          <w:trHeight w:val="882"/>
        </w:trPr>
        <w:tc>
          <w:tcPr>
            <w:tcW w:w="252" w:type="pct"/>
            <w:tcBorders>
              <w:top w:val="nil"/>
              <w:left w:val="single" w:sz="4" w:space="0" w:color="auto"/>
              <w:bottom w:val="single" w:sz="4" w:space="0" w:color="auto"/>
              <w:right w:val="nil"/>
            </w:tcBorders>
            <w:shd w:val="clear" w:color="auto" w:fill="FFFFFF"/>
          </w:tcPr>
          <w:p w:rsidR="008629EA" w:rsidRPr="0094675F" w:rsidRDefault="008629EA" w:rsidP="00206776">
            <w:pPr>
              <w:rPr>
                <w:sz w:val="18"/>
                <w:szCs w:val="18"/>
              </w:rPr>
            </w:pPr>
            <w:r w:rsidRPr="0094675F">
              <w:rPr>
                <w:sz w:val="18"/>
                <w:szCs w:val="18"/>
              </w:rPr>
              <w:t>1.4.</w:t>
            </w:r>
          </w:p>
        </w:tc>
        <w:tc>
          <w:tcPr>
            <w:tcW w:w="1126" w:type="pct"/>
            <w:tcBorders>
              <w:top w:val="nil"/>
              <w:left w:val="single" w:sz="4" w:space="0" w:color="auto"/>
              <w:bottom w:val="single" w:sz="4" w:space="0" w:color="auto"/>
              <w:right w:val="single" w:sz="4" w:space="0" w:color="auto"/>
            </w:tcBorders>
            <w:shd w:val="clear" w:color="auto" w:fill="auto"/>
          </w:tcPr>
          <w:p w:rsidR="008629EA" w:rsidRPr="0094675F" w:rsidRDefault="00A31348" w:rsidP="00DF4858">
            <w:pPr>
              <w:rPr>
                <w:sz w:val="18"/>
                <w:szCs w:val="18"/>
              </w:rPr>
            </w:pPr>
            <w:r w:rsidRPr="0094675F">
              <w:rPr>
                <w:sz w:val="18"/>
                <w:szCs w:val="18"/>
              </w:rPr>
              <w:t xml:space="preserve">Доля выпускников </w:t>
            </w:r>
            <w:r w:rsidR="00CF3086" w:rsidRPr="0094675F">
              <w:rPr>
                <w:sz w:val="18"/>
                <w:szCs w:val="18"/>
              </w:rPr>
              <w:t>п</w:t>
            </w:r>
            <w:r w:rsidRPr="0094675F">
              <w:rPr>
                <w:sz w:val="18"/>
                <w:szCs w:val="18"/>
              </w:rPr>
              <w:t>оказавших качественную успеваемость по р</w:t>
            </w:r>
            <w:r w:rsidR="00B91AD9" w:rsidRPr="0094675F">
              <w:rPr>
                <w:sz w:val="18"/>
                <w:szCs w:val="18"/>
              </w:rPr>
              <w:t>езультатам итоговой аттестации</w:t>
            </w:r>
            <w:r w:rsidR="00DF4858" w:rsidRPr="0094675F">
              <w:rPr>
                <w:sz w:val="18"/>
                <w:szCs w:val="18"/>
              </w:rPr>
              <w:t xml:space="preserve"> в предыдущем календарном году</w:t>
            </w:r>
          </w:p>
        </w:tc>
        <w:tc>
          <w:tcPr>
            <w:tcW w:w="912" w:type="pct"/>
            <w:tcBorders>
              <w:top w:val="nil"/>
              <w:left w:val="nil"/>
              <w:bottom w:val="single" w:sz="4" w:space="0" w:color="auto"/>
              <w:right w:val="single" w:sz="4" w:space="0" w:color="auto"/>
            </w:tcBorders>
            <w:shd w:val="clear" w:color="auto" w:fill="FFFFFF"/>
          </w:tcPr>
          <w:p w:rsidR="008629EA" w:rsidRPr="0094675F" w:rsidRDefault="008629EA" w:rsidP="00206776">
            <w:pPr>
              <w:rPr>
                <w:sz w:val="18"/>
                <w:szCs w:val="18"/>
              </w:rPr>
            </w:pPr>
            <w:r w:rsidRPr="0094675F">
              <w:rPr>
                <w:sz w:val="18"/>
                <w:szCs w:val="18"/>
              </w:rPr>
              <w:t>Показатели качества государственной итоговой аттестации:</w:t>
            </w:r>
          </w:p>
          <w:p w:rsidR="008629EA" w:rsidRPr="0094675F" w:rsidRDefault="008629EA" w:rsidP="00206776">
            <w:pPr>
              <w:rPr>
                <w:sz w:val="18"/>
                <w:szCs w:val="18"/>
              </w:rPr>
            </w:pPr>
          </w:p>
          <w:p w:rsidR="008629EA" w:rsidRPr="0094675F" w:rsidRDefault="008629EA" w:rsidP="00206776">
            <w:pPr>
              <w:rPr>
                <w:sz w:val="18"/>
                <w:szCs w:val="18"/>
              </w:rPr>
            </w:pPr>
            <w:r w:rsidRPr="0094675F">
              <w:rPr>
                <w:sz w:val="18"/>
                <w:szCs w:val="18"/>
              </w:rPr>
              <w:t xml:space="preserve">не менее </w:t>
            </w:r>
            <w:r w:rsidR="00A31348" w:rsidRPr="0094675F">
              <w:rPr>
                <w:sz w:val="18"/>
                <w:szCs w:val="18"/>
              </w:rPr>
              <w:t>6</w:t>
            </w:r>
            <w:r w:rsidR="00813D0D" w:rsidRPr="0094675F">
              <w:rPr>
                <w:sz w:val="18"/>
                <w:szCs w:val="18"/>
              </w:rPr>
              <w:t xml:space="preserve">0 </w:t>
            </w:r>
            <w:r w:rsidR="000160E0" w:rsidRPr="0094675F">
              <w:rPr>
                <w:sz w:val="18"/>
                <w:szCs w:val="18"/>
              </w:rPr>
              <w:t xml:space="preserve">процентов </w:t>
            </w:r>
            <w:r w:rsidR="009806EE" w:rsidRPr="0094675F">
              <w:rPr>
                <w:sz w:val="18"/>
                <w:szCs w:val="18"/>
              </w:rPr>
              <w:t xml:space="preserve">выпускников </w:t>
            </w:r>
            <w:r w:rsidR="008837DC" w:rsidRPr="0094675F">
              <w:rPr>
                <w:sz w:val="18"/>
                <w:szCs w:val="18"/>
              </w:rPr>
              <w:t xml:space="preserve">из обучавшихся </w:t>
            </w:r>
            <w:r w:rsidRPr="0094675F">
              <w:rPr>
                <w:sz w:val="18"/>
                <w:szCs w:val="18"/>
              </w:rPr>
              <w:t>по программам подготовки квалифицированных рабочих (служащих),</w:t>
            </w:r>
          </w:p>
          <w:p w:rsidR="008629EA" w:rsidRPr="0094675F" w:rsidRDefault="008629EA" w:rsidP="00206776">
            <w:pPr>
              <w:rPr>
                <w:sz w:val="18"/>
                <w:szCs w:val="18"/>
              </w:rPr>
            </w:pPr>
            <w:r w:rsidRPr="0094675F">
              <w:rPr>
                <w:sz w:val="18"/>
                <w:szCs w:val="18"/>
              </w:rPr>
              <w:t xml:space="preserve">являющимся программами профессионального обучения, а также по программам подготовки квалифицированных рабочих, </w:t>
            </w:r>
          </w:p>
          <w:p w:rsidR="008629EA" w:rsidRPr="0094675F" w:rsidRDefault="008629EA" w:rsidP="00206776">
            <w:pPr>
              <w:rPr>
                <w:sz w:val="18"/>
                <w:szCs w:val="18"/>
              </w:rPr>
            </w:pPr>
            <w:r w:rsidRPr="0094675F">
              <w:rPr>
                <w:sz w:val="18"/>
                <w:szCs w:val="18"/>
              </w:rPr>
              <w:t>служащих, являющимся программами среднег</w:t>
            </w:r>
            <w:r w:rsidR="000160E0" w:rsidRPr="0094675F">
              <w:rPr>
                <w:sz w:val="18"/>
                <w:szCs w:val="18"/>
              </w:rPr>
              <w:t>о профессионального образования;</w:t>
            </w:r>
          </w:p>
          <w:p w:rsidR="008629EA" w:rsidRPr="0094675F" w:rsidRDefault="008629EA" w:rsidP="00206776">
            <w:pPr>
              <w:rPr>
                <w:sz w:val="18"/>
                <w:szCs w:val="18"/>
              </w:rPr>
            </w:pPr>
          </w:p>
          <w:p w:rsidR="008837DC" w:rsidRPr="0094675F" w:rsidRDefault="008837DC" w:rsidP="00206776">
            <w:pPr>
              <w:rPr>
                <w:sz w:val="18"/>
                <w:szCs w:val="18"/>
              </w:rPr>
            </w:pPr>
          </w:p>
          <w:p w:rsidR="008629EA" w:rsidRPr="0094675F" w:rsidRDefault="008629EA" w:rsidP="00813D0D">
            <w:pPr>
              <w:rPr>
                <w:sz w:val="18"/>
                <w:szCs w:val="18"/>
              </w:rPr>
            </w:pPr>
            <w:r w:rsidRPr="0094675F">
              <w:rPr>
                <w:sz w:val="18"/>
                <w:szCs w:val="18"/>
              </w:rPr>
              <w:t xml:space="preserve">не менее </w:t>
            </w:r>
            <w:r w:rsidR="00813D0D" w:rsidRPr="0094675F">
              <w:rPr>
                <w:sz w:val="18"/>
                <w:szCs w:val="18"/>
              </w:rPr>
              <w:t>7</w:t>
            </w:r>
            <w:r w:rsidRPr="0094675F">
              <w:rPr>
                <w:sz w:val="18"/>
                <w:szCs w:val="18"/>
              </w:rPr>
              <w:t>0</w:t>
            </w:r>
            <w:r w:rsidR="000160E0" w:rsidRPr="0094675F">
              <w:rPr>
                <w:sz w:val="18"/>
                <w:szCs w:val="18"/>
              </w:rPr>
              <w:t xml:space="preserve"> процентов</w:t>
            </w:r>
            <w:r w:rsidR="009806EE" w:rsidRPr="0094675F">
              <w:rPr>
                <w:sz w:val="18"/>
                <w:szCs w:val="18"/>
              </w:rPr>
              <w:t xml:space="preserve"> </w:t>
            </w:r>
            <w:r w:rsidR="008837DC" w:rsidRPr="0094675F">
              <w:rPr>
                <w:sz w:val="18"/>
                <w:szCs w:val="18"/>
              </w:rPr>
              <w:t>выпускников из обучавшихся</w:t>
            </w:r>
            <w:r w:rsidRPr="0094675F">
              <w:rPr>
                <w:sz w:val="18"/>
                <w:szCs w:val="18"/>
              </w:rPr>
              <w:t xml:space="preserve"> по программам подготовки специалистов среднего звена</w:t>
            </w:r>
          </w:p>
        </w:tc>
        <w:tc>
          <w:tcPr>
            <w:tcW w:w="1094" w:type="pct"/>
            <w:tcBorders>
              <w:top w:val="nil"/>
              <w:left w:val="nil"/>
              <w:bottom w:val="single" w:sz="4" w:space="0" w:color="auto"/>
              <w:right w:val="single" w:sz="4" w:space="0" w:color="auto"/>
            </w:tcBorders>
            <w:shd w:val="clear" w:color="auto" w:fill="FFFFFF"/>
          </w:tcPr>
          <w:p w:rsidR="000160E0" w:rsidRPr="0094675F" w:rsidRDefault="000160E0" w:rsidP="00206776">
            <w:pPr>
              <w:rPr>
                <w:sz w:val="18"/>
                <w:szCs w:val="18"/>
              </w:rPr>
            </w:pPr>
          </w:p>
          <w:p w:rsidR="000160E0" w:rsidRPr="0094675F" w:rsidRDefault="000160E0" w:rsidP="00206776">
            <w:pPr>
              <w:rPr>
                <w:sz w:val="18"/>
                <w:szCs w:val="18"/>
              </w:rPr>
            </w:pPr>
          </w:p>
          <w:p w:rsidR="000160E0" w:rsidRPr="0094675F" w:rsidRDefault="000160E0" w:rsidP="00206776">
            <w:pPr>
              <w:rPr>
                <w:sz w:val="18"/>
                <w:szCs w:val="18"/>
              </w:rPr>
            </w:pPr>
          </w:p>
          <w:p w:rsidR="000160E0" w:rsidRPr="0094675F" w:rsidRDefault="000160E0" w:rsidP="00206776">
            <w:pPr>
              <w:rPr>
                <w:sz w:val="18"/>
                <w:szCs w:val="18"/>
              </w:rPr>
            </w:pPr>
          </w:p>
          <w:p w:rsidR="008629EA" w:rsidRPr="0094675F" w:rsidRDefault="00963DE8" w:rsidP="00206776">
            <w:pPr>
              <w:rPr>
                <w:sz w:val="18"/>
                <w:szCs w:val="18"/>
              </w:rPr>
            </w:pPr>
            <w:r w:rsidRPr="0094675F">
              <w:rPr>
                <w:sz w:val="18"/>
                <w:szCs w:val="18"/>
              </w:rPr>
              <w:t>1,5</w:t>
            </w:r>
            <w:r w:rsidR="00A43214" w:rsidRPr="0094675F">
              <w:rPr>
                <w:sz w:val="18"/>
                <w:szCs w:val="18"/>
              </w:rPr>
              <w:t xml:space="preserve"> балл</w:t>
            </w:r>
            <w:r w:rsidRPr="0094675F">
              <w:rPr>
                <w:sz w:val="18"/>
                <w:szCs w:val="18"/>
              </w:rPr>
              <w:t>а</w:t>
            </w:r>
            <w:r w:rsidR="00A43214" w:rsidRPr="0094675F">
              <w:rPr>
                <w:sz w:val="18"/>
                <w:szCs w:val="18"/>
              </w:rPr>
              <w:t xml:space="preserve"> </w:t>
            </w:r>
            <w:r w:rsidR="00DF4858" w:rsidRPr="0094675F">
              <w:rPr>
                <w:sz w:val="18"/>
                <w:szCs w:val="18"/>
              </w:rPr>
              <w:t>/ 3 балла</w:t>
            </w: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4676EB" w:rsidRPr="0094675F" w:rsidRDefault="004676EB" w:rsidP="00206776">
            <w:pPr>
              <w:rPr>
                <w:sz w:val="18"/>
                <w:szCs w:val="18"/>
              </w:rPr>
            </w:pPr>
          </w:p>
          <w:p w:rsidR="008837DC" w:rsidRPr="0094675F" w:rsidRDefault="008837DC" w:rsidP="00206776">
            <w:pPr>
              <w:rPr>
                <w:sz w:val="18"/>
                <w:szCs w:val="18"/>
              </w:rPr>
            </w:pPr>
          </w:p>
          <w:p w:rsidR="008837DC" w:rsidRPr="0094675F" w:rsidRDefault="008837DC" w:rsidP="00206776">
            <w:pPr>
              <w:rPr>
                <w:sz w:val="18"/>
                <w:szCs w:val="18"/>
              </w:rPr>
            </w:pPr>
          </w:p>
          <w:p w:rsidR="008837DC" w:rsidRPr="0094675F" w:rsidRDefault="008837DC" w:rsidP="00206776">
            <w:pPr>
              <w:rPr>
                <w:sz w:val="18"/>
                <w:szCs w:val="18"/>
              </w:rPr>
            </w:pPr>
          </w:p>
          <w:p w:rsidR="00DF4858" w:rsidRPr="0094675F" w:rsidRDefault="00DF4858" w:rsidP="00206776">
            <w:pPr>
              <w:rPr>
                <w:sz w:val="18"/>
                <w:szCs w:val="18"/>
              </w:rPr>
            </w:pPr>
          </w:p>
          <w:p w:rsidR="00DF4858" w:rsidRPr="0094675F" w:rsidRDefault="00DF4858" w:rsidP="00206776">
            <w:pPr>
              <w:rPr>
                <w:sz w:val="18"/>
                <w:szCs w:val="18"/>
              </w:rPr>
            </w:pPr>
          </w:p>
          <w:p w:rsidR="004676EB" w:rsidRPr="0094675F" w:rsidRDefault="00963DE8" w:rsidP="00DF4858">
            <w:pPr>
              <w:rPr>
                <w:sz w:val="18"/>
                <w:szCs w:val="18"/>
              </w:rPr>
            </w:pPr>
            <w:r w:rsidRPr="0094675F">
              <w:rPr>
                <w:sz w:val="18"/>
                <w:szCs w:val="18"/>
              </w:rPr>
              <w:t xml:space="preserve">1,5 </w:t>
            </w:r>
            <w:r w:rsidR="004676EB" w:rsidRPr="0094675F">
              <w:rPr>
                <w:sz w:val="18"/>
                <w:szCs w:val="18"/>
              </w:rPr>
              <w:t>балл</w:t>
            </w:r>
            <w:r w:rsidRPr="0094675F">
              <w:rPr>
                <w:sz w:val="18"/>
                <w:szCs w:val="18"/>
              </w:rPr>
              <w:t>а</w:t>
            </w:r>
            <w:r w:rsidR="004676EB" w:rsidRPr="0094675F">
              <w:rPr>
                <w:sz w:val="18"/>
                <w:szCs w:val="18"/>
              </w:rPr>
              <w:t xml:space="preserve"> </w:t>
            </w:r>
            <w:r w:rsidR="00DF4858" w:rsidRPr="0094675F">
              <w:rPr>
                <w:sz w:val="18"/>
                <w:szCs w:val="18"/>
              </w:rPr>
              <w:t>/ 3 балла</w:t>
            </w:r>
          </w:p>
        </w:tc>
        <w:tc>
          <w:tcPr>
            <w:tcW w:w="885" w:type="pct"/>
            <w:tcBorders>
              <w:top w:val="nil"/>
              <w:left w:val="nil"/>
              <w:bottom w:val="single" w:sz="4" w:space="0" w:color="auto"/>
              <w:right w:val="single" w:sz="4" w:space="0" w:color="auto"/>
            </w:tcBorders>
            <w:shd w:val="clear" w:color="auto" w:fill="auto"/>
          </w:tcPr>
          <w:p w:rsidR="008629EA" w:rsidRPr="0094675F" w:rsidRDefault="008629EA" w:rsidP="00206776">
            <w:pPr>
              <w:rPr>
                <w:sz w:val="18"/>
                <w:szCs w:val="18"/>
              </w:rPr>
            </w:pPr>
            <w:r w:rsidRPr="0094675F">
              <w:rPr>
                <w:sz w:val="18"/>
                <w:szCs w:val="18"/>
              </w:rPr>
              <w:t xml:space="preserve">Отчет </w:t>
            </w:r>
            <w:r w:rsidRPr="0094675F">
              <w:rPr>
                <w:bCs/>
                <w:sz w:val="18"/>
                <w:szCs w:val="18"/>
              </w:rPr>
              <w:t>областного государственного профессионального образовательного учреждения</w:t>
            </w:r>
            <w:r w:rsidR="005A413F" w:rsidRPr="0094675F">
              <w:rPr>
                <w:bCs/>
                <w:sz w:val="18"/>
                <w:szCs w:val="18"/>
              </w:rPr>
              <w:t xml:space="preserve">, направляемый в Комитет образовательных программ и проектов </w:t>
            </w:r>
            <w:r w:rsidR="005A413F" w:rsidRPr="0094675F">
              <w:rPr>
                <w:sz w:val="18"/>
                <w:szCs w:val="18"/>
              </w:rPr>
              <w:t>Департамента профессионального образования Томской области</w:t>
            </w:r>
            <w:r w:rsidR="00A925DE" w:rsidRPr="0094675F">
              <w:rPr>
                <w:sz w:val="18"/>
                <w:szCs w:val="18"/>
              </w:rPr>
              <w:t xml:space="preserve"> до 31 декабря предыдущего </w:t>
            </w:r>
            <w:r w:rsidR="00947755" w:rsidRPr="0094675F">
              <w:rPr>
                <w:sz w:val="18"/>
                <w:szCs w:val="18"/>
              </w:rPr>
              <w:t xml:space="preserve">календарного </w:t>
            </w:r>
            <w:r w:rsidR="00A925DE" w:rsidRPr="0094675F">
              <w:rPr>
                <w:sz w:val="18"/>
                <w:szCs w:val="18"/>
              </w:rPr>
              <w:t>года</w:t>
            </w:r>
          </w:p>
        </w:tc>
        <w:tc>
          <w:tcPr>
            <w:tcW w:w="731" w:type="pct"/>
            <w:tcBorders>
              <w:top w:val="nil"/>
              <w:left w:val="nil"/>
              <w:bottom w:val="single" w:sz="4" w:space="0" w:color="auto"/>
              <w:right w:val="single" w:sz="4" w:space="0" w:color="auto"/>
            </w:tcBorders>
            <w:shd w:val="clear" w:color="auto" w:fill="FFFFFF"/>
            <w:vAlign w:val="center"/>
          </w:tcPr>
          <w:p w:rsidR="008629EA" w:rsidRPr="0094675F" w:rsidRDefault="008629EA" w:rsidP="00206776">
            <w:pPr>
              <w:jc w:val="center"/>
              <w:rPr>
                <w:sz w:val="18"/>
                <w:szCs w:val="18"/>
              </w:rPr>
            </w:pPr>
            <w:r w:rsidRPr="0094675F">
              <w:rPr>
                <w:sz w:val="18"/>
                <w:szCs w:val="18"/>
              </w:rPr>
              <w:t>Апрель</w:t>
            </w:r>
          </w:p>
          <w:p w:rsidR="008629EA" w:rsidRPr="0094675F" w:rsidRDefault="008629EA" w:rsidP="00206776">
            <w:pPr>
              <w:jc w:val="center"/>
              <w:rPr>
                <w:sz w:val="18"/>
                <w:szCs w:val="18"/>
              </w:rPr>
            </w:pPr>
            <w:r w:rsidRPr="0094675F">
              <w:rPr>
                <w:sz w:val="18"/>
                <w:szCs w:val="18"/>
              </w:rPr>
              <w:t>Октябрь</w:t>
            </w:r>
          </w:p>
        </w:tc>
      </w:tr>
      <w:tr w:rsidR="007A78B4" w:rsidRPr="0094675F" w:rsidTr="001B65D6">
        <w:trPr>
          <w:trHeight w:val="882"/>
        </w:trPr>
        <w:tc>
          <w:tcPr>
            <w:tcW w:w="252" w:type="pct"/>
            <w:tcBorders>
              <w:top w:val="nil"/>
              <w:left w:val="single" w:sz="4" w:space="0" w:color="auto"/>
              <w:bottom w:val="single" w:sz="4" w:space="0" w:color="auto"/>
              <w:right w:val="nil"/>
            </w:tcBorders>
            <w:shd w:val="clear" w:color="auto" w:fill="FFFFFF"/>
          </w:tcPr>
          <w:p w:rsidR="007A78B4" w:rsidRPr="0094675F" w:rsidRDefault="007A78B4" w:rsidP="007A78B4">
            <w:pPr>
              <w:rPr>
                <w:sz w:val="18"/>
                <w:szCs w:val="18"/>
              </w:rPr>
            </w:pPr>
            <w:r w:rsidRPr="0094675F">
              <w:rPr>
                <w:sz w:val="18"/>
                <w:szCs w:val="18"/>
              </w:rPr>
              <w:t>1.5.</w:t>
            </w:r>
          </w:p>
        </w:tc>
        <w:tc>
          <w:tcPr>
            <w:tcW w:w="1126" w:type="pct"/>
            <w:tcBorders>
              <w:top w:val="nil"/>
              <w:left w:val="single" w:sz="4" w:space="0" w:color="auto"/>
              <w:bottom w:val="single" w:sz="4" w:space="0" w:color="auto"/>
              <w:right w:val="single" w:sz="4" w:space="0" w:color="auto"/>
            </w:tcBorders>
            <w:shd w:val="clear" w:color="auto" w:fill="auto"/>
          </w:tcPr>
          <w:p w:rsidR="007A78B4" w:rsidRPr="0094675F" w:rsidRDefault="007A78B4" w:rsidP="00813D0D">
            <w:pPr>
              <w:rPr>
                <w:sz w:val="18"/>
                <w:szCs w:val="18"/>
              </w:rPr>
            </w:pPr>
            <w:r w:rsidRPr="0094675F">
              <w:rPr>
                <w:sz w:val="18"/>
                <w:szCs w:val="18"/>
              </w:rPr>
              <w:t xml:space="preserve">Участие в социокультурных проектах системы профессионального образования, реализуемых </w:t>
            </w:r>
            <w:r w:rsidRPr="0094675F">
              <w:rPr>
                <w:bCs/>
                <w:sz w:val="18"/>
                <w:szCs w:val="18"/>
              </w:rPr>
              <w:t>ОГБУДПО «</w:t>
            </w:r>
            <w:r w:rsidR="00A31348" w:rsidRPr="0094675F">
              <w:rPr>
                <w:bCs/>
                <w:sz w:val="18"/>
                <w:szCs w:val="18"/>
              </w:rPr>
              <w:t>РЦ</w:t>
            </w:r>
            <w:r w:rsidR="00266705" w:rsidRPr="0094675F">
              <w:rPr>
                <w:bCs/>
                <w:sz w:val="18"/>
                <w:szCs w:val="18"/>
              </w:rPr>
              <w:t>Р</w:t>
            </w:r>
            <w:r w:rsidR="00A31348" w:rsidRPr="0094675F">
              <w:rPr>
                <w:bCs/>
                <w:sz w:val="18"/>
                <w:szCs w:val="18"/>
              </w:rPr>
              <w:t>ПК</w:t>
            </w:r>
            <w:r w:rsidRPr="0094675F">
              <w:rPr>
                <w:bCs/>
                <w:sz w:val="18"/>
                <w:szCs w:val="18"/>
              </w:rPr>
              <w:t>»</w:t>
            </w:r>
            <w:r w:rsidR="00CE35DD" w:rsidRPr="0094675F">
              <w:rPr>
                <w:bCs/>
                <w:sz w:val="18"/>
                <w:szCs w:val="18"/>
                <w:vertAlign w:val="superscript"/>
              </w:rPr>
              <w:t>2</w:t>
            </w:r>
            <w:r w:rsidR="005443EE" w:rsidRPr="0094675F">
              <w:rPr>
                <w:sz w:val="18"/>
                <w:szCs w:val="18"/>
              </w:rPr>
              <w:t xml:space="preserve"> </w:t>
            </w:r>
            <w:r w:rsidR="009C31D8" w:rsidRPr="0094675F">
              <w:rPr>
                <w:sz w:val="18"/>
                <w:szCs w:val="18"/>
              </w:rPr>
              <w:t>в течение</w:t>
            </w:r>
            <w:r w:rsidR="005443EE" w:rsidRPr="0094675F">
              <w:rPr>
                <w:sz w:val="18"/>
                <w:szCs w:val="18"/>
              </w:rPr>
              <w:t xml:space="preserve"> </w:t>
            </w:r>
            <w:r w:rsidR="00004091" w:rsidRPr="0094675F">
              <w:rPr>
                <w:sz w:val="18"/>
                <w:szCs w:val="18"/>
              </w:rPr>
              <w:t xml:space="preserve">текущего </w:t>
            </w:r>
            <w:r w:rsidR="005443EE" w:rsidRPr="0094675F">
              <w:rPr>
                <w:sz w:val="18"/>
                <w:szCs w:val="18"/>
              </w:rPr>
              <w:t>календарно</w:t>
            </w:r>
            <w:r w:rsidR="009C31D8" w:rsidRPr="0094675F">
              <w:rPr>
                <w:sz w:val="18"/>
                <w:szCs w:val="18"/>
              </w:rPr>
              <w:t>го</w:t>
            </w:r>
            <w:r w:rsidR="005443EE" w:rsidRPr="0094675F">
              <w:rPr>
                <w:sz w:val="18"/>
                <w:szCs w:val="18"/>
              </w:rPr>
              <w:t xml:space="preserve"> год</w:t>
            </w:r>
            <w:r w:rsidR="009C31D8" w:rsidRPr="0094675F">
              <w:rPr>
                <w:sz w:val="18"/>
                <w:szCs w:val="18"/>
              </w:rPr>
              <w:t>а</w:t>
            </w:r>
          </w:p>
        </w:tc>
        <w:tc>
          <w:tcPr>
            <w:tcW w:w="912" w:type="pct"/>
            <w:tcBorders>
              <w:top w:val="nil"/>
              <w:left w:val="nil"/>
              <w:bottom w:val="single" w:sz="4" w:space="0" w:color="auto"/>
              <w:right w:val="single" w:sz="4" w:space="0" w:color="auto"/>
            </w:tcBorders>
            <w:shd w:val="clear" w:color="auto" w:fill="FFFFFF"/>
          </w:tcPr>
          <w:p w:rsidR="007A78B4" w:rsidRPr="0094675F" w:rsidRDefault="007A78B4" w:rsidP="00553603">
            <w:pPr>
              <w:rPr>
                <w:sz w:val="18"/>
                <w:szCs w:val="18"/>
              </w:rPr>
            </w:pPr>
            <w:r w:rsidRPr="0094675F">
              <w:rPr>
                <w:sz w:val="18"/>
                <w:szCs w:val="18"/>
              </w:rPr>
              <w:t xml:space="preserve">Участие не менее чем в </w:t>
            </w:r>
            <w:r w:rsidR="00553603" w:rsidRPr="0094675F">
              <w:rPr>
                <w:sz w:val="18"/>
                <w:szCs w:val="18"/>
              </w:rPr>
              <w:t>трех социокультурн</w:t>
            </w:r>
            <w:r w:rsidR="00553603" w:rsidRPr="0094675F">
              <w:rPr>
                <w:i/>
                <w:sz w:val="18"/>
                <w:szCs w:val="18"/>
              </w:rPr>
              <w:t>ых</w:t>
            </w:r>
            <w:r w:rsidRPr="0094675F">
              <w:rPr>
                <w:sz w:val="18"/>
                <w:szCs w:val="18"/>
              </w:rPr>
              <w:t xml:space="preserve"> проект</w:t>
            </w:r>
            <w:r w:rsidR="00553603" w:rsidRPr="0094675F">
              <w:rPr>
                <w:sz w:val="18"/>
                <w:szCs w:val="18"/>
              </w:rPr>
              <w:t>ах</w:t>
            </w:r>
            <w:r w:rsidRPr="0094675F">
              <w:rPr>
                <w:sz w:val="18"/>
                <w:szCs w:val="18"/>
              </w:rPr>
              <w:t xml:space="preserve"> в течение </w:t>
            </w:r>
            <w:r w:rsidR="00004091" w:rsidRPr="0094675F">
              <w:rPr>
                <w:sz w:val="18"/>
                <w:szCs w:val="18"/>
              </w:rPr>
              <w:t xml:space="preserve">текущего </w:t>
            </w:r>
            <w:r w:rsidRPr="0094675F">
              <w:rPr>
                <w:sz w:val="18"/>
                <w:szCs w:val="18"/>
              </w:rPr>
              <w:t>календарного года</w:t>
            </w:r>
          </w:p>
        </w:tc>
        <w:tc>
          <w:tcPr>
            <w:tcW w:w="1094" w:type="pct"/>
            <w:tcBorders>
              <w:top w:val="nil"/>
              <w:left w:val="nil"/>
              <w:bottom w:val="single" w:sz="4" w:space="0" w:color="auto"/>
              <w:right w:val="single" w:sz="4" w:space="0" w:color="auto"/>
            </w:tcBorders>
            <w:shd w:val="clear" w:color="auto" w:fill="FFFFFF"/>
          </w:tcPr>
          <w:p w:rsidR="007A78B4" w:rsidRPr="0094675F" w:rsidRDefault="00963DE8" w:rsidP="00DF4858">
            <w:pPr>
              <w:rPr>
                <w:sz w:val="18"/>
                <w:szCs w:val="18"/>
              </w:rPr>
            </w:pPr>
            <w:r w:rsidRPr="0094675F">
              <w:rPr>
                <w:sz w:val="18"/>
                <w:szCs w:val="18"/>
              </w:rPr>
              <w:t>4</w:t>
            </w:r>
            <w:r w:rsidR="00A43214" w:rsidRPr="0094675F">
              <w:rPr>
                <w:sz w:val="18"/>
                <w:szCs w:val="18"/>
              </w:rPr>
              <w:t xml:space="preserve"> балл</w:t>
            </w:r>
            <w:r w:rsidRPr="0094675F">
              <w:rPr>
                <w:sz w:val="18"/>
                <w:szCs w:val="18"/>
              </w:rPr>
              <w:t>а</w:t>
            </w:r>
            <w:r w:rsidR="00A43214" w:rsidRPr="0094675F">
              <w:rPr>
                <w:sz w:val="18"/>
                <w:szCs w:val="18"/>
              </w:rPr>
              <w:t xml:space="preserve"> </w:t>
            </w:r>
            <w:r w:rsidR="00DF4858" w:rsidRPr="0094675F">
              <w:rPr>
                <w:sz w:val="18"/>
                <w:szCs w:val="18"/>
              </w:rPr>
              <w:t>/ 4 балла</w:t>
            </w:r>
          </w:p>
        </w:tc>
        <w:tc>
          <w:tcPr>
            <w:tcW w:w="885" w:type="pct"/>
            <w:tcBorders>
              <w:top w:val="nil"/>
              <w:left w:val="nil"/>
              <w:bottom w:val="single" w:sz="4" w:space="0" w:color="auto"/>
              <w:right w:val="single" w:sz="4" w:space="0" w:color="auto"/>
            </w:tcBorders>
            <w:shd w:val="clear" w:color="auto" w:fill="auto"/>
          </w:tcPr>
          <w:p w:rsidR="007A78B4" w:rsidRPr="0094675F" w:rsidRDefault="007A78B4" w:rsidP="0017718B">
            <w:pPr>
              <w:rPr>
                <w:sz w:val="18"/>
                <w:szCs w:val="18"/>
              </w:rPr>
            </w:pPr>
            <w:r w:rsidRPr="0094675F">
              <w:rPr>
                <w:sz w:val="18"/>
                <w:szCs w:val="18"/>
              </w:rPr>
              <w:t xml:space="preserve">Отчет </w:t>
            </w:r>
            <w:r w:rsidRPr="0094675F">
              <w:rPr>
                <w:bCs/>
                <w:sz w:val="18"/>
                <w:szCs w:val="18"/>
              </w:rPr>
              <w:t>ОГБУДПО «</w:t>
            </w:r>
            <w:r w:rsidR="00C25521" w:rsidRPr="0094675F">
              <w:rPr>
                <w:bCs/>
                <w:sz w:val="18"/>
                <w:szCs w:val="18"/>
              </w:rPr>
              <w:t>РЦ</w:t>
            </w:r>
            <w:r w:rsidR="00266705" w:rsidRPr="0094675F">
              <w:rPr>
                <w:bCs/>
                <w:sz w:val="18"/>
                <w:szCs w:val="18"/>
              </w:rPr>
              <w:t>Р</w:t>
            </w:r>
            <w:r w:rsidR="00C25521" w:rsidRPr="0094675F">
              <w:rPr>
                <w:bCs/>
                <w:sz w:val="18"/>
                <w:szCs w:val="18"/>
              </w:rPr>
              <w:t>ПК</w:t>
            </w:r>
            <w:r w:rsidRPr="0094675F">
              <w:rPr>
                <w:bCs/>
                <w:sz w:val="18"/>
                <w:szCs w:val="18"/>
              </w:rPr>
              <w:t>»</w:t>
            </w:r>
            <w:r w:rsidR="00372507" w:rsidRPr="0094675F">
              <w:rPr>
                <w:bCs/>
                <w:sz w:val="18"/>
                <w:szCs w:val="18"/>
              </w:rPr>
              <w:t xml:space="preserve">, направляемый в Комитет социального и ресурсного обеспечения </w:t>
            </w:r>
            <w:r w:rsidR="00372507" w:rsidRPr="0094675F">
              <w:rPr>
                <w:sz w:val="18"/>
                <w:szCs w:val="18"/>
              </w:rPr>
              <w:t>Департамента профессионального образования Томской области</w:t>
            </w:r>
            <w:r w:rsidR="002104CD" w:rsidRPr="0094675F">
              <w:rPr>
                <w:sz w:val="18"/>
                <w:szCs w:val="18"/>
              </w:rPr>
              <w:t xml:space="preserve"> до 31 декабря </w:t>
            </w:r>
            <w:r w:rsidR="00004091" w:rsidRPr="0094675F">
              <w:rPr>
                <w:sz w:val="18"/>
                <w:szCs w:val="18"/>
              </w:rPr>
              <w:t xml:space="preserve">текущего </w:t>
            </w:r>
            <w:r w:rsidR="00947755" w:rsidRPr="0094675F">
              <w:rPr>
                <w:sz w:val="18"/>
                <w:szCs w:val="18"/>
              </w:rPr>
              <w:t xml:space="preserve">календарного </w:t>
            </w:r>
            <w:r w:rsidR="002104CD" w:rsidRPr="0094675F">
              <w:rPr>
                <w:sz w:val="18"/>
                <w:szCs w:val="18"/>
              </w:rPr>
              <w:t>года</w:t>
            </w:r>
          </w:p>
        </w:tc>
        <w:tc>
          <w:tcPr>
            <w:tcW w:w="731" w:type="pct"/>
            <w:tcBorders>
              <w:top w:val="nil"/>
              <w:left w:val="nil"/>
              <w:bottom w:val="single" w:sz="4" w:space="0" w:color="auto"/>
              <w:right w:val="single" w:sz="4" w:space="0" w:color="auto"/>
            </w:tcBorders>
            <w:shd w:val="clear" w:color="auto" w:fill="FFFFFF"/>
            <w:vAlign w:val="center"/>
          </w:tcPr>
          <w:p w:rsidR="007A78B4" w:rsidRPr="0094675F" w:rsidRDefault="00F02306" w:rsidP="00642D1E">
            <w:pPr>
              <w:jc w:val="center"/>
              <w:rPr>
                <w:sz w:val="18"/>
                <w:szCs w:val="18"/>
              </w:rPr>
            </w:pPr>
            <w:r w:rsidRPr="0094675F">
              <w:rPr>
                <w:sz w:val="18"/>
                <w:szCs w:val="18"/>
              </w:rPr>
              <w:t>Декаб</w:t>
            </w:r>
            <w:r w:rsidR="007A78B4" w:rsidRPr="0094675F">
              <w:rPr>
                <w:sz w:val="18"/>
                <w:szCs w:val="18"/>
              </w:rPr>
              <w:t>рь</w:t>
            </w:r>
          </w:p>
        </w:tc>
      </w:tr>
      <w:tr w:rsidR="007A78B4" w:rsidRPr="0094675F" w:rsidTr="001B65D6">
        <w:trPr>
          <w:trHeight w:val="711"/>
        </w:trPr>
        <w:tc>
          <w:tcPr>
            <w:tcW w:w="252" w:type="pct"/>
            <w:tcBorders>
              <w:top w:val="nil"/>
              <w:left w:val="single" w:sz="4" w:space="0" w:color="auto"/>
              <w:bottom w:val="single" w:sz="4" w:space="0" w:color="auto"/>
              <w:right w:val="nil"/>
            </w:tcBorders>
            <w:shd w:val="clear" w:color="auto" w:fill="FFFFFF"/>
          </w:tcPr>
          <w:p w:rsidR="007A78B4" w:rsidRPr="0094675F" w:rsidRDefault="007A78B4" w:rsidP="00890D52">
            <w:pPr>
              <w:rPr>
                <w:sz w:val="18"/>
                <w:szCs w:val="18"/>
              </w:rPr>
            </w:pPr>
            <w:r w:rsidRPr="0094675F">
              <w:rPr>
                <w:sz w:val="18"/>
                <w:szCs w:val="18"/>
              </w:rPr>
              <w:lastRenderedPageBreak/>
              <w:t>1.</w:t>
            </w:r>
            <w:r w:rsidR="00890D52" w:rsidRPr="0094675F">
              <w:rPr>
                <w:sz w:val="18"/>
                <w:szCs w:val="18"/>
              </w:rPr>
              <w:t>6</w:t>
            </w:r>
            <w:r w:rsidRPr="0094675F">
              <w:rPr>
                <w:sz w:val="18"/>
                <w:szCs w:val="18"/>
              </w:rPr>
              <w:t>.</w:t>
            </w:r>
          </w:p>
        </w:tc>
        <w:tc>
          <w:tcPr>
            <w:tcW w:w="1126" w:type="pct"/>
            <w:tcBorders>
              <w:top w:val="nil"/>
              <w:left w:val="single" w:sz="4" w:space="0" w:color="auto"/>
              <w:bottom w:val="single" w:sz="4" w:space="0" w:color="auto"/>
              <w:right w:val="single" w:sz="4" w:space="0" w:color="auto"/>
            </w:tcBorders>
            <w:shd w:val="clear" w:color="auto" w:fill="auto"/>
          </w:tcPr>
          <w:p w:rsidR="007A78B4" w:rsidRPr="0094675F" w:rsidRDefault="006873BF" w:rsidP="00DF4858">
            <w:pPr>
              <w:rPr>
                <w:sz w:val="18"/>
                <w:szCs w:val="18"/>
              </w:rPr>
            </w:pPr>
            <w:r w:rsidRPr="0094675F">
              <w:rPr>
                <w:sz w:val="18"/>
                <w:szCs w:val="18"/>
              </w:rPr>
              <w:t>Оценка</w:t>
            </w:r>
            <w:r w:rsidR="007A78B4" w:rsidRPr="0094675F">
              <w:rPr>
                <w:sz w:val="18"/>
                <w:szCs w:val="18"/>
              </w:rPr>
              <w:t xml:space="preserve"> </w:t>
            </w:r>
            <w:r w:rsidR="005E74BF" w:rsidRPr="0094675F">
              <w:rPr>
                <w:sz w:val="18"/>
                <w:szCs w:val="18"/>
              </w:rPr>
              <w:t>член</w:t>
            </w:r>
            <w:r w:rsidRPr="0094675F">
              <w:rPr>
                <w:sz w:val="18"/>
                <w:szCs w:val="18"/>
              </w:rPr>
              <w:t>ами</w:t>
            </w:r>
            <w:r w:rsidR="005E74BF" w:rsidRPr="0094675F">
              <w:rPr>
                <w:sz w:val="18"/>
                <w:szCs w:val="18"/>
              </w:rPr>
              <w:t xml:space="preserve"> </w:t>
            </w:r>
            <w:r w:rsidR="005802C9" w:rsidRPr="0094675F">
              <w:rPr>
                <w:sz w:val="18"/>
                <w:szCs w:val="18"/>
              </w:rPr>
              <w:t>Комиссии</w:t>
            </w:r>
            <w:r w:rsidR="008B045E" w:rsidRPr="0094675F">
              <w:rPr>
                <w:sz w:val="18"/>
                <w:szCs w:val="18"/>
                <w:vertAlign w:val="superscript"/>
              </w:rPr>
              <w:t>3</w:t>
            </w:r>
            <w:r w:rsidR="005802C9" w:rsidRPr="0094675F">
              <w:rPr>
                <w:sz w:val="18"/>
                <w:szCs w:val="18"/>
              </w:rPr>
              <w:t xml:space="preserve"> </w:t>
            </w:r>
            <w:r w:rsidR="007A78B4" w:rsidRPr="0094675F">
              <w:rPr>
                <w:sz w:val="18"/>
                <w:szCs w:val="18"/>
              </w:rPr>
              <w:t xml:space="preserve">основной деятельности </w:t>
            </w:r>
            <w:r w:rsidR="007A78B4" w:rsidRPr="0094675F">
              <w:rPr>
                <w:bCs/>
                <w:sz w:val="18"/>
                <w:szCs w:val="18"/>
              </w:rPr>
              <w:t>областного государственного профессионального образовательного учреждения</w:t>
            </w:r>
            <w:r w:rsidR="005802C9" w:rsidRPr="0094675F">
              <w:rPr>
                <w:bCs/>
                <w:sz w:val="18"/>
                <w:szCs w:val="18"/>
              </w:rPr>
              <w:t xml:space="preserve"> в </w:t>
            </w:r>
            <w:r w:rsidR="00DF4858" w:rsidRPr="0094675F">
              <w:rPr>
                <w:bCs/>
                <w:sz w:val="18"/>
                <w:szCs w:val="18"/>
              </w:rPr>
              <w:t>течение каждого календарного месяца текущего календарного года</w:t>
            </w:r>
          </w:p>
        </w:tc>
        <w:tc>
          <w:tcPr>
            <w:tcW w:w="912" w:type="pct"/>
            <w:tcBorders>
              <w:top w:val="nil"/>
              <w:left w:val="nil"/>
              <w:bottom w:val="single" w:sz="4" w:space="0" w:color="auto"/>
              <w:right w:val="single" w:sz="4" w:space="0" w:color="auto"/>
            </w:tcBorders>
            <w:shd w:val="clear" w:color="auto" w:fill="FFFFFF"/>
          </w:tcPr>
          <w:p w:rsidR="007A78B4" w:rsidRPr="0094675F" w:rsidRDefault="000A38F8" w:rsidP="00D114E0">
            <w:pPr>
              <w:rPr>
                <w:sz w:val="18"/>
                <w:szCs w:val="18"/>
              </w:rPr>
            </w:pPr>
            <w:r w:rsidRPr="0094675F">
              <w:rPr>
                <w:sz w:val="18"/>
                <w:szCs w:val="18"/>
              </w:rPr>
              <w:t>Отсутствие обоснованных претензий членов Комиссии, представленных в Комиссию в течение календарного месяца, за который начисляется премия по итогам работы</w:t>
            </w:r>
            <w:r w:rsidR="00C237E0" w:rsidRPr="0094675F">
              <w:rPr>
                <w:sz w:val="18"/>
                <w:szCs w:val="18"/>
              </w:rPr>
              <w:t>.</w:t>
            </w:r>
          </w:p>
          <w:p w:rsidR="00C237E0" w:rsidRPr="0094675F" w:rsidRDefault="00C237E0" w:rsidP="00DF7CF1">
            <w:pPr>
              <w:rPr>
                <w:sz w:val="18"/>
                <w:szCs w:val="18"/>
              </w:rPr>
            </w:pPr>
            <w:r w:rsidRPr="0094675F">
              <w:rPr>
                <w:sz w:val="18"/>
                <w:szCs w:val="18"/>
              </w:rPr>
              <w:t>Обоснованность претензии определяется Комиссией</w:t>
            </w:r>
          </w:p>
        </w:tc>
        <w:tc>
          <w:tcPr>
            <w:tcW w:w="1094" w:type="pct"/>
            <w:tcBorders>
              <w:top w:val="nil"/>
              <w:left w:val="nil"/>
              <w:bottom w:val="single" w:sz="4" w:space="0" w:color="auto"/>
              <w:right w:val="single" w:sz="4" w:space="0" w:color="auto"/>
            </w:tcBorders>
            <w:shd w:val="clear" w:color="auto" w:fill="FFFFFF"/>
          </w:tcPr>
          <w:p w:rsidR="007A78B4" w:rsidRPr="0094675F" w:rsidRDefault="00963DE8" w:rsidP="003338F3">
            <w:pPr>
              <w:rPr>
                <w:sz w:val="18"/>
                <w:szCs w:val="18"/>
              </w:rPr>
            </w:pPr>
            <w:r w:rsidRPr="0094675F">
              <w:rPr>
                <w:sz w:val="18"/>
                <w:szCs w:val="18"/>
              </w:rPr>
              <w:t>2</w:t>
            </w:r>
            <w:r w:rsidR="00F37480" w:rsidRPr="0094675F">
              <w:rPr>
                <w:sz w:val="18"/>
                <w:szCs w:val="18"/>
              </w:rPr>
              <w:t xml:space="preserve"> балла </w:t>
            </w:r>
            <w:r w:rsidR="003338F3" w:rsidRPr="0094675F">
              <w:rPr>
                <w:sz w:val="18"/>
                <w:szCs w:val="18"/>
              </w:rPr>
              <w:t>/ 24 балла</w:t>
            </w:r>
          </w:p>
        </w:tc>
        <w:tc>
          <w:tcPr>
            <w:tcW w:w="885" w:type="pct"/>
            <w:tcBorders>
              <w:top w:val="nil"/>
              <w:left w:val="nil"/>
              <w:bottom w:val="single" w:sz="4" w:space="0" w:color="auto"/>
              <w:right w:val="single" w:sz="4" w:space="0" w:color="auto"/>
            </w:tcBorders>
            <w:shd w:val="clear" w:color="auto" w:fill="auto"/>
          </w:tcPr>
          <w:p w:rsidR="007A78B4" w:rsidRPr="0094675F" w:rsidRDefault="004436C7" w:rsidP="00DF7CF1">
            <w:pPr>
              <w:rPr>
                <w:sz w:val="18"/>
                <w:szCs w:val="18"/>
              </w:rPr>
            </w:pPr>
            <w:r w:rsidRPr="0094675F">
              <w:rPr>
                <w:sz w:val="18"/>
                <w:szCs w:val="18"/>
              </w:rPr>
              <w:t>Наличие либо отсутствие п</w:t>
            </w:r>
            <w:r w:rsidR="005A413F" w:rsidRPr="0094675F">
              <w:rPr>
                <w:sz w:val="18"/>
                <w:szCs w:val="18"/>
              </w:rPr>
              <w:t>ретензи</w:t>
            </w:r>
            <w:r w:rsidRPr="0094675F">
              <w:rPr>
                <w:sz w:val="18"/>
                <w:szCs w:val="18"/>
              </w:rPr>
              <w:t>й</w:t>
            </w:r>
            <w:r w:rsidR="005A413F" w:rsidRPr="0094675F">
              <w:rPr>
                <w:sz w:val="18"/>
                <w:szCs w:val="18"/>
              </w:rPr>
              <w:t xml:space="preserve"> членов Комиссии, излагаемые в свободной форме</w:t>
            </w:r>
            <w:r w:rsidR="00890D52" w:rsidRPr="0094675F">
              <w:rPr>
                <w:sz w:val="18"/>
                <w:szCs w:val="18"/>
              </w:rPr>
              <w:t xml:space="preserve"> и представляемые в Комиссию в течение календарного месяца, за который начисляется премия по итогам работы</w:t>
            </w:r>
          </w:p>
        </w:tc>
        <w:tc>
          <w:tcPr>
            <w:tcW w:w="731" w:type="pct"/>
            <w:tcBorders>
              <w:top w:val="nil"/>
              <w:left w:val="nil"/>
              <w:bottom w:val="single" w:sz="4" w:space="0" w:color="auto"/>
              <w:right w:val="single" w:sz="4" w:space="0" w:color="auto"/>
            </w:tcBorders>
            <w:shd w:val="clear" w:color="auto" w:fill="FFFFFF"/>
            <w:vAlign w:val="center"/>
          </w:tcPr>
          <w:p w:rsidR="007A78B4" w:rsidRPr="0094675F" w:rsidRDefault="00FF3041" w:rsidP="00D114E0">
            <w:pPr>
              <w:jc w:val="center"/>
              <w:rPr>
                <w:sz w:val="18"/>
                <w:szCs w:val="18"/>
              </w:rPr>
            </w:pPr>
            <w:r w:rsidRPr="0094675F">
              <w:rPr>
                <w:sz w:val="18"/>
                <w:szCs w:val="18"/>
              </w:rPr>
              <w:t>Каждый календарный месяц</w:t>
            </w:r>
          </w:p>
        </w:tc>
      </w:tr>
      <w:tr w:rsidR="008629EA" w:rsidRPr="0094675F" w:rsidTr="00206776">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auto" w:fill="FFFFFF"/>
          </w:tcPr>
          <w:p w:rsidR="008629EA" w:rsidRPr="0094675F" w:rsidRDefault="008629EA" w:rsidP="00CE35DD">
            <w:pPr>
              <w:jc w:val="both"/>
              <w:rPr>
                <w:bCs/>
                <w:sz w:val="18"/>
                <w:szCs w:val="18"/>
              </w:rPr>
            </w:pPr>
            <w:r w:rsidRPr="0094675F">
              <w:rPr>
                <w:bCs/>
                <w:sz w:val="18"/>
                <w:szCs w:val="18"/>
              </w:rPr>
              <w:t>Совокупный удельный вес в баллах всех показателей эффективности</w:t>
            </w:r>
            <w:r w:rsidR="0055696B" w:rsidRPr="0094675F">
              <w:rPr>
                <w:bCs/>
                <w:sz w:val="18"/>
                <w:szCs w:val="18"/>
              </w:rPr>
              <w:t xml:space="preserve"> деятельности </w:t>
            </w:r>
            <w:r w:rsidR="00E02CA1" w:rsidRPr="0094675F">
              <w:rPr>
                <w:bCs/>
                <w:sz w:val="18"/>
                <w:szCs w:val="18"/>
              </w:rPr>
              <w:t>областного государственного профессионального образовательного учреждения и его руководителя</w:t>
            </w:r>
            <w:r w:rsidRPr="0094675F">
              <w:rPr>
                <w:bCs/>
                <w:sz w:val="18"/>
                <w:szCs w:val="18"/>
              </w:rPr>
              <w:t>, входящих в группу показателей эффективности по основной деятельности областного государственного профессионального образовательного учреждения, при достижении плановой степени их выполнения: 60 баллов</w:t>
            </w:r>
          </w:p>
        </w:tc>
      </w:tr>
      <w:tr w:rsidR="008629EA" w:rsidRPr="0094675F" w:rsidTr="00206776">
        <w:trPr>
          <w:trHeight w:val="299"/>
        </w:trPr>
        <w:tc>
          <w:tcPr>
            <w:tcW w:w="252" w:type="pct"/>
            <w:tcBorders>
              <w:top w:val="nil"/>
              <w:left w:val="single" w:sz="4" w:space="0" w:color="auto"/>
              <w:bottom w:val="single" w:sz="4" w:space="0" w:color="auto"/>
              <w:right w:val="single" w:sz="4" w:space="0" w:color="auto"/>
            </w:tcBorders>
            <w:shd w:val="clear" w:color="auto" w:fill="auto"/>
          </w:tcPr>
          <w:p w:rsidR="008629EA" w:rsidRPr="0094675F" w:rsidRDefault="008629EA" w:rsidP="00206776">
            <w:pPr>
              <w:rPr>
                <w:bCs/>
                <w:sz w:val="18"/>
                <w:szCs w:val="18"/>
              </w:rPr>
            </w:pPr>
            <w:r w:rsidRPr="0094675F">
              <w:rPr>
                <w:bCs/>
                <w:sz w:val="18"/>
                <w:szCs w:val="18"/>
              </w:rPr>
              <w:t>2.</w:t>
            </w:r>
          </w:p>
        </w:tc>
        <w:tc>
          <w:tcPr>
            <w:tcW w:w="4748" w:type="pct"/>
            <w:gridSpan w:val="5"/>
            <w:tcBorders>
              <w:top w:val="single" w:sz="4" w:space="0" w:color="auto"/>
              <w:left w:val="nil"/>
              <w:bottom w:val="single" w:sz="4" w:space="0" w:color="auto"/>
              <w:right w:val="single" w:sz="4" w:space="0" w:color="000000"/>
            </w:tcBorders>
            <w:shd w:val="clear" w:color="auto" w:fill="auto"/>
          </w:tcPr>
          <w:p w:rsidR="008629EA" w:rsidRPr="0094675F" w:rsidRDefault="008629EA" w:rsidP="00CE35DD">
            <w:pPr>
              <w:jc w:val="both"/>
              <w:rPr>
                <w:bCs/>
                <w:sz w:val="18"/>
                <w:szCs w:val="18"/>
              </w:rPr>
            </w:pPr>
            <w:r w:rsidRPr="0094675F">
              <w:rPr>
                <w:bCs/>
                <w:sz w:val="18"/>
                <w:szCs w:val="18"/>
              </w:rPr>
              <w:t>Группа показателей эффективности</w:t>
            </w:r>
            <w:r w:rsidR="0055696B" w:rsidRPr="0094675F">
              <w:rPr>
                <w:bCs/>
                <w:sz w:val="18"/>
                <w:szCs w:val="18"/>
              </w:rPr>
              <w:t xml:space="preserve"> деятельности </w:t>
            </w:r>
            <w:r w:rsidR="00E02CA1" w:rsidRPr="0094675F">
              <w:rPr>
                <w:bCs/>
                <w:sz w:val="18"/>
                <w:szCs w:val="18"/>
              </w:rPr>
              <w:t>областного государственного профессионального образовательного учреждения и его руководителя</w:t>
            </w:r>
            <w:r w:rsidRPr="0094675F">
              <w:rPr>
                <w:bCs/>
                <w:sz w:val="18"/>
                <w:szCs w:val="18"/>
              </w:rPr>
              <w:t xml:space="preserve"> по финансово-экономической деятельности, исполнительской дисциплине областного государственного профессионального образовательного учреждения</w:t>
            </w:r>
          </w:p>
        </w:tc>
      </w:tr>
      <w:tr w:rsidR="008629EA" w:rsidRPr="0094675F" w:rsidTr="001B65D6">
        <w:trPr>
          <w:trHeight w:val="975"/>
        </w:trPr>
        <w:tc>
          <w:tcPr>
            <w:tcW w:w="252" w:type="pct"/>
            <w:tcBorders>
              <w:top w:val="nil"/>
              <w:left w:val="single" w:sz="4" w:space="0" w:color="auto"/>
              <w:bottom w:val="single" w:sz="4" w:space="0" w:color="auto"/>
              <w:right w:val="nil"/>
            </w:tcBorders>
            <w:shd w:val="clear" w:color="auto" w:fill="FFFFFF"/>
          </w:tcPr>
          <w:p w:rsidR="008629EA" w:rsidRPr="0094675F" w:rsidRDefault="008629EA" w:rsidP="00206776">
            <w:pPr>
              <w:rPr>
                <w:sz w:val="18"/>
                <w:szCs w:val="18"/>
              </w:rPr>
            </w:pPr>
            <w:r w:rsidRPr="0094675F">
              <w:rPr>
                <w:sz w:val="18"/>
                <w:szCs w:val="18"/>
              </w:rPr>
              <w:t>2.1.</w:t>
            </w:r>
          </w:p>
        </w:tc>
        <w:tc>
          <w:tcPr>
            <w:tcW w:w="1126" w:type="pct"/>
            <w:tcBorders>
              <w:top w:val="nil"/>
              <w:left w:val="single" w:sz="4" w:space="0" w:color="auto"/>
              <w:bottom w:val="single" w:sz="4" w:space="0" w:color="auto"/>
              <w:right w:val="single" w:sz="4" w:space="0" w:color="auto"/>
            </w:tcBorders>
            <w:shd w:val="clear" w:color="auto" w:fill="FFFFFF"/>
          </w:tcPr>
          <w:p w:rsidR="008629EA" w:rsidRPr="0094675F" w:rsidRDefault="00B91AD9" w:rsidP="00DF4858">
            <w:pPr>
              <w:rPr>
                <w:sz w:val="18"/>
                <w:szCs w:val="18"/>
              </w:rPr>
            </w:pPr>
            <w:r w:rsidRPr="0094675F">
              <w:rPr>
                <w:sz w:val="18"/>
                <w:szCs w:val="18"/>
              </w:rPr>
              <w:t xml:space="preserve">Привлечение средств от </w:t>
            </w:r>
            <w:r w:rsidR="008629EA" w:rsidRPr="0094675F">
              <w:rPr>
                <w:sz w:val="18"/>
                <w:szCs w:val="18"/>
              </w:rPr>
              <w:t xml:space="preserve">приносящей доход деятельности </w:t>
            </w:r>
            <w:r w:rsidR="00DF4858" w:rsidRPr="0094675F">
              <w:rPr>
                <w:sz w:val="18"/>
                <w:szCs w:val="18"/>
              </w:rPr>
              <w:t>в предыдущем календарном году</w:t>
            </w:r>
          </w:p>
        </w:tc>
        <w:tc>
          <w:tcPr>
            <w:tcW w:w="912" w:type="pct"/>
            <w:tcBorders>
              <w:top w:val="nil"/>
              <w:left w:val="nil"/>
              <w:bottom w:val="single" w:sz="4" w:space="0" w:color="auto"/>
              <w:right w:val="single" w:sz="4" w:space="0" w:color="auto"/>
            </w:tcBorders>
            <w:shd w:val="clear" w:color="auto" w:fill="FFFFFF"/>
          </w:tcPr>
          <w:p w:rsidR="00922425" w:rsidRPr="0094675F" w:rsidRDefault="008629EA" w:rsidP="00206776">
            <w:pPr>
              <w:rPr>
                <w:bCs/>
                <w:sz w:val="18"/>
                <w:szCs w:val="18"/>
              </w:rPr>
            </w:pPr>
            <w:r w:rsidRPr="0094675F">
              <w:rPr>
                <w:sz w:val="18"/>
                <w:szCs w:val="18"/>
              </w:rPr>
              <w:t xml:space="preserve">Доля средств от приносящей доход деятельности в общем объеме финансирования </w:t>
            </w:r>
            <w:r w:rsidRPr="0094675F">
              <w:rPr>
                <w:bCs/>
                <w:sz w:val="18"/>
                <w:szCs w:val="18"/>
              </w:rPr>
              <w:t>областного государственного профессионального образовательного учреждения</w:t>
            </w:r>
            <w:r w:rsidR="00922425" w:rsidRPr="0094675F">
              <w:rPr>
                <w:bCs/>
                <w:sz w:val="18"/>
                <w:szCs w:val="18"/>
              </w:rPr>
              <w:t>:</w:t>
            </w:r>
          </w:p>
          <w:p w:rsidR="008629EA" w:rsidRPr="0094675F" w:rsidRDefault="008629EA" w:rsidP="00206776">
            <w:pPr>
              <w:rPr>
                <w:sz w:val="18"/>
                <w:szCs w:val="18"/>
              </w:rPr>
            </w:pPr>
            <w:r w:rsidRPr="0094675F">
              <w:rPr>
                <w:sz w:val="18"/>
                <w:szCs w:val="18"/>
              </w:rPr>
              <w:t>более 5</w:t>
            </w:r>
            <w:r w:rsidR="009F0EC1" w:rsidRPr="0094675F">
              <w:rPr>
                <w:sz w:val="18"/>
                <w:szCs w:val="18"/>
              </w:rPr>
              <w:t xml:space="preserve"> процентов</w:t>
            </w:r>
            <w:r w:rsidR="00922425" w:rsidRPr="0094675F">
              <w:rPr>
                <w:sz w:val="18"/>
                <w:szCs w:val="18"/>
              </w:rPr>
              <w:t xml:space="preserve"> (кроме ОГБПОУ «ТТСТ»);</w:t>
            </w:r>
          </w:p>
          <w:p w:rsidR="00922425" w:rsidRPr="0094675F" w:rsidRDefault="00922425" w:rsidP="00922425">
            <w:pPr>
              <w:rPr>
                <w:bCs/>
                <w:sz w:val="18"/>
                <w:szCs w:val="18"/>
              </w:rPr>
            </w:pPr>
            <w:r w:rsidRPr="0094675F">
              <w:rPr>
                <w:sz w:val="18"/>
                <w:szCs w:val="18"/>
              </w:rPr>
              <w:t>более 3</w:t>
            </w:r>
            <w:r w:rsidR="009F0EC1" w:rsidRPr="0094675F">
              <w:rPr>
                <w:sz w:val="18"/>
                <w:szCs w:val="18"/>
              </w:rPr>
              <w:t xml:space="preserve"> процентов</w:t>
            </w:r>
            <w:r w:rsidRPr="0094675F">
              <w:rPr>
                <w:sz w:val="18"/>
                <w:szCs w:val="18"/>
              </w:rPr>
              <w:t xml:space="preserve"> (для ОГБПОУ «ТТСТ»)</w:t>
            </w:r>
          </w:p>
        </w:tc>
        <w:tc>
          <w:tcPr>
            <w:tcW w:w="1094" w:type="pct"/>
            <w:tcBorders>
              <w:top w:val="nil"/>
              <w:left w:val="nil"/>
              <w:bottom w:val="single" w:sz="4" w:space="0" w:color="auto"/>
              <w:right w:val="single" w:sz="4" w:space="0" w:color="auto"/>
            </w:tcBorders>
            <w:shd w:val="clear" w:color="auto" w:fill="FFFFFF"/>
          </w:tcPr>
          <w:p w:rsidR="008629EA" w:rsidRPr="0094675F" w:rsidRDefault="00CF21CC" w:rsidP="003338F3">
            <w:pPr>
              <w:rPr>
                <w:sz w:val="18"/>
                <w:szCs w:val="18"/>
              </w:rPr>
            </w:pPr>
            <w:r w:rsidRPr="0094675F">
              <w:rPr>
                <w:sz w:val="18"/>
                <w:szCs w:val="18"/>
              </w:rPr>
              <w:t>1,5</w:t>
            </w:r>
            <w:r w:rsidR="00A43214" w:rsidRPr="0094675F">
              <w:rPr>
                <w:sz w:val="18"/>
                <w:szCs w:val="18"/>
              </w:rPr>
              <w:t xml:space="preserve"> балл</w:t>
            </w:r>
            <w:r w:rsidRPr="0094675F">
              <w:rPr>
                <w:sz w:val="18"/>
                <w:szCs w:val="18"/>
              </w:rPr>
              <w:t>а</w:t>
            </w:r>
            <w:r w:rsidR="00A43214" w:rsidRPr="0094675F">
              <w:rPr>
                <w:sz w:val="18"/>
                <w:szCs w:val="18"/>
              </w:rPr>
              <w:t xml:space="preserve"> </w:t>
            </w:r>
            <w:r w:rsidR="003338F3" w:rsidRPr="0094675F">
              <w:rPr>
                <w:sz w:val="18"/>
                <w:szCs w:val="18"/>
              </w:rPr>
              <w:t>/ 6 баллов</w:t>
            </w:r>
          </w:p>
        </w:tc>
        <w:tc>
          <w:tcPr>
            <w:tcW w:w="885" w:type="pct"/>
            <w:tcBorders>
              <w:top w:val="nil"/>
              <w:left w:val="nil"/>
              <w:bottom w:val="single" w:sz="4" w:space="0" w:color="auto"/>
              <w:right w:val="single" w:sz="4" w:space="0" w:color="auto"/>
            </w:tcBorders>
            <w:shd w:val="clear" w:color="auto" w:fill="auto"/>
          </w:tcPr>
          <w:p w:rsidR="008629EA" w:rsidRPr="0094675F" w:rsidRDefault="008629EA" w:rsidP="007709F0">
            <w:pPr>
              <w:autoSpaceDE w:val="0"/>
              <w:autoSpaceDN w:val="0"/>
              <w:rPr>
                <w:sz w:val="18"/>
                <w:szCs w:val="18"/>
              </w:rPr>
            </w:pPr>
            <w:r w:rsidRPr="0094675F">
              <w:rPr>
                <w:sz w:val="18"/>
                <w:szCs w:val="18"/>
              </w:rPr>
              <w:t xml:space="preserve">Отчет </w:t>
            </w:r>
            <w:r w:rsidRPr="0094675F">
              <w:rPr>
                <w:bCs/>
                <w:sz w:val="18"/>
                <w:szCs w:val="18"/>
              </w:rPr>
              <w:t>областного государственного профессионального образовательного учреждения</w:t>
            </w:r>
            <w:r w:rsidR="00520899" w:rsidRPr="0094675F">
              <w:rPr>
                <w:bCs/>
                <w:sz w:val="18"/>
                <w:szCs w:val="18"/>
              </w:rPr>
              <w:t xml:space="preserve"> об исполнении им</w:t>
            </w:r>
            <w:r w:rsidR="0032691E" w:rsidRPr="0094675F">
              <w:rPr>
                <w:bCs/>
                <w:sz w:val="18"/>
                <w:szCs w:val="18"/>
              </w:rPr>
              <w:t xml:space="preserve"> </w:t>
            </w:r>
            <w:r w:rsidR="00520899" w:rsidRPr="0094675F">
              <w:rPr>
                <w:bCs/>
                <w:sz w:val="18"/>
                <w:szCs w:val="18"/>
              </w:rPr>
              <w:t xml:space="preserve">плана </w:t>
            </w:r>
            <w:r w:rsidR="00654DAA" w:rsidRPr="0094675F">
              <w:rPr>
                <w:bCs/>
                <w:sz w:val="18"/>
                <w:szCs w:val="18"/>
              </w:rPr>
              <w:t xml:space="preserve">его </w:t>
            </w:r>
            <w:r w:rsidR="00520899" w:rsidRPr="0094675F">
              <w:rPr>
                <w:bCs/>
                <w:sz w:val="18"/>
                <w:szCs w:val="18"/>
              </w:rPr>
              <w:t>финансово-хозяйственной деятельности</w:t>
            </w:r>
            <w:r w:rsidR="005A413F" w:rsidRPr="0094675F">
              <w:rPr>
                <w:bCs/>
                <w:sz w:val="18"/>
                <w:szCs w:val="18"/>
              </w:rPr>
              <w:t xml:space="preserve">, </w:t>
            </w:r>
            <w:r w:rsidR="005A413F" w:rsidRPr="0094675F">
              <w:rPr>
                <w:sz w:val="18"/>
                <w:szCs w:val="18"/>
              </w:rPr>
              <w:t xml:space="preserve">направляемый в </w:t>
            </w:r>
            <w:r w:rsidR="00294A27" w:rsidRPr="0094675F">
              <w:rPr>
                <w:sz w:val="18"/>
                <w:szCs w:val="18"/>
              </w:rPr>
              <w:t>О</w:t>
            </w:r>
            <w:r w:rsidR="00BF4815" w:rsidRPr="0094675F">
              <w:rPr>
                <w:sz w:val="18"/>
                <w:szCs w:val="18"/>
              </w:rPr>
              <w:t xml:space="preserve">тдел бухгалтерского учета и отчетности </w:t>
            </w:r>
            <w:r w:rsidR="005A413F" w:rsidRPr="0094675F">
              <w:rPr>
                <w:sz w:val="18"/>
                <w:szCs w:val="18"/>
              </w:rPr>
              <w:t>Департамента профессионального образования Томской области</w:t>
            </w:r>
            <w:r w:rsidR="00654DAA" w:rsidRPr="0094675F">
              <w:rPr>
                <w:sz w:val="18"/>
                <w:szCs w:val="18"/>
              </w:rPr>
              <w:t xml:space="preserve"> </w:t>
            </w:r>
            <w:r w:rsidR="007709F0" w:rsidRPr="0094675F">
              <w:rPr>
                <w:sz w:val="18"/>
                <w:szCs w:val="18"/>
              </w:rPr>
              <w:t>до 1 февраля текущего календарного года</w:t>
            </w:r>
            <w:r w:rsidR="00520899" w:rsidRPr="0094675F">
              <w:rPr>
                <w:sz w:val="18"/>
                <w:szCs w:val="18"/>
              </w:rPr>
              <w:t xml:space="preserve"> </w:t>
            </w:r>
          </w:p>
        </w:tc>
        <w:tc>
          <w:tcPr>
            <w:tcW w:w="731" w:type="pct"/>
            <w:tcBorders>
              <w:top w:val="nil"/>
              <w:left w:val="nil"/>
              <w:bottom w:val="single" w:sz="4" w:space="0" w:color="auto"/>
              <w:right w:val="single" w:sz="4" w:space="0" w:color="auto"/>
            </w:tcBorders>
            <w:shd w:val="clear" w:color="auto" w:fill="FFFFFF"/>
            <w:vAlign w:val="center"/>
          </w:tcPr>
          <w:p w:rsidR="00CF21CC" w:rsidRPr="0094675F" w:rsidRDefault="00CF21CC" w:rsidP="00206776">
            <w:pPr>
              <w:jc w:val="center"/>
              <w:rPr>
                <w:sz w:val="18"/>
                <w:szCs w:val="18"/>
              </w:rPr>
            </w:pPr>
            <w:r w:rsidRPr="0094675F">
              <w:rPr>
                <w:sz w:val="18"/>
                <w:szCs w:val="18"/>
              </w:rPr>
              <w:t>Март</w:t>
            </w:r>
          </w:p>
          <w:p w:rsidR="008629EA" w:rsidRPr="0094675F" w:rsidRDefault="008629EA" w:rsidP="00206776">
            <w:pPr>
              <w:jc w:val="center"/>
              <w:rPr>
                <w:sz w:val="18"/>
                <w:szCs w:val="18"/>
              </w:rPr>
            </w:pPr>
            <w:r w:rsidRPr="0094675F">
              <w:rPr>
                <w:sz w:val="18"/>
                <w:szCs w:val="18"/>
              </w:rPr>
              <w:t>Июнь</w:t>
            </w:r>
          </w:p>
          <w:p w:rsidR="008629EA" w:rsidRPr="0094675F" w:rsidRDefault="00CF21CC" w:rsidP="00206776">
            <w:pPr>
              <w:jc w:val="center"/>
              <w:rPr>
                <w:sz w:val="18"/>
                <w:szCs w:val="18"/>
              </w:rPr>
            </w:pPr>
            <w:r w:rsidRPr="0094675F">
              <w:rPr>
                <w:sz w:val="18"/>
                <w:szCs w:val="18"/>
              </w:rPr>
              <w:t>Сентябрь</w:t>
            </w:r>
          </w:p>
          <w:p w:rsidR="008629EA" w:rsidRPr="0094675F" w:rsidRDefault="008629EA" w:rsidP="00206776">
            <w:pPr>
              <w:jc w:val="center"/>
              <w:rPr>
                <w:sz w:val="18"/>
                <w:szCs w:val="18"/>
              </w:rPr>
            </w:pPr>
            <w:r w:rsidRPr="0094675F">
              <w:rPr>
                <w:sz w:val="18"/>
                <w:szCs w:val="18"/>
              </w:rPr>
              <w:t>Декабрь</w:t>
            </w:r>
          </w:p>
        </w:tc>
      </w:tr>
      <w:tr w:rsidR="00A31348" w:rsidRPr="0094675F" w:rsidTr="001B65D6">
        <w:trPr>
          <w:trHeight w:val="975"/>
        </w:trPr>
        <w:tc>
          <w:tcPr>
            <w:tcW w:w="252" w:type="pct"/>
            <w:tcBorders>
              <w:top w:val="nil"/>
              <w:left w:val="single" w:sz="4" w:space="0" w:color="auto"/>
              <w:bottom w:val="single" w:sz="4" w:space="0" w:color="auto"/>
              <w:right w:val="nil"/>
            </w:tcBorders>
            <w:shd w:val="clear" w:color="auto" w:fill="FFFFFF"/>
          </w:tcPr>
          <w:p w:rsidR="00A31348" w:rsidRPr="0094675F" w:rsidRDefault="00A31348" w:rsidP="00206776">
            <w:pPr>
              <w:rPr>
                <w:sz w:val="18"/>
                <w:szCs w:val="18"/>
              </w:rPr>
            </w:pPr>
            <w:r w:rsidRPr="0094675F">
              <w:rPr>
                <w:sz w:val="18"/>
                <w:szCs w:val="18"/>
              </w:rPr>
              <w:t>2.2.</w:t>
            </w:r>
          </w:p>
        </w:tc>
        <w:tc>
          <w:tcPr>
            <w:tcW w:w="1126" w:type="pct"/>
            <w:tcBorders>
              <w:top w:val="nil"/>
              <w:left w:val="single" w:sz="4" w:space="0" w:color="auto"/>
              <w:bottom w:val="single" w:sz="4" w:space="0" w:color="auto"/>
              <w:right w:val="single" w:sz="4" w:space="0" w:color="auto"/>
            </w:tcBorders>
            <w:shd w:val="clear" w:color="auto" w:fill="FFFFFF"/>
          </w:tcPr>
          <w:p w:rsidR="00A31348" w:rsidRPr="0094675F" w:rsidRDefault="00256328" w:rsidP="00DF4858">
            <w:pPr>
              <w:rPr>
                <w:sz w:val="18"/>
                <w:szCs w:val="18"/>
              </w:rPr>
            </w:pPr>
            <w:r w:rsidRPr="0094675F">
              <w:rPr>
                <w:sz w:val="18"/>
                <w:szCs w:val="18"/>
              </w:rPr>
              <w:t xml:space="preserve">Размещение информации об учреждении на официальном сайте в информационно – телекоммуникационной сети «Интернет» </w:t>
            </w:r>
            <w:r w:rsidRPr="0094675F">
              <w:rPr>
                <w:sz w:val="18"/>
                <w:szCs w:val="18"/>
                <w:lang w:val="en-US"/>
              </w:rPr>
              <w:t>www</w:t>
            </w:r>
            <w:r w:rsidRPr="0094675F">
              <w:rPr>
                <w:sz w:val="18"/>
                <w:szCs w:val="18"/>
              </w:rPr>
              <w:t>.</w:t>
            </w:r>
            <w:r w:rsidRPr="0094675F">
              <w:rPr>
                <w:sz w:val="18"/>
                <w:szCs w:val="18"/>
                <w:lang w:val="en-US"/>
              </w:rPr>
              <w:t>bus</w:t>
            </w:r>
            <w:r w:rsidRPr="0094675F">
              <w:rPr>
                <w:sz w:val="18"/>
                <w:szCs w:val="18"/>
              </w:rPr>
              <w:t>.</w:t>
            </w:r>
            <w:r w:rsidRPr="0094675F">
              <w:rPr>
                <w:sz w:val="18"/>
                <w:szCs w:val="18"/>
                <w:lang w:val="en-US"/>
              </w:rPr>
              <w:t>gov</w:t>
            </w:r>
            <w:r w:rsidRPr="0094675F">
              <w:rPr>
                <w:sz w:val="18"/>
                <w:szCs w:val="18"/>
              </w:rPr>
              <w:t>.</w:t>
            </w:r>
            <w:r w:rsidRPr="0094675F">
              <w:rPr>
                <w:sz w:val="18"/>
                <w:szCs w:val="18"/>
                <w:lang w:val="en-US"/>
              </w:rPr>
              <w:t>ru</w:t>
            </w:r>
            <w:r w:rsidRPr="0094675F">
              <w:rPr>
                <w:sz w:val="18"/>
                <w:szCs w:val="18"/>
              </w:rPr>
              <w:t xml:space="preserve"> (далее – официальный сайт) </w:t>
            </w:r>
            <w:r w:rsidR="00DF4858" w:rsidRPr="0094675F">
              <w:rPr>
                <w:sz w:val="18"/>
                <w:szCs w:val="18"/>
              </w:rPr>
              <w:t>в</w:t>
            </w:r>
            <w:r w:rsidRPr="0094675F">
              <w:rPr>
                <w:sz w:val="18"/>
                <w:szCs w:val="18"/>
              </w:rPr>
              <w:t xml:space="preserve"> </w:t>
            </w:r>
            <w:r w:rsidR="00B91AD9" w:rsidRPr="0094675F">
              <w:rPr>
                <w:sz w:val="18"/>
                <w:szCs w:val="18"/>
              </w:rPr>
              <w:t>предыдущ</w:t>
            </w:r>
            <w:r w:rsidR="00DF4858" w:rsidRPr="0094675F">
              <w:rPr>
                <w:sz w:val="18"/>
                <w:szCs w:val="18"/>
              </w:rPr>
              <w:t>ем</w:t>
            </w:r>
            <w:r w:rsidR="00B91AD9" w:rsidRPr="0094675F">
              <w:rPr>
                <w:sz w:val="18"/>
                <w:szCs w:val="18"/>
              </w:rPr>
              <w:t xml:space="preserve"> календарн</w:t>
            </w:r>
            <w:r w:rsidR="00DF4858" w:rsidRPr="0094675F">
              <w:rPr>
                <w:sz w:val="18"/>
                <w:szCs w:val="18"/>
              </w:rPr>
              <w:t>ом году</w:t>
            </w:r>
          </w:p>
        </w:tc>
        <w:tc>
          <w:tcPr>
            <w:tcW w:w="912" w:type="pct"/>
            <w:tcBorders>
              <w:top w:val="nil"/>
              <w:left w:val="nil"/>
              <w:bottom w:val="single" w:sz="4" w:space="0" w:color="auto"/>
              <w:right w:val="single" w:sz="4" w:space="0" w:color="auto"/>
            </w:tcBorders>
            <w:shd w:val="clear" w:color="auto" w:fill="FFFFFF"/>
          </w:tcPr>
          <w:p w:rsidR="00A31348" w:rsidRPr="0094675F" w:rsidRDefault="00F81F6C" w:rsidP="000079BC">
            <w:pPr>
              <w:rPr>
                <w:sz w:val="18"/>
                <w:szCs w:val="18"/>
              </w:rPr>
            </w:pPr>
            <w:r w:rsidRPr="0094675F">
              <w:rPr>
                <w:sz w:val="18"/>
                <w:szCs w:val="18"/>
              </w:rPr>
              <w:t>Не менее</w:t>
            </w:r>
            <w:r w:rsidR="000079BC" w:rsidRPr="0094675F">
              <w:rPr>
                <w:sz w:val="18"/>
                <w:szCs w:val="18"/>
              </w:rPr>
              <w:t xml:space="preserve"> 100 процентов</w:t>
            </w:r>
          </w:p>
        </w:tc>
        <w:tc>
          <w:tcPr>
            <w:tcW w:w="1094" w:type="pct"/>
            <w:tcBorders>
              <w:top w:val="nil"/>
              <w:left w:val="nil"/>
              <w:bottom w:val="single" w:sz="4" w:space="0" w:color="auto"/>
              <w:right w:val="single" w:sz="4" w:space="0" w:color="auto"/>
            </w:tcBorders>
            <w:shd w:val="clear" w:color="auto" w:fill="FFFFFF"/>
          </w:tcPr>
          <w:p w:rsidR="00A31348" w:rsidRPr="0094675F" w:rsidRDefault="00A176F6" w:rsidP="003338F3">
            <w:pPr>
              <w:rPr>
                <w:sz w:val="18"/>
                <w:szCs w:val="18"/>
              </w:rPr>
            </w:pPr>
            <w:r w:rsidRPr="0094675F">
              <w:rPr>
                <w:sz w:val="18"/>
                <w:szCs w:val="18"/>
              </w:rPr>
              <w:t xml:space="preserve">1 балл </w:t>
            </w:r>
            <w:r w:rsidR="003338F3" w:rsidRPr="0094675F">
              <w:rPr>
                <w:sz w:val="18"/>
                <w:szCs w:val="18"/>
              </w:rPr>
              <w:t>/ 12 баллов</w:t>
            </w:r>
          </w:p>
        </w:tc>
        <w:tc>
          <w:tcPr>
            <w:tcW w:w="885" w:type="pct"/>
            <w:tcBorders>
              <w:top w:val="nil"/>
              <w:left w:val="nil"/>
              <w:bottom w:val="single" w:sz="4" w:space="0" w:color="auto"/>
              <w:right w:val="single" w:sz="4" w:space="0" w:color="auto"/>
            </w:tcBorders>
            <w:shd w:val="clear" w:color="auto" w:fill="auto"/>
          </w:tcPr>
          <w:p w:rsidR="00A31348" w:rsidRPr="0094675F" w:rsidRDefault="00F81F6C" w:rsidP="00294A27">
            <w:pPr>
              <w:rPr>
                <w:sz w:val="18"/>
                <w:szCs w:val="18"/>
              </w:rPr>
            </w:pPr>
            <w:r w:rsidRPr="0094675F">
              <w:rPr>
                <w:sz w:val="18"/>
                <w:szCs w:val="18"/>
              </w:rPr>
              <w:t xml:space="preserve">Итоги мониторинга согласно Постановления Администрации Томской области от 15.01.2019 №7а «Об установлении порядка осуществления контроля за деятельностью областных государственных учреждений в части, касающейся эффективности их финансово-хозяйственной деятельности», направляемые в </w:t>
            </w:r>
            <w:r w:rsidR="00294A27" w:rsidRPr="0094675F">
              <w:rPr>
                <w:sz w:val="18"/>
                <w:szCs w:val="18"/>
              </w:rPr>
              <w:t>О</w:t>
            </w:r>
            <w:r w:rsidRPr="0094675F">
              <w:rPr>
                <w:sz w:val="18"/>
                <w:szCs w:val="18"/>
              </w:rPr>
              <w:t xml:space="preserve">тдел бухгалтерского учета и отчетности Департамента профессионального образования Томской области не позднее </w:t>
            </w:r>
            <w:r w:rsidR="00790FEE" w:rsidRPr="0094675F">
              <w:rPr>
                <w:sz w:val="18"/>
                <w:szCs w:val="18"/>
              </w:rPr>
              <w:t>10 февраля</w:t>
            </w:r>
            <w:r w:rsidRPr="0094675F">
              <w:rPr>
                <w:sz w:val="18"/>
                <w:szCs w:val="18"/>
              </w:rPr>
              <w:t xml:space="preserve"> текущего календарного года</w:t>
            </w:r>
          </w:p>
        </w:tc>
        <w:tc>
          <w:tcPr>
            <w:tcW w:w="731" w:type="pct"/>
            <w:tcBorders>
              <w:top w:val="nil"/>
              <w:left w:val="nil"/>
              <w:bottom w:val="single" w:sz="4" w:space="0" w:color="auto"/>
              <w:right w:val="single" w:sz="4" w:space="0" w:color="auto"/>
            </w:tcBorders>
            <w:shd w:val="clear" w:color="auto" w:fill="FFFFFF"/>
            <w:vAlign w:val="center"/>
          </w:tcPr>
          <w:p w:rsidR="00A31348" w:rsidRPr="0094675F" w:rsidRDefault="00852F34" w:rsidP="00A176F6">
            <w:pPr>
              <w:jc w:val="center"/>
              <w:rPr>
                <w:sz w:val="18"/>
                <w:szCs w:val="18"/>
              </w:rPr>
            </w:pPr>
            <w:r w:rsidRPr="0094675F">
              <w:rPr>
                <w:sz w:val="18"/>
                <w:szCs w:val="18"/>
              </w:rPr>
              <w:t>Каждый календарный месяц</w:t>
            </w:r>
          </w:p>
        </w:tc>
      </w:tr>
      <w:tr w:rsidR="00E34382" w:rsidRPr="0094675F" w:rsidTr="001B65D6">
        <w:trPr>
          <w:trHeight w:val="272"/>
        </w:trPr>
        <w:tc>
          <w:tcPr>
            <w:tcW w:w="252" w:type="pct"/>
            <w:tcBorders>
              <w:top w:val="nil"/>
              <w:left w:val="single" w:sz="4" w:space="0" w:color="auto"/>
              <w:bottom w:val="single" w:sz="4" w:space="0" w:color="auto"/>
              <w:right w:val="single" w:sz="4" w:space="0" w:color="auto"/>
            </w:tcBorders>
            <w:shd w:val="clear" w:color="auto" w:fill="auto"/>
          </w:tcPr>
          <w:p w:rsidR="00E34382" w:rsidRPr="0094675F" w:rsidRDefault="00E34382" w:rsidP="00A31348">
            <w:pPr>
              <w:rPr>
                <w:sz w:val="18"/>
                <w:szCs w:val="18"/>
              </w:rPr>
            </w:pPr>
            <w:r w:rsidRPr="0094675F">
              <w:rPr>
                <w:sz w:val="18"/>
                <w:szCs w:val="18"/>
              </w:rPr>
              <w:t>2.</w:t>
            </w:r>
            <w:r w:rsidR="00A31348" w:rsidRPr="0094675F">
              <w:rPr>
                <w:sz w:val="18"/>
                <w:szCs w:val="18"/>
              </w:rPr>
              <w:t>3</w:t>
            </w:r>
            <w:r w:rsidRPr="0094675F">
              <w:rPr>
                <w:sz w:val="18"/>
                <w:szCs w:val="18"/>
              </w:rPr>
              <w:t>.</w:t>
            </w:r>
          </w:p>
        </w:tc>
        <w:tc>
          <w:tcPr>
            <w:tcW w:w="1126" w:type="pct"/>
            <w:tcBorders>
              <w:top w:val="nil"/>
              <w:left w:val="nil"/>
              <w:bottom w:val="single" w:sz="4" w:space="0" w:color="auto"/>
              <w:right w:val="single" w:sz="4" w:space="0" w:color="auto"/>
            </w:tcBorders>
            <w:shd w:val="clear" w:color="auto" w:fill="auto"/>
          </w:tcPr>
          <w:p w:rsidR="00E34382" w:rsidRPr="0094675F" w:rsidRDefault="00DF7CF1" w:rsidP="007A78B4">
            <w:pPr>
              <w:rPr>
                <w:sz w:val="18"/>
                <w:szCs w:val="18"/>
              </w:rPr>
            </w:pPr>
            <w:r w:rsidRPr="0094675F">
              <w:rPr>
                <w:sz w:val="18"/>
                <w:szCs w:val="18"/>
              </w:rPr>
              <w:t>Оценка членами Комиссии</w:t>
            </w:r>
            <w:r w:rsidR="00E34382" w:rsidRPr="0094675F">
              <w:rPr>
                <w:sz w:val="18"/>
                <w:szCs w:val="18"/>
              </w:rPr>
              <w:t xml:space="preserve"> финансово-экономической </w:t>
            </w:r>
            <w:r w:rsidR="00E34382" w:rsidRPr="0094675F">
              <w:rPr>
                <w:sz w:val="18"/>
                <w:szCs w:val="18"/>
              </w:rPr>
              <w:lastRenderedPageBreak/>
              <w:t xml:space="preserve">деятельности, исполнительской деятельности </w:t>
            </w:r>
            <w:r w:rsidR="00E34382" w:rsidRPr="0094675F">
              <w:rPr>
                <w:bCs/>
                <w:sz w:val="18"/>
                <w:szCs w:val="18"/>
              </w:rPr>
              <w:t>областного государственного профессионального образовательного учреждения</w:t>
            </w:r>
            <w:r w:rsidR="000A38F8" w:rsidRPr="0094675F">
              <w:rPr>
                <w:bCs/>
                <w:sz w:val="18"/>
                <w:szCs w:val="18"/>
              </w:rPr>
              <w:t xml:space="preserve"> </w:t>
            </w:r>
            <w:r w:rsidR="00DF4858" w:rsidRPr="0094675F">
              <w:rPr>
                <w:bCs/>
                <w:sz w:val="18"/>
                <w:szCs w:val="18"/>
              </w:rPr>
              <w:t>в течение каждого календарного месяца текущего календарного года</w:t>
            </w:r>
          </w:p>
        </w:tc>
        <w:tc>
          <w:tcPr>
            <w:tcW w:w="912" w:type="pct"/>
            <w:tcBorders>
              <w:top w:val="nil"/>
              <w:left w:val="nil"/>
              <w:bottom w:val="single" w:sz="4" w:space="0" w:color="auto"/>
              <w:right w:val="single" w:sz="4" w:space="0" w:color="auto"/>
            </w:tcBorders>
            <w:shd w:val="clear" w:color="auto" w:fill="auto"/>
          </w:tcPr>
          <w:p w:rsidR="00E34382" w:rsidRPr="0094675F" w:rsidRDefault="00E34382" w:rsidP="00DF7CF1">
            <w:pPr>
              <w:rPr>
                <w:sz w:val="18"/>
                <w:szCs w:val="18"/>
              </w:rPr>
            </w:pPr>
            <w:r w:rsidRPr="0094675F">
              <w:rPr>
                <w:sz w:val="18"/>
                <w:szCs w:val="18"/>
              </w:rPr>
              <w:lastRenderedPageBreak/>
              <w:t xml:space="preserve">Отсутствие </w:t>
            </w:r>
            <w:r w:rsidR="000A38F8" w:rsidRPr="0094675F">
              <w:rPr>
                <w:sz w:val="18"/>
                <w:szCs w:val="18"/>
              </w:rPr>
              <w:t xml:space="preserve">обоснованных </w:t>
            </w:r>
            <w:r w:rsidR="000A38F8" w:rsidRPr="0094675F">
              <w:rPr>
                <w:sz w:val="18"/>
                <w:szCs w:val="18"/>
              </w:rPr>
              <w:lastRenderedPageBreak/>
              <w:t>претензий членов Комиссии, представленных в Комиссию в течение календарного месяца, за который начисляется премия по итогам работы</w:t>
            </w:r>
            <w:r w:rsidR="00C237E0" w:rsidRPr="0094675F">
              <w:rPr>
                <w:sz w:val="18"/>
                <w:szCs w:val="18"/>
              </w:rPr>
              <w:t>. Обоснованность претензии определяется Комиссией</w:t>
            </w:r>
          </w:p>
        </w:tc>
        <w:tc>
          <w:tcPr>
            <w:tcW w:w="1094" w:type="pct"/>
            <w:tcBorders>
              <w:top w:val="nil"/>
              <w:left w:val="nil"/>
              <w:bottom w:val="single" w:sz="4" w:space="0" w:color="auto"/>
              <w:right w:val="single" w:sz="4" w:space="0" w:color="auto"/>
            </w:tcBorders>
            <w:shd w:val="clear" w:color="auto" w:fill="auto"/>
          </w:tcPr>
          <w:p w:rsidR="00E34382" w:rsidRPr="0094675F" w:rsidRDefault="003338F3" w:rsidP="00206776">
            <w:pPr>
              <w:rPr>
                <w:sz w:val="18"/>
                <w:szCs w:val="18"/>
              </w:rPr>
            </w:pPr>
            <w:r w:rsidRPr="0094675F">
              <w:rPr>
                <w:sz w:val="18"/>
                <w:szCs w:val="18"/>
              </w:rPr>
              <w:lastRenderedPageBreak/>
              <w:t>1 балл / 12 баллов</w:t>
            </w:r>
          </w:p>
        </w:tc>
        <w:tc>
          <w:tcPr>
            <w:tcW w:w="885" w:type="pct"/>
            <w:tcBorders>
              <w:top w:val="nil"/>
              <w:left w:val="nil"/>
              <w:bottom w:val="single" w:sz="4" w:space="0" w:color="auto"/>
              <w:right w:val="single" w:sz="4" w:space="0" w:color="auto"/>
            </w:tcBorders>
            <w:shd w:val="clear" w:color="auto" w:fill="auto"/>
          </w:tcPr>
          <w:p w:rsidR="00E34382" w:rsidRPr="0094675F" w:rsidRDefault="004436C7" w:rsidP="00DF7CF1">
            <w:pPr>
              <w:rPr>
                <w:sz w:val="18"/>
                <w:szCs w:val="18"/>
              </w:rPr>
            </w:pPr>
            <w:r w:rsidRPr="0094675F">
              <w:rPr>
                <w:sz w:val="18"/>
                <w:szCs w:val="18"/>
              </w:rPr>
              <w:t xml:space="preserve">Наличие либо отсутствие </w:t>
            </w:r>
            <w:r w:rsidRPr="0094675F">
              <w:rPr>
                <w:sz w:val="18"/>
                <w:szCs w:val="18"/>
              </w:rPr>
              <w:lastRenderedPageBreak/>
              <w:t>претензий членов Комиссии, излагаемые в свободной форме и представляемые в Комиссию в течение календарного месяца, за который начисляется премия по итогам работы</w:t>
            </w:r>
          </w:p>
        </w:tc>
        <w:tc>
          <w:tcPr>
            <w:tcW w:w="731" w:type="pct"/>
            <w:tcBorders>
              <w:top w:val="nil"/>
              <w:left w:val="nil"/>
              <w:bottom w:val="single" w:sz="4" w:space="0" w:color="auto"/>
              <w:right w:val="single" w:sz="4" w:space="0" w:color="auto"/>
            </w:tcBorders>
            <w:shd w:val="clear" w:color="auto" w:fill="auto"/>
            <w:vAlign w:val="center"/>
          </w:tcPr>
          <w:p w:rsidR="00E34382" w:rsidRPr="0094675F" w:rsidRDefault="00E34382" w:rsidP="00206776">
            <w:pPr>
              <w:jc w:val="center"/>
              <w:rPr>
                <w:sz w:val="18"/>
                <w:szCs w:val="18"/>
              </w:rPr>
            </w:pPr>
            <w:r w:rsidRPr="0094675F">
              <w:rPr>
                <w:sz w:val="18"/>
                <w:szCs w:val="18"/>
              </w:rPr>
              <w:lastRenderedPageBreak/>
              <w:t xml:space="preserve">Каждый календарный </w:t>
            </w:r>
            <w:r w:rsidRPr="0094675F">
              <w:rPr>
                <w:sz w:val="18"/>
                <w:szCs w:val="18"/>
              </w:rPr>
              <w:lastRenderedPageBreak/>
              <w:t>месяц</w:t>
            </w:r>
          </w:p>
        </w:tc>
      </w:tr>
      <w:tr w:rsidR="00E34382" w:rsidRPr="0094675F" w:rsidTr="00206776">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auto" w:fill="auto"/>
          </w:tcPr>
          <w:p w:rsidR="00E34382" w:rsidRPr="0094675F" w:rsidRDefault="00E34382" w:rsidP="0055696B">
            <w:pPr>
              <w:jc w:val="both"/>
              <w:rPr>
                <w:bCs/>
                <w:sz w:val="18"/>
                <w:szCs w:val="18"/>
              </w:rPr>
            </w:pPr>
            <w:r w:rsidRPr="0094675F">
              <w:rPr>
                <w:bCs/>
                <w:sz w:val="18"/>
                <w:szCs w:val="18"/>
              </w:rPr>
              <w:lastRenderedPageBreak/>
              <w:t>Совокупный удельный вес в баллах всех показателей эффективности</w:t>
            </w:r>
            <w:r w:rsidR="0055696B" w:rsidRPr="0094675F">
              <w:rPr>
                <w:bCs/>
                <w:sz w:val="18"/>
                <w:szCs w:val="18"/>
              </w:rPr>
              <w:t xml:space="preserve"> деятельности </w:t>
            </w:r>
            <w:r w:rsidR="00E02CA1" w:rsidRPr="0094675F">
              <w:rPr>
                <w:bCs/>
                <w:sz w:val="18"/>
                <w:szCs w:val="18"/>
              </w:rPr>
              <w:t>областного государственного профессионального образовательного учреждения и его руководителя</w:t>
            </w:r>
            <w:r w:rsidRPr="0094675F">
              <w:rPr>
                <w:bCs/>
                <w:sz w:val="18"/>
                <w:szCs w:val="18"/>
              </w:rPr>
              <w:t>, входящих в группу показателей эффективности по финансово-экономической деятельности, исполнительской дисциплине областного государственного профессионального образовательного учреждения, при достижении плановой степени их выполнения: 30 баллов</w:t>
            </w:r>
          </w:p>
        </w:tc>
      </w:tr>
      <w:tr w:rsidR="00E34382" w:rsidRPr="0094675F" w:rsidTr="00206776">
        <w:trPr>
          <w:trHeight w:val="260"/>
        </w:trPr>
        <w:tc>
          <w:tcPr>
            <w:tcW w:w="252" w:type="pct"/>
            <w:tcBorders>
              <w:top w:val="nil"/>
              <w:left w:val="single" w:sz="4" w:space="0" w:color="auto"/>
              <w:bottom w:val="single" w:sz="4" w:space="0" w:color="auto"/>
              <w:right w:val="single" w:sz="4" w:space="0" w:color="auto"/>
            </w:tcBorders>
            <w:shd w:val="clear" w:color="auto" w:fill="auto"/>
          </w:tcPr>
          <w:p w:rsidR="00E34382" w:rsidRPr="0094675F" w:rsidRDefault="00E34382" w:rsidP="00206776">
            <w:pPr>
              <w:rPr>
                <w:bCs/>
                <w:sz w:val="18"/>
                <w:szCs w:val="18"/>
              </w:rPr>
            </w:pPr>
            <w:r w:rsidRPr="0094675F">
              <w:rPr>
                <w:bCs/>
                <w:sz w:val="18"/>
                <w:szCs w:val="18"/>
              </w:rPr>
              <w:t>3.</w:t>
            </w:r>
          </w:p>
        </w:tc>
        <w:tc>
          <w:tcPr>
            <w:tcW w:w="4748" w:type="pct"/>
            <w:gridSpan w:val="5"/>
            <w:tcBorders>
              <w:top w:val="single" w:sz="4" w:space="0" w:color="auto"/>
              <w:left w:val="nil"/>
              <w:bottom w:val="single" w:sz="4" w:space="0" w:color="auto"/>
              <w:right w:val="single" w:sz="4" w:space="0" w:color="000000"/>
            </w:tcBorders>
            <w:shd w:val="clear" w:color="auto" w:fill="auto"/>
          </w:tcPr>
          <w:p w:rsidR="00E34382" w:rsidRPr="0094675F" w:rsidRDefault="00E34382" w:rsidP="0055696B">
            <w:pPr>
              <w:jc w:val="both"/>
              <w:rPr>
                <w:bCs/>
                <w:sz w:val="18"/>
                <w:szCs w:val="18"/>
              </w:rPr>
            </w:pPr>
            <w:r w:rsidRPr="0094675F">
              <w:rPr>
                <w:bCs/>
                <w:sz w:val="18"/>
                <w:szCs w:val="18"/>
              </w:rPr>
              <w:t>Группа показателей эффективности</w:t>
            </w:r>
            <w:r w:rsidR="0055696B" w:rsidRPr="0094675F">
              <w:rPr>
                <w:bCs/>
                <w:sz w:val="18"/>
                <w:szCs w:val="18"/>
              </w:rPr>
              <w:t xml:space="preserve"> деятельности </w:t>
            </w:r>
            <w:r w:rsidR="00E02CA1" w:rsidRPr="0094675F">
              <w:rPr>
                <w:bCs/>
                <w:sz w:val="18"/>
                <w:szCs w:val="18"/>
              </w:rPr>
              <w:t>областного государственного профессионального образовательного учреждения и его руководителя</w:t>
            </w:r>
            <w:r w:rsidRPr="0094675F">
              <w:rPr>
                <w:bCs/>
                <w:sz w:val="18"/>
                <w:szCs w:val="18"/>
              </w:rPr>
              <w:t xml:space="preserve"> по деятельности областного государственного профессионального образовательного учреждения, направленной на работу с кадрами</w:t>
            </w:r>
          </w:p>
        </w:tc>
      </w:tr>
      <w:tr w:rsidR="00E34382" w:rsidRPr="0094675F" w:rsidTr="001B65D6">
        <w:trPr>
          <w:trHeight w:val="1200"/>
        </w:trPr>
        <w:tc>
          <w:tcPr>
            <w:tcW w:w="252" w:type="pct"/>
            <w:tcBorders>
              <w:top w:val="nil"/>
              <w:left w:val="single" w:sz="4" w:space="0" w:color="auto"/>
              <w:bottom w:val="single" w:sz="4" w:space="0" w:color="auto"/>
              <w:right w:val="single" w:sz="4" w:space="0" w:color="auto"/>
            </w:tcBorders>
            <w:shd w:val="clear" w:color="auto" w:fill="FFFFFF"/>
          </w:tcPr>
          <w:p w:rsidR="00E34382" w:rsidRPr="0094675F" w:rsidRDefault="00E34382" w:rsidP="007A78B4">
            <w:pPr>
              <w:rPr>
                <w:sz w:val="18"/>
                <w:szCs w:val="18"/>
              </w:rPr>
            </w:pPr>
            <w:r w:rsidRPr="0094675F">
              <w:rPr>
                <w:sz w:val="18"/>
                <w:szCs w:val="18"/>
              </w:rPr>
              <w:t>3.1.</w:t>
            </w:r>
          </w:p>
        </w:tc>
        <w:tc>
          <w:tcPr>
            <w:tcW w:w="1126" w:type="pct"/>
            <w:tcBorders>
              <w:top w:val="nil"/>
              <w:left w:val="nil"/>
              <w:bottom w:val="single" w:sz="4" w:space="0" w:color="auto"/>
              <w:right w:val="single" w:sz="4" w:space="0" w:color="auto"/>
            </w:tcBorders>
            <w:shd w:val="clear" w:color="auto" w:fill="auto"/>
          </w:tcPr>
          <w:p w:rsidR="00E34382" w:rsidRPr="0094675F" w:rsidRDefault="00A176F6" w:rsidP="003857BC">
            <w:pPr>
              <w:rPr>
                <w:sz w:val="18"/>
                <w:szCs w:val="18"/>
              </w:rPr>
            </w:pPr>
            <w:r w:rsidRPr="0094675F">
              <w:rPr>
                <w:sz w:val="18"/>
                <w:szCs w:val="18"/>
              </w:rPr>
              <w:t xml:space="preserve">Укомплектованность областного государственного </w:t>
            </w:r>
            <w:r w:rsidRPr="0094675F">
              <w:rPr>
                <w:bCs/>
                <w:sz w:val="18"/>
                <w:szCs w:val="18"/>
              </w:rPr>
              <w:t>профессионального</w:t>
            </w:r>
            <w:r w:rsidRPr="0094675F">
              <w:rPr>
                <w:sz w:val="18"/>
                <w:szCs w:val="18"/>
              </w:rPr>
              <w:t xml:space="preserve"> образовательного учреждения кадрами </w:t>
            </w:r>
            <w:r w:rsidR="00DF4858" w:rsidRPr="0094675F">
              <w:rPr>
                <w:sz w:val="18"/>
                <w:szCs w:val="18"/>
              </w:rPr>
              <w:t>в предыдущем календарном году</w:t>
            </w:r>
          </w:p>
        </w:tc>
        <w:tc>
          <w:tcPr>
            <w:tcW w:w="912" w:type="pct"/>
            <w:tcBorders>
              <w:top w:val="nil"/>
              <w:left w:val="nil"/>
              <w:bottom w:val="single" w:sz="4" w:space="0" w:color="auto"/>
              <w:right w:val="single" w:sz="4" w:space="0" w:color="auto"/>
            </w:tcBorders>
            <w:shd w:val="clear" w:color="auto" w:fill="FFFFFF"/>
          </w:tcPr>
          <w:p w:rsidR="00922425" w:rsidRPr="0094675F" w:rsidRDefault="00A176F6" w:rsidP="009F0EC1">
            <w:pPr>
              <w:rPr>
                <w:sz w:val="18"/>
                <w:szCs w:val="18"/>
              </w:rPr>
            </w:pPr>
            <w:r w:rsidRPr="0094675F">
              <w:rPr>
                <w:sz w:val="18"/>
                <w:szCs w:val="18"/>
              </w:rPr>
              <w:t xml:space="preserve">95 и более </w:t>
            </w:r>
            <w:r w:rsidR="00DF7CF1" w:rsidRPr="0094675F">
              <w:rPr>
                <w:sz w:val="18"/>
                <w:szCs w:val="18"/>
              </w:rPr>
              <w:t>процентов</w:t>
            </w:r>
          </w:p>
        </w:tc>
        <w:tc>
          <w:tcPr>
            <w:tcW w:w="1094" w:type="pct"/>
            <w:tcBorders>
              <w:top w:val="nil"/>
              <w:left w:val="nil"/>
              <w:bottom w:val="single" w:sz="4" w:space="0" w:color="auto"/>
              <w:right w:val="single" w:sz="4" w:space="0" w:color="auto"/>
            </w:tcBorders>
            <w:shd w:val="clear" w:color="auto" w:fill="FFFFFF"/>
          </w:tcPr>
          <w:p w:rsidR="00E34382" w:rsidRPr="0094675F" w:rsidRDefault="00CF21CC" w:rsidP="00B7021B">
            <w:pPr>
              <w:rPr>
                <w:sz w:val="18"/>
                <w:szCs w:val="18"/>
              </w:rPr>
            </w:pPr>
            <w:r w:rsidRPr="0094675F">
              <w:rPr>
                <w:sz w:val="18"/>
                <w:szCs w:val="18"/>
              </w:rPr>
              <w:t xml:space="preserve">1 </w:t>
            </w:r>
            <w:r w:rsidR="00A43214" w:rsidRPr="0094675F">
              <w:rPr>
                <w:sz w:val="18"/>
                <w:szCs w:val="18"/>
              </w:rPr>
              <w:t xml:space="preserve">балл </w:t>
            </w:r>
            <w:r w:rsidR="00B7021B" w:rsidRPr="0094675F">
              <w:rPr>
                <w:sz w:val="18"/>
                <w:szCs w:val="18"/>
              </w:rPr>
              <w:t>/ 3 балла</w:t>
            </w:r>
          </w:p>
        </w:tc>
        <w:tc>
          <w:tcPr>
            <w:tcW w:w="885" w:type="pct"/>
            <w:tcBorders>
              <w:top w:val="nil"/>
              <w:left w:val="nil"/>
              <w:bottom w:val="single" w:sz="4" w:space="0" w:color="auto"/>
              <w:right w:val="single" w:sz="4" w:space="0" w:color="auto"/>
            </w:tcBorders>
            <w:shd w:val="clear" w:color="auto" w:fill="auto"/>
          </w:tcPr>
          <w:p w:rsidR="005A413F" w:rsidRPr="0094675F" w:rsidRDefault="003857BC" w:rsidP="00294A27">
            <w:pPr>
              <w:pStyle w:val="1"/>
              <w:jc w:val="both"/>
              <w:rPr>
                <w:sz w:val="18"/>
                <w:szCs w:val="18"/>
              </w:rPr>
            </w:pPr>
            <w:r w:rsidRPr="0094675F">
              <w:rPr>
                <w:sz w:val="18"/>
                <w:szCs w:val="18"/>
              </w:rPr>
              <w:t>Итоги мониторинга</w:t>
            </w:r>
            <w:r w:rsidR="00CA1460" w:rsidRPr="0094675F">
              <w:rPr>
                <w:sz w:val="18"/>
                <w:szCs w:val="18"/>
              </w:rPr>
              <w:t>,</w:t>
            </w:r>
            <w:r w:rsidRPr="0094675F">
              <w:rPr>
                <w:sz w:val="18"/>
                <w:szCs w:val="18"/>
              </w:rPr>
              <w:t xml:space="preserve"> </w:t>
            </w:r>
            <w:r w:rsidR="00CA1460" w:rsidRPr="0094675F">
              <w:rPr>
                <w:sz w:val="18"/>
                <w:szCs w:val="18"/>
              </w:rPr>
              <w:t>осуществляемого на основании постановления Администрации Томской области от 15.01.2019 № 7а</w:t>
            </w:r>
            <w:r w:rsidRPr="0094675F">
              <w:rPr>
                <w:sz w:val="18"/>
                <w:szCs w:val="18"/>
              </w:rPr>
              <w:t xml:space="preserve"> «Об установлении порядка осуществления контроля за деятельностью областных государственных учреждений в части, касающейся эффективности их финансово-хозяйственной деятельности», направляемые в </w:t>
            </w:r>
            <w:r w:rsidR="00294A27" w:rsidRPr="0094675F">
              <w:rPr>
                <w:sz w:val="18"/>
                <w:szCs w:val="18"/>
              </w:rPr>
              <w:t>О</w:t>
            </w:r>
            <w:r w:rsidRPr="0094675F">
              <w:rPr>
                <w:sz w:val="18"/>
                <w:szCs w:val="18"/>
              </w:rPr>
              <w:t>тдел финансов и экономического анализа Департамента профессионального образования Томской области не позднее 10 февраля текущего календарного года</w:t>
            </w:r>
          </w:p>
        </w:tc>
        <w:tc>
          <w:tcPr>
            <w:tcW w:w="731" w:type="pct"/>
            <w:tcBorders>
              <w:top w:val="nil"/>
              <w:left w:val="nil"/>
              <w:bottom w:val="single" w:sz="4" w:space="0" w:color="auto"/>
              <w:right w:val="single" w:sz="4" w:space="0" w:color="auto"/>
            </w:tcBorders>
            <w:shd w:val="clear" w:color="auto" w:fill="FFFFFF"/>
            <w:vAlign w:val="center"/>
          </w:tcPr>
          <w:p w:rsidR="00E34382" w:rsidRPr="0094675F" w:rsidRDefault="00E34382" w:rsidP="00206776">
            <w:pPr>
              <w:jc w:val="center"/>
              <w:rPr>
                <w:bCs/>
                <w:sz w:val="18"/>
                <w:szCs w:val="18"/>
              </w:rPr>
            </w:pPr>
            <w:r w:rsidRPr="0094675F">
              <w:rPr>
                <w:bCs/>
                <w:sz w:val="18"/>
                <w:szCs w:val="18"/>
              </w:rPr>
              <w:t>Апрель</w:t>
            </w:r>
          </w:p>
          <w:p w:rsidR="00E34382" w:rsidRPr="0094675F" w:rsidRDefault="00E34382" w:rsidP="00206776">
            <w:pPr>
              <w:jc w:val="center"/>
              <w:rPr>
                <w:bCs/>
                <w:sz w:val="18"/>
                <w:szCs w:val="18"/>
              </w:rPr>
            </w:pPr>
            <w:r w:rsidRPr="0094675F">
              <w:rPr>
                <w:bCs/>
                <w:sz w:val="18"/>
                <w:szCs w:val="18"/>
              </w:rPr>
              <w:t>Сентябрь</w:t>
            </w:r>
          </w:p>
          <w:p w:rsidR="00E34382" w:rsidRPr="0094675F" w:rsidRDefault="00E34382" w:rsidP="00206776">
            <w:pPr>
              <w:jc w:val="center"/>
              <w:rPr>
                <w:bCs/>
                <w:sz w:val="18"/>
                <w:szCs w:val="18"/>
              </w:rPr>
            </w:pPr>
            <w:r w:rsidRPr="0094675F">
              <w:rPr>
                <w:bCs/>
                <w:sz w:val="18"/>
                <w:szCs w:val="18"/>
              </w:rPr>
              <w:t>Ноябрь</w:t>
            </w:r>
          </w:p>
        </w:tc>
      </w:tr>
      <w:tr w:rsidR="00E34382" w:rsidRPr="0094675F" w:rsidTr="001B65D6">
        <w:trPr>
          <w:trHeight w:val="900"/>
        </w:trPr>
        <w:tc>
          <w:tcPr>
            <w:tcW w:w="252" w:type="pct"/>
            <w:tcBorders>
              <w:top w:val="nil"/>
              <w:left w:val="single" w:sz="4" w:space="0" w:color="auto"/>
              <w:bottom w:val="single" w:sz="4" w:space="0" w:color="auto"/>
              <w:right w:val="single" w:sz="4" w:space="0" w:color="auto"/>
            </w:tcBorders>
            <w:shd w:val="clear" w:color="auto" w:fill="auto"/>
          </w:tcPr>
          <w:p w:rsidR="00E34382" w:rsidRPr="0094675F" w:rsidRDefault="00E34382" w:rsidP="007A78B4">
            <w:pPr>
              <w:rPr>
                <w:sz w:val="18"/>
                <w:szCs w:val="18"/>
              </w:rPr>
            </w:pPr>
            <w:r w:rsidRPr="0094675F">
              <w:rPr>
                <w:sz w:val="18"/>
                <w:szCs w:val="18"/>
              </w:rPr>
              <w:t>3.2.</w:t>
            </w:r>
          </w:p>
        </w:tc>
        <w:tc>
          <w:tcPr>
            <w:tcW w:w="1126" w:type="pct"/>
            <w:tcBorders>
              <w:top w:val="nil"/>
              <w:left w:val="nil"/>
              <w:bottom w:val="single" w:sz="4" w:space="0" w:color="auto"/>
              <w:right w:val="single" w:sz="4" w:space="0" w:color="auto"/>
            </w:tcBorders>
            <w:shd w:val="clear" w:color="auto" w:fill="FFFFFF"/>
          </w:tcPr>
          <w:p w:rsidR="00E34382" w:rsidRPr="0094675F" w:rsidRDefault="00E34382" w:rsidP="00813D0D">
            <w:pPr>
              <w:rPr>
                <w:sz w:val="18"/>
                <w:szCs w:val="18"/>
              </w:rPr>
            </w:pPr>
            <w:r w:rsidRPr="0094675F">
              <w:rPr>
                <w:sz w:val="18"/>
                <w:szCs w:val="18"/>
              </w:rPr>
              <w:t>Доля работников, повысивших квалификацию,</w:t>
            </w:r>
            <w:r w:rsidR="00266F13" w:rsidRPr="0094675F">
              <w:rPr>
                <w:sz w:val="18"/>
                <w:szCs w:val="18"/>
              </w:rPr>
              <w:t xml:space="preserve"> в общей численности работников в областном государственном профессиональном образовательном учреждении</w:t>
            </w:r>
            <w:r w:rsidRPr="0094675F">
              <w:rPr>
                <w:sz w:val="18"/>
                <w:szCs w:val="18"/>
              </w:rPr>
              <w:t xml:space="preserve"> в </w:t>
            </w:r>
            <w:r w:rsidR="00A43214" w:rsidRPr="0094675F">
              <w:rPr>
                <w:sz w:val="18"/>
                <w:szCs w:val="18"/>
              </w:rPr>
              <w:t>предыдущем календарном году</w:t>
            </w:r>
            <w:r w:rsidR="007C64ED" w:rsidRPr="0094675F">
              <w:rPr>
                <w:sz w:val="18"/>
                <w:szCs w:val="18"/>
              </w:rPr>
              <w:t xml:space="preserve"> по состоянию на 31 декабря предыдущего календарного года</w:t>
            </w:r>
          </w:p>
        </w:tc>
        <w:tc>
          <w:tcPr>
            <w:tcW w:w="912" w:type="pct"/>
            <w:tcBorders>
              <w:top w:val="nil"/>
              <w:left w:val="nil"/>
              <w:bottom w:val="single" w:sz="4" w:space="0" w:color="auto"/>
              <w:right w:val="single" w:sz="4" w:space="0" w:color="auto"/>
            </w:tcBorders>
            <w:shd w:val="clear" w:color="auto" w:fill="auto"/>
          </w:tcPr>
          <w:p w:rsidR="00E34382" w:rsidRPr="0094675F" w:rsidRDefault="00E34382" w:rsidP="00DF7CF1">
            <w:pPr>
              <w:rPr>
                <w:sz w:val="18"/>
                <w:szCs w:val="18"/>
              </w:rPr>
            </w:pPr>
            <w:r w:rsidRPr="0094675F">
              <w:rPr>
                <w:sz w:val="18"/>
                <w:szCs w:val="18"/>
              </w:rPr>
              <w:t>Не менее 30</w:t>
            </w:r>
            <w:r w:rsidR="00DF7CF1" w:rsidRPr="0094675F">
              <w:rPr>
                <w:sz w:val="18"/>
                <w:szCs w:val="18"/>
              </w:rPr>
              <w:t xml:space="preserve"> процентов</w:t>
            </w:r>
          </w:p>
        </w:tc>
        <w:tc>
          <w:tcPr>
            <w:tcW w:w="1094" w:type="pct"/>
            <w:tcBorders>
              <w:top w:val="nil"/>
              <w:left w:val="nil"/>
              <w:bottom w:val="single" w:sz="4" w:space="0" w:color="auto"/>
              <w:right w:val="single" w:sz="4" w:space="0" w:color="auto"/>
            </w:tcBorders>
            <w:shd w:val="clear" w:color="auto" w:fill="auto"/>
          </w:tcPr>
          <w:p w:rsidR="00E34382" w:rsidRPr="0094675F" w:rsidRDefault="00852F34" w:rsidP="00B7021B">
            <w:pPr>
              <w:rPr>
                <w:sz w:val="18"/>
                <w:szCs w:val="18"/>
              </w:rPr>
            </w:pPr>
            <w:r w:rsidRPr="0094675F">
              <w:rPr>
                <w:sz w:val="18"/>
                <w:szCs w:val="18"/>
              </w:rPr>
              <w:t>2</w:t>
            </w:r>
            <w:r w:rsidR="00CF21CC" w:rsidRPr="0094675F">
              <w:rPr>
                <w:sz w:val="18"/>
                <w:szCs w:val="18"/>
              </w:rPr>
              <w:t xml:space="preserve"> </w:t>
            </w:r>
            <w:r w:rsidR="00A43214" w:rsidRPr="0094675F">
              <w:rPr>
                <w:sz w:val="18"/>
                <w:szCs w:val="18"/>
              </w:rPr>
              <w:t>балл</w:t>
            </w:r>
            <w:r w:rsidR="00CF21CC" w:rsidRPr="0094675F">
              <w:rPr>
                <w:sz w:val="18"/>
                <w:szCs w:val="18"/>
              </w:rPr>
              <w:t>а</w:t>
            </w:r>
            <w:r w:rsidR="00A43214" w:rsidRPr="0094675F">
              <w:rPr>
                <w:sz w:val="18"/>
                <w:szCs w:val="18"/>
              </w:rPr>
              <w:t xml:space="preserve"> </w:t>
            </w:r>
            <w:r w:rsidR="00B7021B" w:rsidRPr="0094675F">
              <w:rPr>
                <w:sz w:val="18"/>
                <w:szCs w:val="18"/>
              </w:rPr>
              <w:t>/ 4 балла</w:t>
            </w:r>
          </w:p>
        </w:tc>
        <w:tc>
          <w:tcPr>
            <w:tcW w:w="885" w:type="pct"/>
            <w:tcBorders>
              <w:top w:val="nil"/>
              <w:left w:val="nil"/>
              <w:bottom w:val="single" w:sz="4" w:space="0" w:color="auto"/>
              <w:right w:val="single" w:sz="4" w:space="0" w:color="auto"/>
            </w:tcBorders>
            <w:shd w:val="clear" w:color="auto" w:fill="auto"/>
          </w:tcPr>
          <w:p w:rsidR="00E34382" w:rsidRPr="0094675F" w:rsidRDefault="00E34382" w:rsidP="00FB483F">
            <w:pPr>
              <w:rPr>
                <w:sz w:val="18"/>
                <w:szCs w:val="18"/>
              </w:rPr>
            </w:pPr>
            <w:r w:rsidRPr="0094675F">
              <w:rPr>
                <w:sz w:val="18"/>
                <w:szCs w:val="18"/>
              </w:rPr>
              <w:t xml:space="preserve">Отчет </w:t>
            </w:r>
            <w:r w:rsidRPr="0094675F">
              <w:rPr>
                <w:bCs/>
                <w:sz w:val="18"/>
                <w:szCs w:val="18"/>
              </w:rPr>
              <w:t>ОГБУДПО «</w:t>
            </w:r>
            <w:r w:rsidR="00C25521" w:rsidRPr="0094675F">
              <w:rPr>
                <w:bCs/>
                <w:sz w:val="18"/>
                <w:szCs w:val="18"/>
              </w:rPr>
              <w:t>РЦ</w:t>
            </w:r>
            <w:r w:rsidR="00266705" w:rsidRPr="0094675F">
              <w:rPr>
                <w:bCs/>
                <w:sz w:val="18"/>
                <w:szCs w:val="18"/>
              </w:rPr>
              <w:t>Р</w:t>
            </w:r>
            <w:r w:rsidR="00C25521" w:rsidRPr="0094675F">
              <w:rPr>
                <w:bCs/>
                <w:sz w:val="18"/>
                <w:szCs w:val="18"/>
              </w:rPr>
              <w:t>ПК</w:t>
            </w:r>
            <w:r w:rsidRPr="0094675F">
              <w:rPr>
                <w:bCs/>
                <w:sz w:val="18"/>
                <w:szCs w:val="18"/>
              </w:rPr>
              <w:t>»</w:t>
            </w:r>
            <w:r w:rsidR="00372507" w:rsidRPr="0094675F">
              <w:rPr>
                <w:bCs/>
                <w:sz w:val="18"/>
                <w:szCs w:val="18"/>
              </w:rPr>
              <w:t xml:space="preserve">, направляемый в Комитет образовательных программ и проектов </w:t>
            </w:r>
            <w:r w:rsidR="00372507" w:rsidRPr="0094675F">
              <w:rPr>
                <w:sz w:val="18"/>
                <w:szCs w:val="18"/>
              </w:rPr>
              <w:t>Департамента профессионального образования Томской области</w:t>
            </w:r>
            <w:r w:rsidR="009C148E" w:rsidRPr="0094675F">
              <w:rPr>
                <w:sz w:val="18"/>
                <w:szCs w:val="18"/>
              </w:rPr>
              <w:t xml:space="preserve"> до </w:t>
            </w:r>
            <w:r w:rsidR="00FB483F" w:rsidRPr="0094675F">
              <w:rPr>
                <w:sz w:val="18"/>
                <w:szCs w:val="18"/>
              </w:rPr>
              <w:t>15 января</w:t>
            </w:r>
            <w:r w:rsidR="009C148E" w:rsidRPr="0094675F">
              <w:rPr>
                <w:sz w:val="18"/>
                <w:szCs w:val="18"/>
              </w:rPr>
              <w:t xml:space="preserve"> </w:t>
            </w:r>
            <w:r w:rsidR="00FB483F" w:rsidRPr="0094675F">
              <w:rPr>
                <w:sz w:val="18"/>
                <w:szCs w:val="18"/>
              </w:rPr>
              <w:t>тек</w:t>
            </w:r>
            <w:r w:rsidR="009C148E" w:rsidRPr="0094675F">
              <w:rPr>
                <w:sz w:val="18"/>
                <w:szCs w:val="18"/>
              </w:rPr>
              <w:t>ущего календарного года</w:t>
            </w:r>
          </w:p>
        </w:tc>
        <w:tc>
          <w:tcPr>
            <w:tcW w:w="731" w:type="pct"/>
            <w:tcBorders>
              <w:top w:val="nil"/>
              <w:left w:val="nil"/>
              <w:bottom w:val="single" w:sz="4" w:space="0" w:color="auto"/>
              <w:right w:val="single" w:sz="4" w:space="0" w:color="auto"/>
            </w:tcBorders>
            <w:shd w:val="clear" w:color="auto" w:fill="auto"/>
            <w:vAlign w:val="center"/>
          </w:tcPr>
          <w:p w:rsidR="00E34382" w:rsidRPr="0094675F" w:rsidRDefault="00E34382" w:rsidP="00206776">
            <w:pPr>
              <w:jc w:val="center"/>
              <w:rPr>
                <w:bCs/>
                <w:sz w:val="18"/>
                <w:szCs w:val="18"/>
              </w:rPr>
            </w:pPr>
            <w:r w:rsidRPr="0094675F">
              <w:rPr>
                <w:bCs/>
                <w:sz w:val="18"/>
                <w:szCs w:val="18"/>
              </w:rPr>
              <w:t>Январь</w:t>
            </w:r>
          </w:p>
          <w:p w:rsidR="00CF21CC" w:rsidRPr="0094675F" w:rsidRDefault="00CF21CC" w:rsidP="000C06F0">
            <w:pPr>
              <w:jc w:val="center"/>
              <w:rPr>
                <w:bCs/>
                <w:sz w:val="18"/>
                <w:szCs w:val="18"/>
              </w:rPr>
            </w:pPr>
            <w:r w:rsidRPr="0094675F">
              <w:rPr>
                <w:bCs/>
                <w:sz w:val="18"/>
                <w:szCs w:val="18"/>
              </w:rPr>
              <w:t>Июнь</w:t>
            </w:r>
          </w:p>
        </w:tc>
      </w:tr>
      <w:tr w:rsidR="00E34382" w:rsidRPr="0094675F" w:rsidTr="001B65D6">
        <w:trPr>
          <w:trHeight w:val="900"/>
        </w:trPr>
        <w:tc>
          <w:tcPr>
            <w:tcW w:w="252" w:type="pct"/>
            <w:tcBorders>
              <w:top w:val="nil"/>
              <w:left w:val="single" w:sz="4" w:space="0" w:color="auto"/>
              <w:bottom w:val="single" w:sz="4" w:space="0" w:color="auto"/>
              <w:right w:val="single" w:sz="4" w:space="0" w:color="auto"/>
            </w:tcBorders>
            <w:shd w:val="clear" w:color="auto" w:fill="auto"/>
          </w:tcPr>
          <w:p w:rsidR="00E34382" w:rsidRPr="0094675F" w:rsidRDefault="00E34382" w:rsidP="00206776">
            <w:pPr>
              <w:rPr>
                <w:sz w:val="18"/>
                <w:szCs w:val="18"/>
              </w:rPr>
            </w:pPr>
            <w:r w:rsidRPr="0094675F">
              <w:rPr>
                <w:sz w:val="18"/>
                <w:szCs w:val="18"/>
              </w:rPr>
              <w:t>3.3.</w:t>
            </w:r>
          </w:p>
        </w:tc>
        <w:tc>
          <w:tcPr>
            <w:tcW w:w="1126" w:type="pct"/>
            <w:tcBorders>
              <w:top w:val="nil"/>
              <w:left w:val="nil"/>
              <w:bottom w:val="single" w:sz="4" w:space="0" w:color="auto"/>
              <w:right w:val="single" w:sz="4" w:space="0" w:color="auto"/>
            </w:tcBorders>
            <w:shd w:val="clear" w:color="auto" w:fill="FFFFFF"/>
          </w:tcPr>
          <w:p w:rsidR="00E34382" w:rsidRPr="0094675F" w:rsidRDefault="00DF7CF1" w:rsidP="00DF7CF1">
            <w:pPr>
              <w:rPr>
                <w:sz w:val="18"/>
                <w:szCs w:val="18"/>
              </w:rPr>
            </w:pPr>
            <w:r w:rsidRPr="0094675F">
              <w:rPr>
                <w:sz w:val="18"/>
                <w:szCs w:val="18"/>
              </w:rPr>
              <w:t>Оценка членами Комиссии</w:t>
            </w:r>
            <w:r w:rsidR="005E74BF" w:rsidRPr="0094675F">
              <w:rPr>
                <w:sz w:val="18"/>
                <w:szCs w:val="18"/>
              </w:rPr>
              <w:t xml:space="preserve"> </w:t>
            </w:r>
            <w:r w:rsidR="00E34382" w:rsidRPr="0094675F">
              <w:rPr>
                <w:sz w:val="18"/>
                <w:szCs w:val="18"/>
              </w:rPr>
              <w:t xml:space="preserve">деятельности </w:t>
            </w:r>
            <w:r w:rsidR="00E34382" w:rsidRPr="0094675F">
              <w:rPr>
                <w:bCs/>
                <w:sz w:val="18"/>
                <w:szCs w:val="18"/>
              </w:rPr>
              <w:t>областного государственного профессионального образовательного учреждения, направленной на работу с кадрами</w:t>
            </w:r>
            <w:r w:rsidRPr="0094675F">
              <w:rPr>
                <w:bCs/>
                <w:sz w:val="18"/>
                <w:szCs w:val="18"/>
              </w:rPr>
              <w:t>,</w:t>
            </w:r>
            <w:r w:rsidR="000A38F8" w:rsidRPr="0094675F">
              <w:rPr>
                <w:bCs/>
                <w:sz w:val="18"/>
                <w:szCs w:val="18"/>
              </w:rPr>
              <w:t xml:space="preserve"> </w:t>
            </w:r>
            <w:r w:rsidR="00DF4858" w:rsidRPr="0094675F">
              <w:rPr>
                <w:bCs/>
                <w:sz w:val="18"/>
                <w:szCs w:val="18"/>
              </w:rPr>
              <w:t xml:space="preserve">в течение каждого календарного месяца текущего календарного </w:t>
            </w:r>
            <w:r w:rsidR="00DF4858" w:rsidRPr="0094675F">
              <w:rPr>
                <w:bCs/>
                <w:sz w:val="18"/>
                <w:szCs w:val="18"/>
              </w:rPr>
              <w:lastRenderedPageBreak/>
              <w:t>года</w:t>
            </w:r>
          </w:p>
        </w:tc>
        <w:tc>
          <w:tcPr>
            <w:tcW w:w="912" w:type="pct"/>
            <w:tcBorders>
              <w:top w:val="nil"/>
              <w:left w:val="nil"/>
              <w:bottom w:val="single" w:sz="4" w:space="0" w:color="auto"/>
              <w:right w:val="single" w:sz="4" w:space="0" w:color="auto"/>
            </w:tcBorders>
            <w:shd w:val="clear" w:color="auto" w:fill="auto"/>
          </w:tcPr>
          <w:p w:rsidR="00E34382" w:rsidRPr="0094675F" w:rsidRDefault="000A38F8" w:rsidP="00DF7CF1">
            <w:pPr>
              <w:rPr>
                <w:sz w:val="18"/>
                <w:szCs w:val="18"/>
              </w:rPr>
            </w:pPr>
            <w:r w:rsidRPr="0094675F">
              <w:rPr>
                <w:sz w:val="18"/>
                <w:szCs w:val="18"/>
              </w:rPr>
              <w:lastRenderedPageBreak/>
              <w:t>Отсутствие обоснованных претензий членов Комиссии, представленных в Комиссию в течение календарного месяца, за который начисляется премия по итогам работы</w:t>
            </w:r>
            <w:r w:rsidR="00C237E0" w:rsidRPr="0094675F">
              <w:rPr>
                <w:sz w:val="18"/>
                <w:szCs w:val="18"/>
              </w:rPr>
              <w:t xml:space="preserve">. </w:t>
            </w:r>
            <w:r w:rsidR="00C237E0" w:rsidRPr="0094675F">
              <w:rPr>
                <w:sz w:val="18"/>
                <w:szCs w:val="18"/>
              </w:rPr>
              <w:lastRenderedPageBreak/>
              <w:t>Обоснованность претензии определяется Комиссией</w:t>
            </w:r>
          </w:p>
        </w:tc>
        <w:tc>
          <w:tcPr>
            <w:tcW w:w="1094" w:type="pct"/>
            <w:tcBorders>
              <w:top w:val="nil"/>
              <w:left w:val="nil"/>
              <w:bottom w:val="single" w:sz="4" w:space="0" w:color="auto"/>
              <w:right w:val="single" w:sz="4" w:space="0" w:color="auto"/>
            </w:tcBorders>
            <w:shd w:val="clear" w:color="auto" w:fill="auto"/>
          </w:tcPr>
          <w:p w:rsidR="00E34382" w:rsidRPr="0094675F" w:rsidRDefault="00CF21CC" w:rsidP="00B7021B">
            <w:pPr>
              <w:rPr>
                <w:sz w:val="18"/>
                <w:szCs w:val="18"/>
              </w:rPr>
            </w:pPr>
            <w:r w:rsidRPr="0094675F">
              <w:rPr>
                <w:sz w:val="18"/>
                <w:szCs w:val="18"/>
              </w:rPr>
              <w:lastRenderedPageBreak/>
              <w:t>0,25</w:t>
            </w:r>
            <w:r w:rsidR="00F37480" w:rsidRPr="0094675F">
              <w:rPr>
                <w:sz w:val="18"/>
                <w:szCs w:val="18"/>
              </w:rPr>
              <w:t xml:space="preserve"> балла </w:t>
            </w:r>
            <w:r w:rsidR="00B7021B" w:rsidRPr="0094675F">
              <w:rPr>
                <w:sz w:val="18"/>
                <w:szCs w:val="18"/>
              </w:rPr>
              <w:t>/ 3 балла</w:t>
            </w:r>
          </w:p>
        </w:tc>
        <w:tc>
          <w:tcPr>
            <w:tcW w:w="885" w:type="pct"/>
            <w:tcBorders>
              <w:top w:val="nil"/>
              <w:left w:val="nil"/>
              <w:bottom w:val="single" w:sz="4" w:space="0" w:color="auto"/>
              <w:right w:val="single" w:sz="4" w:space="0" w:color="auto"/>
            </w:tcBorders>
            <w:shd w:val="clear" w:color="auto" w:fill="auto"/>
          </w:tcPr>
          <w:p w:rsidR="00E34382" w:rsidRPr="0094675F" w:rsidRDefault="004436C7" w:rsidP="009F50EA">
            <w:pPr>
              <w:rPr>
                <w:sz w:val="18"/>
                <w:szCs w:val="18"/>
              </w:rPr>
            </w:pPr>
            <w:r w:rsidRPr="0094675F">
              <w:rPr>
                <w:sz w:val="18"/>
                <w:szCs w:val="18"/>
              </w:rPr>
              <w:t xml:space="preserve">Наличие либо отсутствие претензий членов Комиссии, излагаемые в свободной форме и представляемые в Комиссию в течение календарного месяца, за который </w:t>
            </w:r>
            <w:r w:rsidRPr="0094675F">
              <w:rPr>
                <w:sz w:val="18"/>
                <w:szCs w:val="18"/>
              </w:rPr>
              <w:lastRenderedPageBreak/>
              <w:t>начисляется премия по итогам работы</w:t>
            </w:r>
          </w:p>
        </w:tc>
        <w:tc>
          <w:tcPr>
            <w:tcW w:w="731" w:type="pct"/>
            <w:tcBorders>
              <w:top w:val="nil"/>
              <w:left w:val="nil"/>
              <w:bottom w:val="single" w:sz="4" w:space="0" w:color="auto"/>
              <w:right w:val="single" w:sz="4" w:space="0" w:color="auto"/>
            </w:tcBorders>
            <w:shd w:val="clear" w:color="auto" w:fill="auto"/>
            <w:vAlign w:val="center"/>
          </w:tcPr>
          <w:p w:rsidR="00E34382" w:rsidRPr="0094675F" w:rsidRDefault="00E34382" w:rsidP="00206776">
            <w:pPr>
              <w:jc w:val="center"/>
              <w:rPr>
                <w:bCs/>
                <w:sz w:val="18"/>
                <w:szCs w:val="18"/>
              </w:rPr>
            </w:pPr>
            <w:r w:rsidRPr="0094675F">
              <w:rPr>
                <w:sz w:val="18"/>
                <w:szCs w:val="18"/>
              </w:rPr>
              <w:lastRenderedPageBreak/>
              <w:t>Каждый календарный месяц</w:t>
            </w:r>
          </w:p>
        </w:tc>
      </w:tr>
      <w:tr w:rsidR="00E34382" w:rsidRPr="0094675F" w:rsidTr="00206776">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tcPr>
          <w:p w:rsidR="00E34382" w:rsidRPr="0094675F" w:rsidRDefault="00E34382" w:rsidP="0055696B">
            <w:pPr>
              <w:jc w:val="both"/>
              <w:rPr>
                <w:bCs/>
                <w:sz w:val="18"/>
                <w:szCs w:val="18"/>
              </w:rPr>
            </w:pPr>
            <w:r w:rsidRPr="0094675F">
              <w:rPr>
                <w:bCs/>
                <w:sz w:val="18"/>
                <w:szCs w:val="18"/>
              </w:rPr>
              <w:lastRenderedPageBreak/>
              <w:t>Совокупный удельный вес в баллах всех показателей эффективности</w:t>
            </w:r>
            <w:r w:rsidR="0055696B" w:rsidRPr="0094675F">
              <w:rPr>
                <w:bCs/>
                <w:sz w:val="18"/>
                <w:szCs w:val="18"/>
              </w:rPr>
              <w:t xml:space="preserve"> деятельности </w:t>
            </w:r>
            <w:r w:rsidR="00E02CA1" w:rsidRPr="0094675F">
              <w:rPr>
                <w:bCs/>
                <w:sz w:val="18"/>
                <w:szCs w:val="18"/>
              </w:rPr>
              <w:t>областного государственного профессионального образовательного учреждения и его руководителя</w:t>
            </w:r>
            <w:r w:rsidRPr="0094675F">
              <w:rPr>
                <w:bCs/>
                <w:sz w:val="18"/>
                <w:szCs w:val="18"/>
              </w:rPr>
              <w:t>, входящих в группу показателей эффективности по деятельности областного государственного профессионального образовательного учреждения, направленной на работу с кадрами, при достижении плановой степени их выполнения: 10 баллов</w:t>
            </w:r>
          </w:p>
        </w:tc>
      </w:tr>
      <w:tr w:rsidR="00E34382" w:rsidRPr="0094675F" w:rsidTr="00206776">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tcPr>
          <w:p w:rsidR="00E34382" w:rsidRPr="0094675F" w:rsidRDefault="00E34382" w:rsidP="0055696B">
            <w:pPr>
              <w:jc w:val="both"/>
              <w:rPr>
                <w:bCs/>
                <w:sz w:val="18"/>
                <w:szCs w:val="18"/>
              </w:rPr>
            </w:pPr>
            <w:r w:rsidRPr="0094675F">
              <w:rPr>
                <w:bCs/>
                <w:sz w:val="18"/>
                <w:szCs w:val="18"/>
              </w:rPr>
              <w:t>Совокупный удельный вес в баллах всех показателей эффективности</w:t>
            </w:r>
            <w:r w:rsidR="0055696B" w:rsidRPr="0094675F">
              <w:rPr>
                <w:bCs/>
                <w:sz w:val="18"/>
                <w:szCs w:val="18"/>
              </w:rPr>
              <w:t xml:space="preserve"> деятельности </w:t>
            </w:r>
            <w:r w:rsidR="00E02CA1" w:rsidRPr="0094675F">
              <w:rPr>
                <w:bCs/>
                <w:sz w:val="18"/>
                <w:szCs w:val="18"/>
              </w:rPr>
              <w:t>областного государственного профессионального образовательного учреждения и его руководителя</w:t>
            </w:r>
            <w:r w:rsidRPr="0094675F">
              <w:rPr>
                <w:bCs/>
                <w:sz w:val="18"/>
                <w:szCs w:val="18"/>
              </w:rPr>
              <w:t xml:space="preserve"> по всем группам при достижении плановой степени их выполнения: 100 баллов</w:t>
            </w:r>
          </w:p>
        </w:tc>
      </w:tr>
    </w:tbl>
    <w:p w:rsidR="00E57E9F" w:rsidRPr="0094675F" w:rsidRDefault="00E57E9F" w:rsidP="00EC7336">
      <w:pPr>
        <w:jc w:val="both"/>
        <w:rPr>
          <w:sz w:val="26"/>
          <w:szCs w:val="26"/>
        </w:rPr>
      </w:pPr>
      <w:r w:rsidRPr="0094675F">
        <w:rPr>
          <w:sz w:val="26"/>
          <w:szCs w:val="26"/>
        </w:rPr>
        <w:t>Примечания:</w:t>
      </w:r>
    </w:p>
    <w:p w:rsidR="00EC7336" w:rsidRPr="0094675F" w:rsidRDefault="008B045E" w:rsidP="00EC7336">
      <w:pPr>
        <w:jc w:val="both"/>
        <w:rPr>
          <w:sz w:val="26"/>
          <w:szCs w:val="26"/>
        </w:rPr>
      </w:pPr>
      <w:r w:rsidRPr="0094675F">
        <w:rPr>
          <w:sz w:val="26"/>
          <w:szCs w:val="26"/>
          <w:vertAlign w:val="superscript"/>
        </w:rPr>
        <w:t>1</w:t>
      </w:r>
      <w:r w:rsidR="00CE35DD" w:rsidRPr="0094675F">
        <w:rPr>
          <w:sz w:val="26"/>
          <w:szCs w:val="26"/>
        </w:rPr>
        <w:t> </w:t>
      </w:r>
      <w:r w:rsidR="00EC7336" w:rsidRPr="0094675F">
        <w:rPr>
          <w:sz w:val="26"/>
          <w:szCs w:val="26"/>
        </w:rPr>
        <w:t>О</w:t>
      </w:r>
      <w:r w:rsidR="008E4AF2" w:rsidRPr="0094675F">
        <w:rPr>
          <w:sz w:val="26"/>
          <w:szCs w:val="26"/>
        </w:rPr>
        <w:t>ГБПОУ «ТТСТ» – О</w:t>
      </w:r>
      <w:r w:rsidR="00EC7336" w:rsidRPr="0094675F">
        <w:rPr>
          <w:sz w:val="26"/>
          <w:szCs w:val="26"/>
        </w:rPr>
        <w:t>бластное государственное бюджетное профессиональное образовательное учреждение «Томский техникум социальных технологий»</w:t>
      </w:r>
    </w:p>
    <w:p w:rsidR="00CE35DD" w:rsidRPr="0094675F" w:rsidRDefault="008B045E" w:rsidP="00EC7336">
      <w:pPr>
        <w:jc w:val="both"/>
        <w:rPr>
          <w:sz w:val="26"/>
          <w:szCs w:val="26"/>
        </w:rPr>
      </w:pPr>
      <w:r w:rsidRPr="0094675F">
        <w:rPr>
          <w:bCs/>
          <w:sz w:val="26"/>
          <w:szCs w:val="26"/>
          <w:vertAlign w:val="superscript"/>
        </w:rPr>
        <w:t>2</w:t>
      </w:r>
      <w:r w:rsidR="00CE35DD" w:rsidRPr="0094675F">
        <w:rPr>
          <w:bCs/>
          <w:sz w:val="26"/>
          <w:szCs w:val="26"/>
        </w:rPr>
        <w:t> ОГБУДПО «</w:t>
      </w:r>
      <w:r w:rsidR="006628A2" w:rsidRPr="0094675F">
        <w:rPr>
          <w:bCs/>
          <w:sz w:val="26"/>
          <w:szCs w:val="26"/>
        </w:rPr>
        <w:t>РЦ</w:t>
      </w:r>
      <w:r w:rsidR="00266705" w:rsidRPr="0094675F">
        <w:rPr>
          <w:bCs/>
          <w:sz w:val="26"/>
          <w:szCs w:val="26"/>
        </w:rPr>
        <w:t>Р</w:t>
      </w:r>
      <w:r w:rsidR="006628A2" w:rsidRPr="0094675F">
        <w:rPr>
          <w:bCs/>
          <w:sz w:val="26"/>
          <w:szCs w:val="26"/>
        </w:rPr>
        <w:t>ПК</w:t>
      </w:r>
      <w:r w:rsidR="00CE35DD" w:rsidRPr="0094675F">
        <w:rPr>
          <w:bCs/>
          <w:sz w:val="26"/>
          <w:szCs w:val="26"/>
        </w:rPr>
        <w:t>»</w:t>
      </w:r>
      <w:r w:rsidR="00CE35DD" w:rsidRPr="0094675F">
        <w:rPr>
          <w:sz w:val="26"/>
          <w:szCs w:val="26"/>
        </w:rPr>
        <w:t xml:space="preserve"> – Областное государственное бюджетное учреждение дополнительного профессионального образования «</w:t>
      </w:r>
      <w:r w:rsidR="00266705" w:rsidRPr="0094675F">
        <w:rPr>
          <w:sz w:val="26"/>
          <w:szCs w:val="26"/>
        </w:rPr>
        <w:t>Региональный</w:t>
      </w:r>
      <w:r w:rsidR="00CE35DD" w:rsidRPr="0094675F">
        <w:rPr>
          <w:sz w:val="26"/>
          <w:szCs w:val="26"/>
        </w:rPr>
        <w:t xml:space="preserve"> центр</w:t>
      </w:r>
      <w:r w:rsidR="00266705" w:rsidRPr="0094675F">
        <w:rPr>
          <w:sz w:val="26"/>
          <w:szCs w:val="26"/>
        </w:rPr>
        <w:t xml:space="preserve"> развития профессиональных компетенций</w:t>
      </w:r>
      <w:r w:rsidR="00CE35DD" w:rsidRPr="0094675F">
        <w:rPr>
          <w:sz w:val="26"/>
          <w:szCs w:val="26"/>
        </w:rPr>
        <w:t>»</w:t>
      </w:r>
    </w:p>
    <w:p w:rsidR="008B045E" w:rsidRPr="0094675F" w:rsidRDefault="008B045E" w:rsidP="008B045E">
      <w:pPr>
        <w:jc w:val="both"/>
        <w:rPr>
          <w:sz w:val="26"/>
          <w:szCs w:val="26"/>
          <w:vertAlign w:val="superscript"/>
        </w:rPr>
      </w:pPr>
      <w:r w:rsidRPr="0094675F">
        <w:rPr>
          <w:sz w:val="26"/>
          <w:szCs w:val="26"/>
          <w:vertAlign w:val="superscript"/>
        </w:rPr>
        <w:t>3</w:t>
      </w:r>
      <w:r w:rsidRPr="0094675F">
        <w:rPr>
          <w:sz w:val="26"/>
          <w:szCs w:val="26"/>
        </w:rPr>
        <w:t> Комиссия по оценке выполнения показателей и критериев оценки эффективности деятельности областных государственных образовательных учреждений, в отношении которых Департамент профессионального образования Томской области осуществляет функции и полномочия учредителя</w:t>
      </w:r>
      <w:r w:rsidR="00FB2680" w:rsidRPr="0094675F">
        <w:rPr>
          <w:sz w:val="26"/>
          <w:szCs w:val="26"/>
        </w:rPr>
        <w:t>, и их руководителей</w:t>
      </w:r>
    </w:p>
    <w:p w:rsidR="0076523C" w:rsidRPr="0094675F" w:rsidRDefault="008629EA" w:rsidP="0076523C">
      <w:pPr>
        <w:ind w:left="5760"/>
        <w:rPr>
          <w:sz w:val="26"/>
          <w:szCs w:val="26"/>
        </w:rPr>
      </w:pPr>
      <w:r w:rsidRPr="0094675F">
        <w:rPr>
          <w:sz w:val="20"/>
          <w:szCs w:val="20"/>
        </w:rPr>
        <w:br w:type="page"/>
      </w:r>
      <w:r w:rsidR="0076523C" w:rsidRPr="0094675F">
        <w:rPr>
          <w:sz w:val="26"/>
          <w:szCs w:val="26"/>
        </w:rPr>
        <w:lastRenderedPageBreak/>
        <w:t>Приложение № 2</w:t>
      </w:r>
    </w:p>
    <w:p w:rsidR="0076523C" w:rsidRPr="0094675F" w:rsidRDefault="0076523C" w:rsidP="00477CAE">
      <w:pPr>
        <w:ind w:left="5760"/>
        <w:jc w:val="both"/>
        <w:rPr>
          <w:sz w:val="26"/>
          <w:szCs w:val="26"/>
        </w:rPr>
      </w:pPr>
    </w:p>
    <w:p w:rsidR="00477CAE" w:rsidRPr="0094675F" w:rsidRDefault="00477CAE" w:rsidP="00477CAE">
      <w:pPr>
        <w:ind w:left="5760"/>
        <w:jc w:val="both"/>
        <w:rPr>
          <w:sz w:val="26"/>
          <w:szCs w:val="26"/>
        </w:rPr>
      </w:pPr>
      <w:r w:rsidRPr="0094675F">
        <w:rPr>
          <w:sz w:val="26"/>
          <w:szCs w:val="26"/>
        </w:rPr>
        <w:t>УТВЕРЖДЕН</w:t>
      </w:r>
      <w:r w:rsidR="0076523C" w:rsidRPr="0094675F">
        <w:rPr>
          <w:sz w:val="26"/>
          <w:szCs w:val="26"/>
        </w:rPr>
        <w:t>Ы</w:t>
      </w:r>
    </w:p>
    <w:p w:rsidR="00477CAE" w:rsidRPr="0094675F" w:rsidRDefault="00477CAE" w:rsidP="00477CAE">
      <w:pPr>
        <w:ind w:left="5760"/>
        <w:rPr>
          <w:sz w:val="26"/>
          <w:szCs w:val="26"/>
        </w:rPr>
      </w:pPr>
      <w:r w:rsidRPr="0094675F">
        <w:rPr>
          <w:sz w:val="26"/>
          <w:szCs w:val="26"/>
        </w:rPr>
        <w:t xml:space="preserve">приказом Департамента профессионального образования Томской области от </w:t>
      </w:r>
      <w:r w:rsidR="00D41185">
        <w:rPr>
          <w:sz w:val="26"/>
          <w:szCs w:val="26"/>
        </w:rPr>
        <w:t>17</w:t>
      </w:r>
      <w:r w:rsidRPr="0094675F">
        <w:rPr>
          <w:sz w:val="26"/>
          <w:szCs w:val="26"/>
        </w:rPr>
        <w:t>.</w:t>
      </w:r>
      <w:r w:rsidR="00D41185">
        <w:rPr>
          <w:sz w:val="26"/>
          <w:szCs w:val="26"/>
        </w:rPr>
        <w:t>12</w:t>
      </w:r>
      <w:r w:rsidRPr="0094675F">
        <w:rPr>
          <w:sz w:val="26"/>
          <w:szCs w:val="26"/>
        </w:rPr>
        <w:t>.201</w:t>
      </w:r>
      <w:r w:rsidR="004266FA" w:rsidRPr="0094675F">
        <w:rPr>
          <w:sz w:val="26"/>
          <w:szCs w:val="26"/>
        </w:rPr>
        <w:t>9</w:t>
      </w:r>
      <w:r w:rsidRPr="0094675F">
        <w:rPr>
          <w:sz w:val="26"/>
          <w:szCs w:val="26"/>
        </w:rPr>
        <w:t xml:space="preserve"> № </w:t>
      </w:r>
      <w:r w:rsidR="00D41185">
        <w:rPr>
          <w:sz w:val="26"/>
          <w:szCs w:val="26"/>
        </w:rPr>
        <w:t>11</w:t>
      </w:r>
      <w:r w:rsidRPr="0094675F">
        <w:rPr>
          <w:sz w:val="26"/>
          <w:szCs w:val="26"/>
        </w:rPr>
        <w:t>п</w:t>
      </w:r>
    </w:p>
    <w:p w:rsidR="00477CAE" w:rsidRPr="0094675F" w:rsidRDefault="00477CAE" w:rsidP="00477CAE">
      <w:pPr>
        <w:ind w:left="5760"/>
        <w:rPr>
          <w:sz w:val="26"/>
          <w:szCs w:val="26"/>
        </w:rPr>
      </w:pPr>
    </w:p>
    <w:p w:rsidR="0076523C" w:rsidRPr="0094675F" w:rsidRDefault="0076523C" w:rsidP="00B12BAC">
      <w:pPr>
        <w:spacing w:line="0" w:lineRule="atLeast"/>
        <w:jc w:val="center"/>
        <w:rPr>
          <w:b/>
          <w:sz w:val="26"/>
          <w:szCs w:val="26"/>
        </w:rPr>
      </w:pPr>
      <w:r w:rsidRPr="0094675F">
        <w:rPr>
          <w:sz w:val="26"/>
          <w:szCs w:val="26"/>
        </w:rPr>
        <w:t xml:space="preserve">Показатели и критерии оценки эффективности деятельности </w:t>
      </w:r>
      <w:r w:rsidRPr="0094675F">
        <w:rPr>
          <w:bCs/>
          <w:sz w:val="26"/>
          <w:szCs w:val="26"/>
        </w:rPr>
        <w:t>областного государственного учреждения дополнительного профессионального образования</w:t>
      </w:r>
      <w:r w:rsidRPr="0094675F">
        <w:rPr>
          <w:sz w:val="26"/>
          <w:szCs w:val="26"/>
        </w:rPr>
        <w:t>, в отношении которого Департамент профессионального образования Томской области осуществляет функции и полномочия учредителя</w:t>
      </w:r>
      <w:r w:rsidR="002514CB" w:rsidRPr="0094675F">
        <w:rPr>
          <w:sz w:val="26"/>
          <w:szCs w:val="26"/>
        </w:rPr>
        <w:t>, и его руководителя</w:t>
      </w:r>
    </w:p>
    <w:p w:rsidR="00FC6AC5" w:rsidRPr="0094675F" w:rsidRDefault="00FC6AC5" w:rsidP="00B12BAC">
      <w:pPr>
        <w:spacing w:line="0" w:lineRule="atLeast"/>
        <w:jc w:val="both"/>
        <w:rPr>
          <w:sz w:val="26"/>
          <w:szCs w:val="26"/>
        </w:rPr>
      </w:pPr>
    </w:p>
    <w:tbl>
      <w:tblPr>
        <w:tblW w:w="5000" w:type="pct"/>
        <w:tblLook w:val="0000" w:firstRow="0" w:lastRow="0" w:firstColumn="0" w:lastColumn="0" w:noHBand="0" w:noVBand="0"/>
      </w:tblPr>
      <w:tblGrid>
        <w:gridCol w:w="591"/>
        <w:gridCol w:w="2689"/>
        <w:gridCol w:w="1776"/>
        <w:gridCol w:w="2282"/>
        <w:gridCol w:w="1822"/>
        <w:gridCol w:w="1261"/>
      </w:tblGrid>
      <w:tr w:rsidR="00BA40EF" w:rsidRPr="0094675F" w:rsidTr="001B65D6">
        <w:trPr>
          <w:trHeight w:val="2565"/>
        </w:trPr>
        <w:tc>
          <w:tcPr>
            <w:tcW w:w="284" w:type="pct"/>
            <w:tcBorders>
              <w:top w:val="single" w:sz="4" w:space="0" w:color="auto"/>
              <w:left w:val="single" w:sz="4" w:space="0" w:color="auto"/>
              <w:bottom w:val="single" w:sz="4" w:space="0" w:color="auto"/>
              <w:right w:val="single" w:sz="4" w:space="0" w:color="auto"/>
            </w:tcBorders>
            <w:shd w:val="clear" w:color="auto" w:fill="auto"/>
          </w:tcPr>
          <w:p w:rsidR="00FC6AC5" w:rsidRPr="0094675F" w:rsidRDefault="00FC6AC5" w:rsidP="00206776">
            <w:pPr>
              <w:jc w:val="center"/>
              <w:rPr>
                <w:bCs/>
                <w:sz w:val="18"/>
                <w:szCs w:val="18"/>
              </w:rPr>
            </w:pPr>
            <w:r w:rsidRPr="0094675F">
              <w:rPr>
                <w:bCs/>
                <w:sz w:val="18"/>
                <w:szCs w:val="18"/>
              </w:rPr>
              <w:t>№</w:t>
            </w:r>
          </w:p>
          <w:p w:rsidR="00FC6AC5" w:rsidRPr="0094675F" w:rsidRDefault="00FC6AC5" w:rsidP="00206776">
            <w:pPr>
              <w:jc w:val="center"/>
              <w:rPr>
                <w:bCs/>
                <w:sz w:val="18"/>
                <w:szCs w:val="18"/>
              </w:rPr>
            </w:pPr>
            <w:r w:rsidRPr="0094675F">
              <w:rPr>
                <w:bCs/>
                <w:sz w:val="18"/>
                <w:szCs w:val="18"/>
              </w:rPr>
              <w:t>п/п</w:t>
            </w:r>
          </w:p>
        </w:tc>
        <w:tc>
          <w:tcPr>
            <w:tcW w:w="1290" w:type="pct"/>
            <w:tcBorders>
              <w:top w:val="single" w:sz="4" w:space="0" w:color="auto"/>
              <w:left w:val="nil"/>
              <w:bottom w:val="single" w:sz="4" w:space="0" w:color="auto"/>
              <w:right w:val="single" w:sz="4" w:space="0" w:color="auto"/>
            </w:tcBorders>
            <w:shd w:val="clear" w:color="auto" w:fill="auto"/>
          </w:tcPr>
          <w:p w:rsidR="00FC6AC5" w:rsidRPr="0094675F" w:rsidRDefault="00E54F2C" w:rsidP="00D2624A">
            <w:pPr>
              <w:jc w:val="center"/>
              <w:rPr>
                <w:bCs/>
                <w:sz w:val="18"/>
                <w:szCs w:val="18"/>
              </w:rPr>
            </w:pPr>
            <w:r w:rsidRPr="0094675F">
              <w:rPr>
                <w:bCs/>
                <w:sz w:val="18"/>
                <w:szCs w:val="18"/>
              </w:rPr>
              <w:t>П</w:t>
            </w:r>
            <w:r w:rsidR="00FC6AC5" w:rsidRPr="0094675F">
              <w:rPr>
                <w:bCs/>
                <w:sz w:val="18"/>
                <w:szCs w:val="18"/>
              </w:rPr>
              <w:t>оказатели эффективности деятельности областного государственного учреждения дополнительного профессионального образования</w:t>
            </w:r>
            <w:r w:rsidR="00D2624A" w:rsidRPr="0094675F">
              <w:rPr>
                <w:bCs/>
                <w:sz w:val="18"/>
                <w:szCs w:val="18"/>
              </w:rPr>
              <w:t xml:space="preserve"> и его руководителя</w:t>
            </w:r>
            <w:r w:rsidR="00220D65" w:rsidRPr="0094675F">
              <w:rPr>
                <w:bCs/>
                <w:sz w:val="18"/>
                <w:szCs w:val="18"/>
              </w:rPr>
              <w:t xml:space="preserve"> и отчетные периоды, за которые оценивается их выполнение</w:t>
            </w:r>
          </w:p>
        </w:tc>
        <w:tc>
          <w:tcPr>
            <w:tcW w:w="852" w:type="pct"/>
            <w:tcBorders>
              <w:top w:val="single" w:sz="4" w:space="0" w:color="auto"/>
              <w:left w:val="nil"/>
              <w:bottom w:val="single" w:sz="4" w:space="0" w:color="auto"/>
              <w:right w:val="single" w:sz="4" w:space="0" w:color="auto"/>
            </w:tcBorders>
            <w:shd w:val="clear" w:color="auto" w:fill="auto"/>
          </w:tcPr>
          <w:p w:rsidR="00FC6AC5" w:rsidRPr="0094675F" w:rsidRDefault="00FC6AC5" w:rsidP="00D2624A">
            <w:pPr>
              <w:jc w:val="center"/>
              <w:rPr>
                <w:bCs/>
                <w:sz w:val="18"/>
                <w:szCs w:val="18"/>
              </w:rPr>
            </w:pPr>
            <w:r w:rsidRPr="0094675F">
              <w:rPr>
                <w:bCs/>
                <w:sz w:val="18"/>
                <w:szCs w:val="18"/>
              </w:rPr>
              <w:t>Плановая степень выполнения показателя эффективности деятельности областного государственного учреждения дополнительного профессионального образования</w:t>
            </w:r>
            <w:r w:rsidR="00D2624A" w:rsidRPr="0094675F">
              <w:rPr>
                <w:bCs/>
                <w:sz w:val="18"/>
                <w:szCs w:val="18"/>
              </w:rPr>
              <w:t xml:space="preserve"> и его руководителя</w:t>
            </w:r>
            <w:r w:rsidRPr="0094675F">
              <w:rPr>
                <w:bCs/>
                <w:sz w:val="18"/>
                <w:szCs w:val="18"/>
              </w:rPr>
              <w:t xml:space="preserve"> за отчетный период</w:t>
            </w:r>
          </w:p>
        </w:tc>
        <w:tc>
          <w:tcPr>
            <w:tcW w:w="1095" w:type="pct"/>
            <w:tcBorders>
              <w:top w:val="single" w:sz="4" w:space="0" w:color="auto"/>
              <w:left w:val="nil"/>
              <w:bottom w:val="single" w:sz="4" w:space="0" w:color="auto"/>
              <w:right w:val="single" w:sz="4" w:space="0" w:color="auto"/>
            </w:tcBorders>
            <w:shd w:val="clear" w:color="auto" w:fill="auto"/>
          </w:tcPr>
          <w:p w:rsidR="00FC6AC5" w:rsidRPr="0094675F" w:rsidRDefault="00FC6AC5" w:rsidP="00206776">
            <w:pPr>
              <w:jc w:val="center"/>
              <w:rPr>
                <w:bCs/>
                <w:sz w:val="18"/>
                <w:szCs w:val="18"/>
              </w:rPr>
            </w:pPr>
            <w:r w:rsidRPr="0094675F">
              <w:rPr>
                <w:bCs/>
                <w:sz w:val="18"/>
                <w:szCs w:val="18"/>
              </w:rPr>
              <w:t xml:space="preserve">Критерий оценки эффективности </w:t>
            </w:r>
            <w:r w:rsidR="00E54F2C" w:rsidRPr="0094675F">
              <w:rPr>
                <w:bCs/>
                <w:sz w:val="18"/>
                <w:szCs w:val="18"/>
              </w:rPr>
              <w:t>деятельности</w:t>
            </w:r>
            <w:r w:rsidRPr="0094675F">
              <w:rPr>
                <w:bCs/>
                <w:sz w:val="18"/>
                <w:szCs w:val="18"/>
              </w:rPr>
              <w:t xml:space="preserve"> областного государственного учреждения дополнительного профессионального образования</w:t>
            </w:r>
            <w:r w:rsidR="00D2624A" w:rsidRPr="0094675F">
              <w:rPr>
                <w:bCs/>
                <w:sz w:val="18"/>
                <w:szCs w:val="18"/>
              </w:rPr>
              <w:t xml:space="preserve"> и его руководителя</w:t>
            </w:r>
            <w:r w:rsidRPr="0094675F">
              <w:rPr>
                <w:bCs/>
                <w:sz w:val="18"/>
                <w:szCs w:val="18"/>
              </w:rPr>
              <w:t xml:space="preserve"> при достижении плановой степени выполнения показателя эффективности </w:t>
            </w:r>
            <w:r w:rsidR="00D2624A" w:rsidRPr="0094675F">
              <w:rPr>
                <w:bCs/>
                <w:sz w:val="18"/>
                <w:szCs w:val="18"/>
              </w:rPr>
              <w:t>их</w:t>
            </w:r>
            <w:r w:rsidRPr="0094675F">
              <w:rPr>
                <w:bCs/>
                <w:sz w:val="18"/>
                <w:szCs w:val="18"/>
              </w:rPr>
              <w:t xml:space="preserve"> деятельности за отчетный период</w:t>
            </w:r>
            <w:r w:rsidR="00030A54" w:rsidRPr="0094675F">
              <w:rPr>
                <w:bCs/>
                <w:sz w:val="18"/>
                <w:szCs w:val="18"/>
              </w:rPr>
              <w:t>, соответствующий периоду начисления премии по итогам работы</w:t>
            </w:r>
          </w:p>
          <w:p w:rsidR="00FC6AC5" w:rsidRPr="0094675F" w:rsidRDefault="00F44F25" w:rsidP="00EF5098">
            <w:pPr>
              <w:jc w:val="center"/>
              <w:rPr>
                <w:bCs/>
                <w:sz w:val="18"/>
                <w:szCs w:val="18"/>
              </w:rPr>
            </w:pPr>
            <w:r w:rsidRPr="0094675F">
              <w:rPr>
                <w:bCs/>
                <w:sz w:val="18"/>
                <w:szCs w:val="18"/>
              </w:rPr>
              <w:t xml:space="preserve">(в баллах </w:t>
            </w:r>
            <w:r w:rsidR="00030A54" w:rsidRPr="0094675F">
              <w:rPr>
                <w:bCs/>
                <w:sz w:val="18"/>
                <w:szCs w:val="18"/>
              </w:rPr>
              <w:t>в</w:t>
            </w:r>
            <w:r w:rsidR="00220D65" w:rsidRPr="0094675F">
              <w:rPr>
                <w:bCs/>
                <w:sz w:val="18"/>
                <w:szCs w:val="18"/>
              </w:rPr>
              <w:t xml:space="preserve"> период</w:t>
            </w:r>
            <w:r w:rsidR="00030A54" w:rsidRPr="0094675F">
              <w:rPr>
                <w:bCs/>
                <w:sz w:val="18"/>
                <w:szCs w:val="18"/>
              </w:rPr>
              <w:t>е</w:t>
            </w:r>
            <w:r w:rsidR="00220D65" w:rsidRPr="0094675F">
              <w:rPr>
                <w:bCs/>
                <w:sz w:val="18"/>
                <w:szCs w:val="18"/>
              </w:rPr>
              <w:t xml:space="preserve"> начисления</w:t>
            </w:r>
            <w:r w:rsidR="00030A54" w:rsidRPr="0094675F">
              <w:rPr>
                <w:bCs/>
                <w:sz w:val="18"/>
                <w:szCs w:val="18"/>
              </w:rPr>
              <w:t xml:space="preserve"> премии по итогам работы / </w:t>
            </w:r>
            <w:r w:rsidR="00EF5098" w:rsidRPr="0094675F">
              <w:rPr>
                <w:bCs/>
                <w:sz w:val="18"/>
                <w:szCs w:val="18"/>
              </w:rPr>
              <w:t>в баллах в текущем календарном году в целом</w:t>
            </w:r>
            <w:r w:rsidRPr="0094675F">
              <w:rPr>
                <w:bCs/>
                <w:sz w:val="18"/>
                <w:szCs w:val="18"/>
              </w:rPr>
              <w:t>)</w:t>
            </w:r>
          </w:p>
        </w:tc>
        <w:tc>
          <w:tcPr>
            <w:tcW w:w="874" w:type="pct"/>
            <w:tcBorders>
              <w:top w:val="single" w:sz="4" w:space="0" w:color="auto"/>
              <w:left w:val="nil"/>
              <w:bottom w:val="single" w:sz="4" w:space="0" w:color="auto"/>
              <w:right w:val="single" w:sz="4" w:space="0" w:color="auto"/>
            </w:tcBorders>
            <w:shd w:val="clear" w:color="auto" w:fill="auto"/>
          </w:tcPr>
          <w:p w:rsidR="00FC6AC5" w:rsidRPr="0094675F" w:rsidRDefault="00FC6AC5" w:rsidP="00D2624A">
            <w:pPr>
              <w:jc w:val="center"/>
              <w:rPr>
                <w:bCs/>
                <w:sz w:val="18"/>
                <w:szCs w:val="18"/>
              </w:rPr>
            </w:pPr>
            <w:r w:rsidRPr="0094675F">
              <w:rPr>
                <w:bCs/>
                <w:sz w:val="18"/>
                <w:szCs w:val="18"/>
              </w:rPr>
              <w:t>Источник информации о степени выполнения показателя эффективности деятельности областного государственного учреждения дополнительного профессионального образования</w:t>
            </w:r>
            <w:r w:rsidR="00D2624A" w:rsidRPr="0094675F">
              <w:rPr>
                <w:bCs/>
                <w:sz w:val="18"/>
                <w:szCs w:val="18"/>
              </w:rPr>
              <w:t xml:space="preserve"> и его руководителя</w:t>
            </w:r>
          </w:p>
        </w:tc>
        <w:tc>
          <w:tcPr>
            <w:tcW w:w="605" w:type="pct"/>
            <w:tcBorders>
              <w:top w:val="single" w:sz="4" w:space="0" w:color="auto"/>
              <w:left w:val="nil"/>
              <w:bottom w:val="single" w:sz="4" w:space="0" w:color="auto"/>
              <w:right w:val="single" w:sz="4" w:space="0" w:color="auto"/>
            </w:tcBorders>
            <w:shd w:val="clear" w:color="auto" w:fill="auto"/>
          </w:tcPr>
          <w:p w:rsidR="00FC6AC5" w:rsidRPr="0094675F" w:rsidRDefault="00FC6AC5" w:rsidP="00206776">
            <w:pPr>
              <w:jc w:val="center"/>
              <w:rPr>
                <w:bCs/>
                <w:sz w:val="22"/>
                <w:szCs w:val="22"/>
              </w:rPr>
            </w:pPr>
            <w:r w:rsidRPr="0094675F">
              <w:rPr>
                <w:bCs/>
                <w:sz w:val="18"/>
                <w:szCs w:val="18"/>
              </w:rPr>
              <w:t>Период начисления премии по итогам работы</w:t>
            </w:r>
            <w:r w:rsidR="00043F7A" w:rsidRPr="0094675F">
              <w:rPr>
                <w:bCs/>
                <w:sz w:val="18"/>
                <w:szCs w:val="18"/>
              </w:rPr>
              <w:t xml:space="preserve"> в отчетном периоде</w:t>
            </w:r>
          </w:p>
        </w:tc>
      </w:tr>
      <w:tr w:rsidR="00BA40EF" w:rsidRPr="0094675F" w:rsidTr="001B65D6">
        <w:trPr>
          <w:trHeight w:val="246"/>
        </w:trPr>
        <w:tc>
          <w:tcPr>
            <w:tcW w:w="284" w:type="pct"/>
            <w:tcBorders>
              <w:top w:val="single" w:sz="4" w:space="0" w:color="auto"/>
              <w:left w:val="single" w:sz="4" w:space="0" w:color="auto"/>
              <w:bottom w:val="single" w:sz="4" w:space="0" w:color="auto"/>
              <w:right w:val="single" w:sz="4" w:space="0" w:color="auto"/>
            </w:tcBorders>
            <w:shd w:val="clear" w:color="auto" w:fill="auto"/>
          </w:tcPr>
          <w:p w:rsidR="00FC6AC5" w:rsidRPr="0094675F" w:rsidRDefault="006C0673" w:rsidP="006C0673">
            <w:pPr>
              <w:jc w:val="center"/>
              <w:rPr>
                <w:bCs/>
                <w:sz w:val="18"/>
                <w:szCs w:val="18"/>
              </w:rPr>
            </w:pPr>
            <w:r w:rsidRPr="0094675F">
              <w:rPr>
                <w:bCs/>
                <w:sz w:val="18"/>
                <w:szCs w:val="18"/>
              </w:rPr>
              <w:t>1</w:t>
            </w:r>
          </w:p>
        </w:tc>
        <w:tc>
          <w:tcPr>
            <w:tcW w:w="1290" w:type="pct"/>
            <w:tcBorders>
              <w:top w:val="single" w:sz="4" w:space="0" w:color="auto"/>
              <w:left w:val="nil"/>
              <w:bottom w:val="single" w:sz="4" w:space="0" w:color="auto"/>
              <w:right w:val="single" w:sz="4" w:space="0" w:color="auto"/>
            </w:tcBorders>
            <w:shd w:val="clear" w:color="auto" w:fill="auto"/>
          </w:tcPr>
          <w:p w:rsidR="00FC6AC5" w:rsidRPr="0094675F" w:rsidRDefault="006C0673" w:rsidP="006C0673">
            <w:pPr>
              <w:jc w:val="center"/>
              <w:rPr>
                <w:bCs/>
                <w:sz w:val="18"/>
                <w:szCs w:val="18"/>
              </w:rPr>
            </w:pPr>
            <w:r w:rsidRPr="0094675F">
              <w:rPr>
                <w:bCs/>
                <w:sz w:val="18"/>
                <w:szCs w:val="18"/>
              </w:rPr>
              <w:t>2</w:t>
            </w:r>
          </w:p>
        </w:tc>
        <w:tc>
          <w:tcPr>
            <w:tcW w:w="852" w:type="pct"/>
            <w:tcBorders>
              <w:top w:val="single" w:sz="4" w:space="0" w:color="auto"/>
              <w:left w:val="nil"/>
              <w:bottom w:val="single" w:sz="4" w:space="0" w:color="auto"/>
              <w:right w:val="single" w:sz="4" w:space="0" w:color="auto"/>
            </w:tcBorders>
            <w:shd w:val="clear" w:color="auto" w:fill="auto"/>
          </w:tcPr>
          <w:p w:rsidR="00FC6AC5" w:rsidRPr="0094675F" w:rsidRDefault="00FC6AC5" w:rsidP="006C0673">
            <w:pPr>
              <w:jc w:val="center"/>
              <w:rPr>
                <w:bCs/>
                <w:sz w:val="18"/>
                <w:szCs w:val="18"/>
              </w:rPr>
            </w:pPr>
            <w:r w:rsidRPr="0094675F">
              <w:rPr>
                <w:bCs/>
                <w:sz w:val="18"/>
                <w:szCs w:val="18"/>
              </w:rPr>
              <w:t>3</w:t>
            </w:r>
          </w:p>
        </w:tc>
        <w:tc>
          <w:tcPr>
            <w:tcW w:w="1095" w:type="pct"/>
            <w:tcBorders>
              <w:top w:val="single" w:sz="4" w:space="0" w:color="auto"/>
              <w:left w:val="nil"/>
              <w:bottom w:val="single" w:sz="4" w:space="0" w:color="auto"/>
              <w:right w:val="single" w:sz="4" w:space="0" w:color="auto"/>
            </w:tcBorders>
            <w:shd w:val="clear" w:color="auto" w:fill="auto"/>
          </w:tcPr>
          <w:p w:rsidR="00FC6AC5" w:rsidRPr="0094675F" w:rsidRDefault="006C0673" w:rsidP="00206776">
            <w:pPr>
              <w:jc w:val="center"/>
              <w:rPr>
                <w:bCs/>
                <w:sz w:val="18"/>
                <w:szCs w:val="18"/>
              </w:rPr>
            </w:pPr>
            <w:r w:rsidRPr="0094675F">
              <w:rPr>
                <w:bCs/>
                <w:sz w:val="18"/>
                <w:szCs w:val="18"/>
              </w:rPr>
              <w:t>4</w:t>
            </w:r>
          </w:p>
        </w:tc>
        <w:tc>
          <w:tcPr>
            <w:tcW w:w="874" w:type="pct"/>
            <w:tcBorders>
              <w:top w:val="single" w:sz="4" w:space="0" w:color="auto"/>
              <w:left w:val="nil"/>
              <w:bottom w:val="single" w:sz="4" w:space="0" w:color="auto"/>
              <w:right w:val="single" w:sz="4" w:space="0" w:color="auto"/>
            </w:tcBorders>
            <w:shd w:val="clear" w:color="auto" w:fill="auto"/>
          </w:tcPr>
          <w:p w:rsidR="00FC6AC5" w:rsidRPr="0094675F" w:rsidRDefault="006C0673" w:rsidP="00206776">
            <w:pPr>
              <w:jc w:val="center"/>
              <w:rPr>
                <w:bCs/>
                <w:sz w:val="18"/>
                <w:szCs w:val="18"/>
              </w:rPr>
            </w:pPr>
            <w:r w:rsidRPr="0094675F">
              <w:rPr>
                <w:bCs/>
                <w:sz w:val="18"/>
                <w:szCs w:val="18"/>
              </w:rPr>
              <w:t>5</w:t>
            </w:r>
          </w:p>
        </w:tc>
        <w:tc>
          <w:tcPr>
            <w:tcW w:w="605" w:type="pct"/>
            <w:tcBorders>
              <w:top w:val="single" w:sz="4" w:space="0" w:color="auto"/>
              <w:left w:val="nil"/>
              <w:bottom w:val="single" w:sz="4" w:space="0" w:color="auto"/>
              <w:right w:val="single" w:sz="4" w:space="0" w:color="auto"/>
            </w:tcBorders>
            <w:shd w:val="clear" w:color="auto" w:fill="auto"/>
          </w:tcPr>
          <w:p w:rsidR="00FC6AC5" w:rsidRPr="0094675F" w:rsidRDefault="006C0673" w:rsidP="00206776">
            <w:pPr>
              <w:jc w:val="center"/>
              <w:rPr>
                <w:bCs/>
                <w:sz w:val="18"/>
                <w:szCs w:val="18"/>
              </w:rPr>
            </w:pPr>
            <w:r w:rsidRPr="0094675F">
              <w:rPr>
                <w:bCs/>
                <w:sz w:val="18"/>
                <w:szCs w:val="18"/>
              </w:rPr>
              <w:t>6</w:t>
            </w:r>
          </w:p>
        </w:tc>
      </w:tr>
      <w:tr w:rsidR="00FC6AC5" w:rsidRPr="0094675F" w:rsidTr="001F7F84">
        <w:trPr>
          <w:trHeight w:val="315"/>
        </w:trPr>
        <w:tc>
          <w:tcPr>
            <w:tcW w:w="284" w:type="pct"/>
            <w:tcBorders>
              <w:top w:val="nil"/>
              <w:left w:val="single" w:sz="4" w:space="0" w:color="auto"/>
              <w:bottom w:val="single" w:sz="4" w:space="0" w:color="auto"/>
              <w:right w:val="single" w:sz="4" w:space="0" w:color="auto"/>
            </w:tcBorders>
            <w:shd w:val="clear" w:color="auto" w:fill="auto"/>
          </w:tcPr>
          <w:p w:rsidR="00FC6AC5" w:rsidRPr="0094675F" w:rsidRDefault="00FC6AC5" w:rsidP="00206776">
            <w:pPr>
              <w:rPr>
                <w:bCs/>
                <w:sz w:val="18"/>
                <w:szCs w:val="18"/>
              </w:rPr>
            </w:pPr>
            <w:r w:rsidRPr="0094675F">
              <w:rPr>
                <w:bCs/>
                <w:sz w:val="18"/>
                <w:szCs w:val="18"/>
              </w:rPr>
              <w:t>1.</w:t>
            </w:r>
          </w:p>
        </w:tc>
        <w:tc>
          <w:tcPr>
            <w:tcW w:w="4716" w:type="pct"/>
            <w:gridSpan w:val="5"/>
            <w:tcBorders>
              <w:top w:val="single" w:sz="4" w:space="0" w:color="auto"/>
              <w:left w:val="nil"/>
              <w:bottom w:val="single" w:sz="4" w:space="0" w:color="auto"/>
              <w:right w:val="single" w:sz="4" w:space="0" w:color="000000"/>
            </w:tcBorders>
            <w:shd w:val="clear" w:color="auto" w:fill="auto"/>
          </w:tcPr>
          <w:p w:rsidR="00FC6AC5" w:rsidRPr="0094675F" w:rsidRDefault="00FC6AC5" w:rsidP="002C7FAF">
            <w:pPr>
              <w:jc w:val="both"/>
              <w:rPr>
                <w:bCs/>
                <w:sz w:val="18"/>
                <w:szCs w:val="18"/>
              </w:rPr>
            </w:pPr>
            <w:r w:rsidRPr="0094675F">
              <w:rPr>
                <w:bCs/>
                <w:sz w:val="18"/>
                <w:szCs w:val="18"/>
              </w:rPr>
              <w:t>Группа показателей эффективности</w:t>
            </w:r>
            <w:r w:rsidR="00DE2608" w:rsidRPr="0094675F">
              <w:rPr>
                <w:bCs/>
                <w:sz w:val="18"/>
                <w:szCs w:val="18"/>
              </w:rPr>
              <w:t xml:space="preserve"> деятельности </w:t>
            </w:r>
            <w:r w:rsidR="002C7FAF" w:rsidRPr="0094675F">
              <w:rPr>
                <w:bCs/>
                <w:sz w:val="18"/>
                <w:szCs w:val="18"/>
              </w:rPr>
              <w:t>областного государственного учреждения дополнительного профессионального образования и его руководителя</w:t>
            </w:r>
            <w:r w:rsidRPr="0094675F">
              <w:rPr>
                <w:bCs/>
                <w:sz w:val="18"/>
                <w:szCs w:val="18"/>
              </w:rPr>
              <w:t xml:space="preserve"> по основной деятельности областного государственного учреждения дополнительного профессионального образования</w:t>
            </w:r>
          </w:p>
        </w:tc>
      </w:tr>
      <w:tr w:rsidR="00BA40EF" w:rsidRPr="0094675F" w:rsidTr="001B65D6">
        <w:trPr>
          <w:trHeight w:val="1200"/>
        </w:trPr>
        <w:tc>
          <w:tcPr>
            <w:tcW w:w="284" w:type="pct"/>
            <w:tcBorders>
              <w:top w:val="nil"/>
              <w:left w:val="single" w:sz="4" w:space="0" w:color="auto"/>
              <w:bottom w:val="single" w:sz="4" w:space="0" w:color="auto"/>
              <w:right w:val="single" w:sz="4" w:space="0" w:color="auto"/>
            </w:tcBorders>
            <w:shd w:val="clear" w:color="auto" w:fill="auto"/>
          </w:tcPr>
          <w:p w:rsidR="00FC6AC5" w:rsidRPr="0094675F" w:rsidRDefault="00FC6AC5" w:rsidP="00206776">
            <w:pPr>
              <w:rPr>
                <w:sz w:val="18"/>
                <w:szCs w:val="18"/>
              </w:rPr>
            </w:pPr>
            <w:r w:rsidRPr="0094675F">
              <w:rPr>
                <w:sz w:val="18"/>
                <w:szCs w:val="18"/>
              </w:rPr>
              <w:t>1.1.</w:t>
            </w:r>
          </w:p>
        </w:tc>
        <w:tc>
          <w:tcPr>
            <w:tcW w:w="1290" w:type="pct"/>
            <w:tcBorders>
              <w:top w:val="nil"/>
              <w:left w:val="nil"/>
              <w:bottom w:val="single" w:sz="4" w:space="0" w:color="auto"/>
              <w:right w:val="nil"/>
            </w:tcBorders>
            <w:shd w:val="clear" w:color="auto" w:fill="auto"/>
          </w:tcPr>
          <w:p w:rsidR="00FC6AC5" w:rsidRPr="0094675F" w:rsidRDefault="00FC6AC5" w:rsidP="00206776">
            <w:pPr>
              <w:rPr>
                <w:sz w:val="18"/>
                <w:szCs w:val="18"/>
              </w:rPr>
            </w:pPr>
            <w:r w:rsidRPr="0094675F">
              <w:rPr>
                <w:sz w:val="18"/>
                <w:szCs w:val="18"/>
              </w:rPr>
              <w:t>Выполнение государственного задания в предыдущем календарном году</w:t>
            </w:r>
          </w:p>
        </w:tc>
        <w:tc>
          <w:tcPr>
            <w:tcW w:w="852" w:type="pct"/>
            <w:tcBorders>
              <w:top w:val="nil"/>
              <w:left w:val="single" w:sz="4" w:space="0" w:color="auto"/>
              <w:bottom w:val="single" w:sz="4" w:space="0" w:color="auto"/>
              <w:right w:val="single" w:sz="4" w:space="0" w:color="auto"/>
            </w:tcBorders>
            <w:shd w:val="clear" w:color="auto" w:fill="auto"/>
          </w:tcPr>
          <w:p w:rsidR="00FC6AC5" w:rsidRPr="0094675F" w:rsidRDefault="00FC6AC5" w:rsidP="001968CB">
            <w:pPr>
              <w:rPr>
                <w:sz w:val="18"/>
                <w:szCs w:val="18"/>
              </w:rPr>
            </w:pPr>
            <w:r w:rsidRPr="0094675F">
              <w:rPr>
                <w:sz w:val="18"/>
                <w:szCs w:val="18"/>
              </w:rPr>
              <w:t>Не менее 9</w:t>
            </w:r>
            <w:r w:rsidR="004E4418" w:rsidRPr="0094675F">
              <w:rPr>
                <w:sz w:val="18"/>
                <w:szCs w:val="18"/>
              </w:rPr>
              <w:t>1</w:t>
            </w:r>
            <w:r w:rsidR="005D15E2" w:rsidRPr="0094675F">
              <w:rPr>
                <w:sz w:val="18"/>
                <w:szCs w:val="18"/>
              </w:rPr>
              <w:t xml:space="preserve"> процент</w:t>
            </w:r>
            <w:r w:rsidR="001968CB" w:rsidRPr="0094675F">
              <w:rPr>
                <w:sz w:val="18"/>
                <w:szCs w:val="18"/>
              </w:rPr>
              <w:t xml:space="preserve">а </w:t>
            </w:r>
            <w:r w:rsidR="005D15E2" w:rsidRPr="0094675F">
              <w:rPr>
                <w:sz w:val="18"/>
                <w:szCs w:val="18"/>
              </w:rPr>
              <w:t>государственного задания</w:t>
            </w:r>
          </w:p>
        </w:tc>
        <w:tc>
          <w:tcPr>
            <w:tcW w:w="1095" w:type="pct"/>
            <w:tcBorders>
              <w:top w:val="nil"/>
              <w:left w:val="nil"/>
              <w:bottom w:val="single" w:sz="4" w:space="0" w:color="auto"/>
              <w:right w:val="single" w:sz="4" w:space="0" w:color="auto"/>
            </w:tcBorders>
            <w:shd w:val="clear" w:color="auto" w:fill="FFFFFF"/>
          </w:tcPr>
          <w:p w:rsidR="00FC6AC5" w:rsidRPr="0094675F" w:rsidRDefault="004E4418" w:rsidP="00F112C8">
            <w:pPr>
              <w:rPr>
                <w:sz w:val="18"/>
                <w:szCs w:val="18"/>
              </w:rPr>
            </w:pPr>
            <w:r w:rsidRPr="0094675F">
              <w:rPr>
                <w:sz w:val="18"/>
                <w:szCs w:val="18"/>
              </w:rPr>
              <w:t>4</w:t>
            </w:r>
            <w:r w:rsidR="00CF21CC" w:rsidRPr="0094675F">
              <w:rPr>
                <w:sz w:val="18"/>
                <w:szCs w:val="18"/>
              </w:rPr>
              <w:t xml:space="preserve"> </w:t>
            </w:r>
            <w:r w:rsidR="00FC6AC5" w:rsidRPr="0094675F">
              <w:rPr>
                <w:sz w:val="18"/>
                <w:szCs w:val="18"/>
              </w:rPr>
              <w:t xml:space="preserve">балла </w:t>
            </w:r>
            <w:r w:rsidR="00F112C8" w:rsidRPr="0094675F">
              <w:rPr>
                <w:sz w:val="18"/>
                <w:szCs w:val="18"/>
              </w:rPr>
              <w:t>/ 4 балла</w:t>
            </w:r>
          </w:p>
        </w:tc>
        <w:tc>
          <w:tcPr>
            <w:tcW w:w="874" w:type="pct"/>
            <w:tcBorders>
              <w:top w:val="nil"/>
              <w:left w:val="nil"/>
              <w:bottom w:val="single" w:sz="4" w:space="0" w:color="auto"/>
              <w:right w:val="single" w:sz="4" w:space="0" w:color="auto"/>
            </w:tcBorders>
            <w:shd w:val="clear" w:color="auto" w:fill="auto"/>
          </w:tcPr>
          <w:p w:rsidR="00FC6AC5" w:rsidRPr="0094675F" w:rsidRDefault="00FC6AC5" w:rsidP="00206776">
            <w:pPr>
              <w:rPr>
                <w:sz w:val="18"/>
                <w:szCs w:val="18"/>
              </w:rPr>
            </w:pPr>
            <w:r w:rsidRPr="0094675F">
              <w:rPr>
                <w:sz w:val="18"/>
                <w:szCs w:val="18"/>
              </w:rPr>
              <w:t xml:space="preserve">Отчет </w:t>
            </w:r>
            <w:r w:rsidRPr="0094675F">
              <w:rPr>
                <w:bCs/>
                <w:sz w:val="18"/>
                <w:szCs w:val="18"/>
              </w:rPr>
              <w:t>областного государственного учреждения дополнительного профессионального образования</w:t>
            </w:r>
            <w:r w:rsidRPr="0094675F">
              <w:rPr>
                <w:sz w:val="18"/>
                <w:szCs w:val="18"/>
              </w:rPr>
              <w:t xml:space="preserve"> о выполнении государственного задания</w:t>
            </w:r>
            <w:r w:rsidR="00EA420B" w:rsidRPr="0094675F">
              <w:rPr>
                <w:sz w:val="18"/>
                <w:szCs w:val="18"/>
              </w:rPr>
              <w:t xml:space="preserve"> за предыдущий календарный год</w:t>
            </w:r>
            <w:r w:rsidR="00580D72" w:rsidRPr="0094675F">
              <w:rPr>
                <w:sz w:val="18"/>
                <w:szCs w:val="18"/>
              </w:rPr>
              <w:t>, направляемый в Планово-экономический комитет Департамента профессионального образования Томской области</w:t>
            </w:r>
            <w:r w:rsidR="00D3149C" w:rsidRPr="0094675F">
              <w:rPr>
                <w:sz w:val="18"/>
                <w:szCs w:val="18"/>
              </w:rPr>
              <w:t xml:space="preserve"> до 10 февраля текущего календарного года</w:t>
            </w:r>
          </w:p>
        </w:tc>
        <w:tc>
          <w:tcPr>
            <w:tcW w:w="605" w:type="pct"/>
            <w:tcBorders>
              <w:top w:val="nil"/>
              <w:left w:val="nil"/>
              <w:bottom w:val="single" w:sz="4" w:space="0" w:color="auto"/>
              <w:right w:val="single" w:sz="4" w:space="0" w:color="auto"/>
            </w:tcBorders>
            <w:shd w:val="clear" w:color="auto" w:fill="FFFFFF"/>
            <w:vAlign w:val="center"/>
          </w:tcPr>
          <w:p w:rsidR="00CF21CC" w:rsidRPr="0094675F" w:rsidRDefault="00FC6AC5" w:rsidP="000133F0">
            <w:pPr>
              <w:jc w:val="center"/>
              <w:rPr>
                <w:bCs/>
                <w:sz w:val="18"/>
                <w:szCs w:val="18"/>
              </w:rPr>
            </w:pPr>
            <w:r w:rsidRPr="0094675F">
              <w:rPr>
                <w:bCs/>
                <w:sz w:val="18"/>
                <w:szCs w:val="18"/>
              </w:rPr>
              <w:t>Март</w:t>
            </w:r>
          </w:p>
        </w:tc>
      </w:tr>
      <w:tr w:rsidR="00BA40EF" w:rsidRPr="0094675F" w:rsidTr="001B65D6">
        <w:trPr>
          <w:trHeight w:val="1200"/>
        </w:trPr>
        <w:tc>
          <w:tcPr>
            <w:tcW w:w="284" w:type="pct"/>
            <w:tcBorders>
              <w:top w:val="single" w:sz="4" w:space="0" w:color="auto"/>
              <w:left w:val="single" w:sz="4" w:space="0" w:color="auto"/>
              <w:bottom w:val="single" w:sz="4" w:space="0" w:color="auto"/>
              <w:right w:val="single" w:sz="4" w:space="0" w:color="auto"/>
            </w:tcBorders>
            <w:shd w:val="clear" w:color="auto" w:fill="auto"/>
          </w:tcPr>
          <w:p w:rsidR="00FC6AC5" w:rsidRPr="0094675F" w:rsidRDefault="00FC6AC5" w:rsidP="005C307A">
            <w:pPr>
              <w:rPr>
                <w:sz w:val="18"/>
                <w:szCs w:val="18"/>
              </w:rPr>
            </w:pPr>
            <w:r w:rsidRPr="0094675F">
              <w:rPr>
                <w:sz w:val="18"/>
                <w:szCs w:val="18"/>
              </w:rPr>
              <w:t>1.</w:t>
            </w:r>
            <w:r w:rsidR="005C307A" w:rsidRPr="0094675F">
              <w:rPr>
                <w:sz w:val="18"/>
                <w:szCs w:val="18"/>
              </w:rPr>
              <w:t>2</w:t>
            </w:r>
            <w:r w:rsidRPr="0094675F">
              <w:rPr>
                <w:sz w:val="18"/>
                <w:szCs w:val="18"/>
              </w:rPr>
              <w:t>.</w:t>
            </w:r>
          </w:p>
        </w:tc>
        <w:tc>
          <w:tcPr>
            <w:tcW w:w="1290" w:type="pct"/>
            <w:tcBorders>
              <w:top w:val="single" w:sz="4" w:space="0" w:color="auto"/>
              <w:left w:val="nil"/>
              <w:bottom w:val="single" w:sz="4" w:space="0" w:color="auto"/>
              <w:right w:val="single" w:sz="4" w:space="0" w:color="auto"/>
            </w:tcBorders>
            <w:shd w:val="clear" w:color="auto" w:fill="FFFFFF"/>
          </w:tcPr>
          <w:p w:rsidR="00FC6AC5" w:rsidRPr="0094675F" w:rsidRDefault="00FC6AC5" w:rsidP="00206776">
            <w:pPr>
              <w:rPr>
                <w:sz w:val="18"/>
                <w:szCs w:val="18"/>
              </w:rPr>
            </w:pPr>
            <w:r w:rsidRPr="0094675F">
              <w:rPr>
                <w:sz w:val="18"/>
                <w:szCs w:val="18"/>
              </w:rPr>
              <w:t xml:space="preserve">Участие областного государственного учреждения </w:t>
            </w:r>
            <w:r w:rsidRPr="0094675F">
              <w:rPr>
                <w:bCs/>
                <w:sz w:val="18"/>
                <w:szCs w:val="18"/>
              </w:rPr>
              <w:t>дополнительного профессионального образования</w:t>
            </w:r>
            <w:r w:rsidRPr="0094675F">
              <w:rPr>
                <w:sz w:val="18"/>
                <w:szCs w:val="18"/>
              </w:rPr>
              <w:t xml:space="preserve"> в областных, межрегиональных мероприятиях</w:t>
            </w:r>
            <w:r w:rsidR="006B741F" w:rsidRPr="0094675F">
              <w:rPr>
                <w:sz w:val="18"/>
                <w:szCs w:val="18"/>
              </w:rPr>
              <w:t xml:space="preserve"> в предыдущем календарном году</w:t>
            </w:r>
          </w:p>
        </w:tc>
        <w:tc>
          <w:tcPr>
            <w:tcW w:w="852" w:type="pct"/>
            <w:tcBorders>
              <w:top w:val="single" w:sz="4" w:space="0" w:color="auto"/>
              <w:left w:val="nil"/>
              <w:bottom w:val="single" w:sz="4" w:space="0" w:color="auto"/>
              <w:right w:val="single" w:sz="4" w:space="0" w:color="auto"/>
            </w:tcBorders>
            <w:shd w:val="clear" w:color="auto" w:fill="FFFFFF"/>
          </w:tcPr>
          <w:p w:rsidR="00FC6AC5" w:rsidRPr="0094675F" w:rsidRDefault="00FC6AC5" w:rsidP="00206776">
            <w:pPr>
              <w:rPr>
                <w:sz w:val="18"/>
                <w:szCs w:val="18"/>
              </w:rPr>
            </w:pPr>
            <w:r w:rsidRPr="0094675F">
              <w:rPr>
                <w:sz w:val="18"/>
                <w:szCs w:val="18"/>
              </w:rPr>
              <w:t xml:space="preserve">Участие более чем в 5 областных, межрегиональных мероприятиях </w:t>
            </w:r>
            <w:r w:rsidR="004B23D3" w:rsidRPr="0094675F">
              <w:rPr>
                <w:sz w:val="18"/>
                <w:szCs w:val="18"/>
              </w:rPr>
              <w:t>в течение предыдущего календарного года</w:t>
            </w:r>
          </w:p>
        </w:tc>
        <w:tc>
          <w:tcPr>
            <w:tcW w:w="1095" w:type="pct"/>
            <w:tcBorders>
              <w:top w:val="single" w:sz="4" w:space="0" w:color="auto"/>
              <w:left w:val="nil"/>
              <w:bottom w:val="single" w:sz="4" w:space="0" w:color="auto"/>
              <w:right w:val="single" w:sz="4" w:space="0" w:color="auto"/>
            </w:tcBorders>
            <w:shd w:val="clear" w:color="auto" w:fill="FFFFFF"/>
          </w:tcPr>
          <w:p w:rsidR="00FC6AC5" w:rsidRPr="0094675F" w:rsidRDefault="00352AD9" w:rsidP="00F112C8">
            <w:pPr>
              <w:rPr>
                <w:sz w:val="18"/>
                <w:szCs w:val="18"/>
              </w:rPr>
            </w:pPr>
            <w:r w:rsidRPr="0094675F">
              <w:rPr>
                <w:sz w:val="18"/>
                <w:szCs w:val="18"/>
              </w:rPr>
              <w:t>4</w:t>
            </w:r>
            <w:r w:rsidR="00FC6AC5" w:rsidRPr="0094675F">
              <w:rPr>
                <w:sz w:val="18"/>
                <w:szCs w:val="18"/>
              </w:rPr>
              <w:t xml:space="preserve"> балл</w:t>
            </w:r>
            <w:r w:rsidRPr="0094675F">
              <w:rPr>
                <w:sz w:val="18"/>
                <w:szCs w:val="18"/>
              </w:rPr>
              <w:t>а</w:t>
            </w:r>
            <w:r w:rsidR="00FC6AC5" w:rsidRPr="0094675F">
              <w:rPr>
                <w:sz w:val="18"/>
                <w:szCs w:val="18"/>
              </w:rPr>
              <w:t xml:space="preserve"> </w:t>
            </w:r>
            <w:r w:rsidR="00F112C8" w:rsidRPr="0094675F">
              <w:rPr>
                <w:sz w:val="18"/>
                <w:szCs w:val="18"/>
              </w:rPr>
              <w:t>/ 16 баллов</w:t>
            </w:r>
          </w:p>
        </w:tc>
        <w:tc>
          <w:tcPr>
            <w:tcW w:w="874" w:type="pct"/>
            <w:tcBorders>
              <w:top w:val="single" w:sz="4" w:space="0" w:color="auto"/>
              <w:left w:val="nil"/>
              <w:bottom w:val="single" w:sz="4" w:space="0" w:color="auto"/>
              <w:right w:val="single" w:sz="4" w:space="0" w:color="auto"/>
            </w:tcBorders>
            <w:shd w:val="clear" w:color="auto" w:fill="auto"/>
          </w:tcPr>
          <w:p w:rsidR="00FC6AC5" w:rsidRPr="0094675F" w:rsidRDefault="00FC6AC5" w:rsidP="005C307A">
            <w:pPr>
              <w:rPr>
                <w:sz w:val="18"/>
                <w:szCs w:val="18"/>
              </w:rPr>
            </w:pPr>
            <w:r w:rsidRPr="0094675F">
              <w:rPr>
                <w:sz w:val="18"/>
                <w:szCs w:val="18"/>
              </w:rPr>
              <w:t xml:space="preserve">Отчет </w:t>
            </w:r>
            <w:r w:rsidRPr="0094675F">
              <w:rPr>
                <w:bCs/>
                <w:sz w:val="18"/>
                <w:szCs w:val="18"/>
              </w:rPr>
              <w:t>областного государственного учреждения дополнительного профессионального образования</w:t>
            </w:r>
            <w:r w:rsidR="001B68BE" w:rsidRPr="0094675F">
              <w:rPr>
                <w:sz w:val="18"/>
                <w:szCs w:val="18"/>
              </w:rPr>
              <w:t xml:space="preserve"> за предыдущий календарный год</w:t>
            </w:r>
            <w:r w:rsidR="005C307A" w:rsidRPr="0094675F">
              <w:rPr>
                <w:bCs/>
                <w:sz w:val="18"/>
                <w:szCs w:val="18"/>
              </w:rPr>
              <w:t xml:space="preserve">, </w:t>
            </w:r>
            <w:r w:rsidR="005C307A" w:rsidRPr="0094675F">
              <w:rPr>
                <w:bCs/>
                <w:sz w:val="18"/>
                <w:szCs w:val="18"/>
              </w:rPr>
              <w:lastRenderedPageBreak/>
              <w:t xml:space="preserve">направляемый в Комитет социального и ресурсного обеспечения </w:t>
            </w:r>
            <w:r w:rsidR="005C307A" w:rsidRPr="0094675F">
              <w:rPr>
                <w:sz w:val="18"/>
                <w:szCs w:val="18"/>
              </w:rPr>
              <w:t xml:space="preserve">Департамента профессионального образования Томской области до 15 января </w:t>
            </w:r>
            <w:r w:rsidR="001B68BE" w:rsidRPr="0094675F">
              <w:rPr>
                <w:sz w:val="18"/>
                <w:szCs w:val="18"/>
              </w:rPr>
              <w:t xml:space="preserve">текущего </w:t>
            </w:r>
            <w:r w:rsidR="005C307A" w:rsidRPr="0094675F">
              <w:rPr>
                <w:sz w:val="18"/>
                <w:szCs w:val="18"/>
              </w:rPr>
              <w:t>календарного года</w:t>
            </w:r>
          </w:p>
        </w:tc>
        <w:tc>
          <w:tcPr>
            <w:tcW w:w="605" w:type="pct"/>
            <w:tcBorders>
              <w:top w:val="single" w:sz="4" w:space="0" w:color="auto"/>
              <w:left w:val="nil"/>
              <w:bottom w:val="single" w:sz="4" w:space="0" w:color="auto"/>
              <w:right w:val="single" w:sz="4" w:space="0" w:color="auto"/>
            </w:tcBorders>
            <w:shd w:val="clear" w:color="auto" w:fill="FFFFFF"/>
            <w:vAlign w:val="center"/>
          </w:tcPr>
          <w:p w:rsidR="00FC6AC5" w:rsidRPr="0094675F" w:rsidRDefault="00FC6AC5" w:rsidP="00206776">
            <w:pPr>
              <w:jc w:val="center"/>
              <w:rPr>
                <w:bCs/>
                <w:sz w:val="18"/>
                <w:szCs w:val="18"/>
              </w:rPr>
            </w:pPr>
            <w:r w:rsidRPr="0094675F">
              <w:rPr>
                <w:bCs/>
                <w:sz w:val="18"/>
                <w:szCs w:val="18"/>
              </w:rPr>
              <w:lastRenderedPageBreak/>
              <w:t>Январь</w:t>
            </w:r>
          </w:p>
          <w:p w:rsidR="00CF21CC" w:rsidRPr="0094675F" w:rsidRDefault="00CF21CC" w:rsidP="00206776">
            <w:pPr>
              <w:jc w:val="center"/>
              <w:rPr>
                <w:bCs/>
                <w:sz w:val="18"/>
                <w:szCs w:val="18"/>
              </w:rPr>
            </w:pPr>
            <w:r w:rsidRPr="0094675F">
              <w:rPr>
                <w:bCs/>
                <w:sz w:val="18"/>
                <w:szCs w:val="18"/>
              </w:rPr>
              <w:t>Май</w:t>
            </w:r>
          </w:p>
          <w:p w:rsidR="00CF21CC" w:rsidRPr="0094675F" w:rsidRDefault="00CF21CC" w:rsidP="00206776">
            <w:pPr>
              <w:jc w:val="center"/>
              <w:rPr>
                <w:bCs/>
                <w:sz w:val="18"/>
                <w:szCs w:val="18"/>
              </w:rPr>
            </w:pPr>
            <w:r w:rsidRPr="0094675F">
              <w:rPr>
                <w:bCs/>
                <w:sz w:val="18"/>
                <w:szCs w:val="18"/>
              </w:rPr>
              <w:t>Июль</w:t>
            </w:r>
          </w:p>
          <w:p w:rsidR="00CF21CC" w:rsidRPr="0094675F" w:rsidRDefault="00CF21CC" w:rsidP="00206776">
            <w:pPr>
              <w:jc w:val="center"/>
              <w:rPr>
                <w:sz w:val="22"/>
                <w:szCs w:val="22"/>
              </w:rPr>
            </w:pPr>
            <w:r w:rsidRPr="0094675F">
              <w:rPr>
                <w:bCs/>
                <w:sz w:val="18"/>
                <w:szCs w:val="18"/>
              </w:rPr>
              <w:t>Ноябрь</w:t>
            </w:r>
          </w:p>
        </w:tc>
      </w:tr>
      <w:tr w:rsidR="00BA40EF" w:rsidRPr="0094675F" w:rsidTr="001B65D6">
        <w:trPr>
          <w:trHeight w:val="569"/>
        </w:trPr>
        <w:tc>
          <w:tcPr>
            <w:tcW w:w="284" w:type="pct"/>
            <w:tcBorders>
              <w:top w:val="single" w:sz="4" w:space="0" w:color="auto"/>
              <w:left w:val="single" w:sz="4" w:space="0" w:color="auto"/>
              <w:bottom w:val="single" w:sz="4" w:space="0" w:color="auto"/>
              <w:right w:val="single" w:sz="4" w:space="0" w:color="auto"/>
            </w:tcBorders>
            <w:shd w:val="clear" w:color="auto" w:fill="auto"/>
          </w:tcPr>
          <w:p w:rsidR="00FC6AC5" w:rsidRPr="0094675F" w:rsidRDefault="00FC6AC5" w:rsidP="005C307A">
            <w:pPr>
              <w:rPr>
                <w:sz w:val="18"/>
                <w:szCs w:val="18"/>
              </w:rPr>
            </w:pPr>
            <w:r w:rsidRPr="0094675F">
              <w:rPr>
                <w:sz w:val="18"/>
                <w:szCs w:val="18"/>
              </w:rPr>
              <w:lastRenderedPageBreak/>
              <w:t>1.</w:t>
            </w:r>
            <w:r w:rsidR="005C307A" w:rsidRPr="0094675F">
              <w:rPr>
                <w:sz w:val="18"/>
                <w:szCs w:val="18"/>
              </w:rPr>
              <w:t>3</w:t>
            </w:r>
            <w:r w:rsidRPr="0094675F">
              <w:rPr>
                <w:sz w:val="18"/>
                <w:szCs w:val="18"/>
              </w:rPr>
              <w:t>.</w:t>
            </w:r>
          </w:p>
        </w:tc>
        <w:tc>
          <w:tcPr>
            <w:tcW w:w="1290" w:type="pct"/>
            <w:tcBorders>
              <w:top w:val="single" w:sz="4" w:space="0" w:color="auto"/>
              <w:left w:val="nil"/>
              <w:bottom w:val="single" w:sz="4" w:space="0" w:color="auto"/>
              <w:right w:val="single" w:sz="4" w:space="0" w:color="auto"/>
            </w:tcBorders>
            <w:shd w:val="clear" w:color="auto" w:fill="FFFFFF"/>
          </w:tcPr>
          <w:p w:rsidR="00FC6AC5" w:rsidRPr="0094675F" w:rsidRDefault="00FC6AC5" w:rsidP="00F112C8">
            <w:pPr>
              <w:rPr>
                <w:sz w:val="18"/>
                <w:szCs w:val="18"/>
              </w:rPr>
            </w:pPr>
            <w:r w:rsidRPr="0094675F">
              <w:rPr>
                <w:sz w:val="18"/>
                <w:szCs w:val="18"/>
              </w:rPr>
              <w:t>Доля областных государственных профессиональных образовательных учреждений, в отношении которых Департамент осуществляет функции и полномочия учредителя, в которых областным государственным учреждением</w:t>
            </w:r>
            <w:r w:rsidRPr="0094675F">
              <w:rPr>
                <w:bCs/>
                <w:sz w:val="18"/>
                <w:szCs w:val="18"/>
              </w:rPr>
              <w:t xml:space="preserve"> дополнительного профессионального образования</w:t>
            </w:r>
            <w:r w:rsidRPr="0094675F">
              <w:rPr>
                <w:sz w:val="18"/>
                <w:szCs w:val="18"/>
              </w:rPr>
              <w:t xml:space="preserve"> реализ</w:t>
            </w:r>
            <w:r w:rsidR="001B68BE" w:rsidRPr="0094675F">
              <w:rPr>
                <w:sz w:val="18"/>
                <w:szCs w:val="18"/>
              </w:rPr>
              <w:t>ованы</w:t>
            </w:r>
            <w:r w:rsidRPr="0094675F">
              <w:rPr>
                <w:sz w:val="18"/>
                <w:szCs w:val="18"/>
              </w:rPr>
              <w:t xml:space="preserve"> мероприятия, направленные на развитие творческого потенциала и профессионального мастерства обучающихся</w:t>
            </w:r>
            <w:r w:rsidR="00F112C8" w:rsidRPr="0094675F">
              <w:rPr>
                <w:sz w:val="18"/>
                <w:szCs w:val="18"/>
              </w:rPr>
              <w:t>, в предыдущем календарном году по состоянию на 31 декабря предыдущего календарного года</w:t>
            </w:r>
          </w:p>
        </w:tc>
        <w:tc>
          <w:tcPr>
            <w:tcW w:w="852" w:type="pct"/>
            <w:tcBorders>
              <w:top w:val="single" w:sz="4" w:space="0" w:color="auto"/>
              <w:left w:val="nil"/>
              <w:bottom w:val="single" w:sz="4" w:space="0" w:color="auto"/>
              <w:right w:val="single" w:sz="4" w:space="0" w:color="auto"/>
            </w:tcBorders>
            <w:shd w:val="clear" w:color="auto" w:fill="FFFFFF"/>
          </w:tcPr>
          <w:p w:rsidR="00FC6AC5" w:rsidRPr="0094675F" w:rsidRDefault="00FC6AC5" w:rsidP="004B23D3">
            <w:pPr>
              <w:rPr>
                <w:sz w:val="18"/>
                <w:szCs w:val="18"/>
              </w:rPr>
            </w:pPr>
            <w:r w:rsidRPr="0094675F">
              <w:rPr>
                <w:sz w:val="18"/>
                <w:szCs w:val="18"/>
              </w:rPr>
              <w:t>Не менее 50</w:t>
            </w:r>
            <w:r w:rsidR="00110251" w:rsidRPr="0094675F">
              <w:rPr>
                <w:sz w:val="18"/>
                <w:szCs w:val="18"/>
              </w:rPr>
              <w:t xml:space="preserve"> процентов</w:t>
            </w:r>
            <w:r w:rsidR="004B23D3" w:rsidRPr="0094675F">
              <w:rPr>
                <w:sz w:val="18"/>
                <w:szCs w:val="18"/>
              </w:rPr>
              <w:t xml:space="preserve"> на конец предыдущего календарного года</w:t>
            </w:r>
          </w:p>
        </w:tc>
        <w:tc>
          <w:tcPr>
            <w:tcW w:w="1095" w:type="pct"/>
            <w:tcBorders>
              <w:top w:val="single" w:sz="4" w:space="0" w:color="auto"/>
              <w:left w:val="nil"/>
              <w:bottom w:val="single" w:sz="4" w:space="0" w:color="auto"/>
              <w:right w:val="single" w:sz="4" w:space="0" w:color="auto"/>
            </w:tcBorders>
            <w:shd w:val="clear" w:color="auto" w:fill="FFFFFF"/>
          </w:tcPr>
          <w:p w:rsidR="00FC6AC5" w:rsidRPr="0094675F" w:rsidRDefault="004E4418" w:rsidP="00F112C8">
            <w:pPr>
              <w:rPr>
                <w:sz w:val="18"/>
                <w:szCs w:val="18"/>
              </w:rPr>
            </w:pPr>
            <w:r w:rsidRPr="0094675F">
              <w:rPr>
                <w:sz w:val="18"/>
                <w:szCs w:val="18"/>
              </w:rPr>
              <w:t xml:space="preserve">2 </w:t>
            </w:r>
            <w:r w:rsidR="00FA2D0C" w:rsidRPr="0094675F">
              <w:rPr>
                <w:sz w:val="18"/>
                <w:szCs w:val="18"/>
              </w:rPr>
              <w:t>балл</w:t>
            </w:r>
            <w:r w:rsidRPr="0094675F">
              <w:rPr>
                <w:sz w:val="18"/>
                <w:szCs w:val="18"/>
              </w:rPr>
              <w:t>а</w:t>
            </w:r>
            <w:r w:rsidR="00FC6AC5" w:rsidRPr="0094675F">
              <w:rPr>
                <w:sz w:val="18"/>
                <w:szCs w:val="18"/>
              </w:rPr>
              <w:t xml:space="preserve"> </w:t>
            </w:r>
            <w:r w:rsidR="00F112C8" w:rsidRPr="0094675F">
              <w:rPr>
                <w:sz w:val="18"/>
                <w:szCs w:val="18"/>
              </w:rPr>
              <w:t>/ 12 баллов</w:t>
            </w:r>
          </w:p>
        </w:tc>
        <w:tc>
          <w:tcPr>
            <w:tcW w:w="874" w:type="pct"/>
            <w:tcBorders>
              <w:top w:val="single" w:sz="4" w:space="0" w:color="auto"/>
              <w:left w:val="nil"/>
              <w:bottom w:val="single" w:sz="4" w:space="0" w:color="auto"/>
              <w:right w:val="single" w:sz="4" w:space="0" w:color="auto"/>
            </w:tcBorders>
            <w:shd w:val="clear" w:color="auto" w:fill="auto"/>
          </w:tcPr>
          <w:p w:rsidR="00FC6AC5" w:rsidRPr="0094675F" w:rsidRDefault="00FC6AC5" w:rsidP="00206776">
            <w:pPr>
              <w:rPr>
                <w:sz w:val="18"/>
                <w:szCs w:val="18"/>
              </w:rPr>
            </w:pPr>
            <w:r w:rsidRPr="0094675F">
              <w:rPr>
                <w:sz w:val="18"/>
                <w:szCs w:val="18"/>
              </w:rPr>
              <w:t xml:space="preserve">Отчет </w:t>
            </w:r>
            <w:r w:rsidRPr="0094675F">
              <w:rPr>
                <w:bCs/>
                <w:sz w:val="18"/>
                <w:szCs w:val="18"/>
              </w:rPr>
              <w:t>областного государственного учреждения дополнительного профессионального образования</w:t>
            </w:r>
            <w:r w:rsidR="001B68BE" w:rsidRPr="0094675F">
              <w:rPr>
                <w:sz w:val="18"/>
                <w:szCs w:val="18"/>
              </w:rPr>
              <w:t xml:space="preserve"> за предыдущий календарный год</w:t>
            </w:r>
            <w:r w:rsidR="00944AB6" w:rsidRPr="0094675F">
              <w:rPr>
                <w:bCs/>
                <w:sz w:val="18"/>
                <w:szCs w:val="18"/>
              </w:rPr>
              <w:t xml:space="preserve">, направляемый в Комитет социального и ресурсного обеспечения </w:t>
            </w:r>
            <w:r w:rsidR="00944AB6" w:rsidRPr="0094675F">
              <w:rPr>
                <w:sz w:val="18"/>
                <w:szCs w:val="18"/>
              </w:rPr>
              <w:t>Департамента профессионального образования Томской области до 15 января календарного года</w:t>
            </w:r>
          </w:p>
        </w:tc>
        <w:tc>
          <w:tcPr>
            <w:tcW w:w="605" w:type="pct"/>
            <w:tcBorders>
              <w:top w:val="single" w:sz="4" w:space="0" w:color="auto"/>
              <w:left w:val="nil"/>
              <w:bottom w:val="single" w:sz="4" w:space="0" w:color="auto"/>
              <w:right w:val="single" w:sz="4" w:space="0" w:color="auto"/>
            </w:tcBorders>
            <w:shd w:val="clear" w:color="auto" w:fill="FFFFFF"/>
            <w:vAlign w:val="center"/>
          </w:tcPr>
          <w:p w:rsidR="00FC6AC5" w:rsidRPr="0094675F" w:rsidRDefault="00FC6AC5" w:rsidP="00206776">
            <w:pPr>
              <w:jc w:val="center"/>
              <w:rPr>
                <w:bCs/>
                <w:sz w:val="18"/>
                <w:szCs w:val="18"/>
              </w:rPr>
            </w:pPr>
            <w:r w:rsidRPr="0094675F">
              <w:rPr>
                <w:bCs/>
                <w:sz w:val="18"/>
                <w:szCs w:val="18"/>
              </w:rPr>
              <w:t>Январь</w:t>
            </w:r>
          </w:p>
          <w:p w:rsidR="00CF21CC" w:rsidRPr="0094675F" w:rsidRDefault="00CF21CC" w:rsidP="00206776">
            <w:pPr>
              <w:jc w:val="center"/>
              <w:rPr>
                <w:bCs/>
                <w:sz w:val="18"/>
                <w:szCs w:val="18"/>
              </w:rPr>
            </w:pPr>
            <w:r w:rsidRPr="0094675F">
              <w:rPr>
                <w:bCs/>
                <w:sz w:val="18"/>
                <w:szCs w:val="18"/>
              </w:rPr>
              <w:t>Март</w:t>
            </w:r>
          </w:p>
          <w:p w:rsidR="00CF21CC" w:rsidRPr="0094675F" w:rsidRDefault="00CF21CC" w:rsidP="00206776">
            <w:pPr>
              <w:jc w:val="center"/>
              <w:rPr>
                <w:bCs/>
                <w:sz w:val="18"/>
                <w:szCs w:val="18"/>
              </w:rPr>
            </w:pPr>
            <w:r w:rsidRPr="0094675F">
              <w:rPr>
                <w:bCs/>
                <w:sz w:val="18"/>
                <w:szCs w:val="18"/>
              </w:rPr>
              <w:t>Май</w:t>
            </w:r>
          </w:p>
          <w:p w:rsidR="00FC6AC5" w:rsidRPr="0094675F" w:rsidRDefault="00FC6AC5" w:rsidP="00206776">
            <w:pPr>
              <w:jc w:val="center"/>
              <w:rPr>
                <w:bCs/>
                <w:sz w:val="18"/>
                <w:szCs w:val="18"/>
              </w:rPr>
            </w:pPr>
            <w:r w:rsidRPr="0094675F">
              <w:rPr>
                <w:bCs/>
                <w:sz w:val="18"/>
                <w:szCs w:val="18"/>
              </w:rPr>
              <w:t>Июль</w:t>
            </w:r>
          </w:p>
          <w:p w:rsidR="00CF21CC" w:rsidRPr="0094675F" w:rsidRDefault="00CF21CC" w:rsidP="00206776">
            <w:pPr>
              <w:jc w:val="center"/>
              <w:rPr>
                <w:bCs/>
                <w:sz w:val="18"/>
                <w:szCs w:val="18"/>
              </w:rPr>
            </w:pPr>
            <w:r w:rsidRPr="0094675F">
              <w:rPr>
                <w:bCs/>
                <w:sz w:val="18"/>
                <w:szCs w:val="18"/>
              </w:rPr>
              <w:t>Сентябрь</w:t>
            </w:r>
          </w:p>
          <w:p w:rsidR="00CF21CC" w:rsidRPr="0094675F" w:rsidRDefault="00CF21CC" w:rsidP="00206776">
            <w:pPr>
              <w:jc w:val="center"/>
              <w:rPr>
                <w:bCs/>
                <w:sz w:val="18"/>
                <w:szCs w:val="18"/>
              </w:rPr>
            </w:pPr>
            <w:r w:rsidRPr="0094675F">
              <w:rPr>
                <w:bCs/>
                <w:sz w:val="18"/>
                <w:szCs w:val="18"/>
              </w:rPr>
              <w:t>Ноябрь</w:t>
            </w:r>
          </w:p>
        </w:tc>
      </w:tr>
      <w:tr w:rsidR="00BA40EF" w:rsidRPr="0094675F" w:rsidTr="001B65D6">
        <w:trPr>
          <w:trHeight w:val="1200"/>
        </w:trPr>
        <w:tc>
          <w:tcPr>
            <w:tcW w:w="284" w:type="pct"/>
            <w:tcBorders>
              <w:top w:val="single" w:sz="4" w:space="0" w:color="auto"/>
              <w:left w:val="single" w:sz="4" w:space="0" w:color="auto"/>
              <w:bottom w:val="single" w:sz="4" w:space="0" w:color="auto"/>
              <w:right w:val="single" w:sz="4" w:space="0" w:color="auto"/>
            </w:tcBorders>
            <w:shd w:val="clear" w:color="auto" w:fill="auto"/>
          </w:tcPr>
          <w:p w:rsidR="00FC6AC5" w:rsidRPr="0094675F" w:rsidRDefault="00FC6AC5" w:rsidP="005C307A">
            <w:pPr>
              <w:rPr>
                <w:sz w:val="18"/>
                <w:szCs w:val="18"/>
              </w:rPr>
            </w:pPr>
            <w:r w:rsidRPr="0094675F">
              <w:rPr>
                <w:sz w:val="18"/>
                <w:szCs w:val="18"/>
              </w:rPr>
              <w:t>1.</w:t>
            </w:r>
            <w:r w:rsidR="005C307A" w:rsidRPr="0094675F">
              <w:rPr>
                <w:sz w:val="18"/>
                <w:szCs w:val="18"/>
              </w:rPr>
              <w:t>4</w:t>
            </w:r>
            <w:r w:rsidRPr="0094675F">
              <w:rPr>
                <w:sz w:val="18"/>
                <w:szCs w:val="18"/>
              </w:rPr>
              <w:t>.</w:t>
            </w:r>
          </w:p>
        </w:tc>
        <w:tc>
          <w:tcPr>
            <w:tcW w:w="1290" w:type="pct"/>
            <w:tcBorders>
              <w:top w:val="single" w:sz="4" w:space="0" w:color="auto"/>
              <w:left w:val="nil"/>
              <w:bottom w:val="single" w:sz="4" w:space="0" w:color="auto"/>
              <w:right w:val="single" w:sz="4" w:space="0" w:color="auto"/>
            </w:tcBorders>
            <w:shd w:val="clear" w:color="auto" w:fill="FFFFFF"/>
          </w:tcPr>
          <w:p w:rsidR="00FC6AC5" w:rsidRPr="0094675F" w:rsidRDefault="00FC6AC5" w:rsidP="00DB6ADE">
            <w:pPr>
              <w:rPr>
                <w:sz w:val="18"/>
                <w:szCs w:val="18"/>
              </w:rPr>
            </w:pPr>
            <w:r w:rsidRPr="0094675F">
              <w:rPr>
                <w:sz w:val="18"/>
                <w:szCs w:val="18"/>
              </w:rPr>
              <w:t>Доля участников проводимых областным государственным учреждением</w:t>
            </w:r>
            <w:r w:rsidRPr="0094675F">
              <w:rPr>
                <w:bCs/>
                <w:sz w:val="18"/>
                <w:szCs w:val="18"/>
              </w:rPr>
              <w:t xml:space="preserve"> дополнительного профессионального образования</w:t>
            </w:r>
            <w:r w:rsidRPr="0094675F">
              <w:rPr>
                <w:sz w:val="18"/>
                <w:szCs w:val="18"/>
              </w:rPr>
              <w:t xml:space="preserve"> </w:t>
            </w:r>
            <w:r w:rsidR="004B23D3" w:rsidRPr="0094675F">
              <w:rPr>
                <w:sz w:val="18"/>
                <w:szCs w:val="18"/>
              </w:rPr>
              <w:t xml:space="preserve">в предыдущем календарном году </w:t>
            </w:r>
            <w:r w:rsidRPr="0094675F">
              <w:rPr>
                <w:sz w:val="18"/>
                <w:szCs w:val="18"/>
              </w:rPr>
              <w:t>мероприятий, направленных на развитие творческого потенциала и профессионального мастерства обучающихся в областных государственных профессиональных образовательных учреждениях, в отношении которых Департамент осуществляет функции и полномочия учредителя, в общей численности указанных обучающихся</w:t>
            </w:r>
            <w:r w:rsidR="00F112C8" w:rsidRPr="0094675F">
              <w:rPr>
                <w:sz w:val="18"/>
                <w:szCs w:val="18"/>
              </w:rPr>
              <w:t xml:space="preserve"> в предыдущем календарном году по состоянию на 31 декабря предыдущего календарного года</w:t>
            </w:r>
          </w:p>
        </w:tc>
        <w:tc>
          <w:tcPr>
            <w:tcW w:w="852" w:type="pct"/>
            <w:tcBorders>
              <w:top w:val="single" w:sz="4" w:space="0" w:color="auto"/>
              <w:left w:val="nil"/>
              <w:bottom w:val="single" w:sz="4" w:space="0" w:color="auto"/>
              <w:right w:val="single" w:sz="4" w:space="0" w:color="auto"/>
            </w:tcBorders>
            <w:shd w:val="clear" w:color="auto" w:fill="FFFFFF"/>
          </w:tcPr>
          <w:p w:rsidR="00FC6AC5" w:rsidRPr="0094675F" w:rsidRDefault="00FC6AC5" w:rsidP="00206776">
            <w:pPr>
              <w:rPr>
                <w:sz w:val="18"/>
                <w:szCs w:val="18"/>
              </w:rPr>
            </w:pPr>
            <w:r w:rsidRPr="0094675F">
              <w:rPr>
                <w:sz w:val="18"/>
                <w:szCs w:val="18"/>
              </w:rPr>
              <w:t>Не менее 5</w:t>
            </w:r>
            <w:r w:rsidR="00110251" w:rsidRPr="0094675F">
              <w:rPr>
                <w:sz w:val="18"/>
                <w:szCs w:val="18"/>
              </w:rPr>
              <w:t xml:space="preserve"> процентов</w:t>
            </w:r>
            <w:r w:rsidR="004B23D3" w:rsidRPr="0094675F">
              <w:rPr>
                <w:sz w:val="18"/>
                <w:szCs w:val="18"/>
              </w:rPr>
              <w:t xml:space="preserve"> на конец предыдущего календарного года</w:t>
            </w:r>
          </w:p>
        </w:tc>
        <w:tc>
          <w:tcPr>
            <w:tcW w:w="1095" w:type="pct"/>
            <w:tcBorders>
              <w:top w:val="single" w:sz="4" w:space="0" w:color="auto"/>
              <w:left w:val="nil"/>
              <w:bottom w:val="single" w:sz="4" w:space="0" w:color="auto"/>
              <w:right w:val="single" w:sz="4" w:space="0" w:color="auto"/>
            </w:tcBorders>
            <w:shd w:val="clear" w:color="auto" w:fill="FFFFFF"/>
          </w:tcPr>
          <w:p w:rsidR="00FC6AC5" w:rsidRPr="0094675F" w:rsidRDefault="00352AD9" w:rsidP="00F112C8">
            <w:pPr>
              <w:rPr>
                <w:sz w:val="18"/>
                <w:szCs w:val="18"/>
              </w:rPr>
            </w:pPr>
            <w:r w:rsidRPr="0094675F">
              <w:rPr>
                <w:sz w:val="18"/>
                <w:szCs w:val="18"/>
              </w:rPr>
              <w:t>2</w:t>
            </w:r>
            <w:r w:rsidR="00FA2D0C" w:rsidRPr="0094675F">
              <w:rPr>
                <w:sz w:val="18"/>
                <w:szCs w:val="18"/>
              </w:rPr>
              <w:t xml:space="preserve"> балла</w:t>
            </w:r>
            <w:r w:rsidR="00FC6AC5" w:rsidRPr="0094675F">
              <w:rPr>
                <w:sz w:val="18"/>
                <w:szCs w:val="18"/>
              </w:rPr>
              <w:t xml:space="preserve"> </w:t>
            </w:r>
            <w:r w:rsidR="00F112C8" w:rsidRPr="0094675F">
              <w:rPr>
                <w:sz w:val="18"/>
                <w:szCs w:val="18"/>
              </w:rPr>
              <w:t>/ 4 балла</w:t>
            </w:r>
          </w:p>
        </w:tc>
        <w:tc>
          <w:tcPr>
            <w:tcW w:w="874" w:type="pct"/>
            <w:tcBorders>
              <w:top w:val="single" w:sz="4" w:space="0" w:color="auto"/>
              <w:left w:val="nil"/>
              <w:bottom w:val="single" w:sz="4" w:space="0" w:color="auto"/>
              <w:right w:val="single" w:sz="4" w:space="0" w:color="auto"/>
            </w:tcBorders>
            <w:shd w:val="clear" w:color="auto" w:fill="auto"/>
          </w:tcPr>
          <w:p w:rsidR="00FC6AC5" w:rsidRPr="0094675F" w:rsidRDefault="00FC6AC5" w:rsidP="00DB6ADE">
            <w:pPr>
              <w:rPr>
                <w:sz w:val="18"/>
                <w:szCs w:val="18"/>
              </w:rPr>
            </w:pPr>
            <w:r w:rsidRPr="0094675F">
              <w:rPr>
                <w:sz w:val="18"/>
                <w:szCs w:val="18"/>
              </w:rPr>
              <w:t xml:space="preserve">Отчет </w:t>
            </w:r>
            <w:r w:rsidRPr="0094675F">
              <w:rPr>
                <w:bCs/>
                <w:sz w:val="18"/>
                <w:szCs w:val="18"/>
              </w:rPr>
              <w:t>областного государственного учреждения дополнительного профессионального образования</w:t>
            </w:r>
            <w:r w:rsidR="001B68BE" w:rsidRPr="0094675F">
              <w:rPr>
                <w:sz w:val="18"/>
                <w:szCs w:val="18"/>
              </w:rPr>
              <w:t xml:space="preserve"> за предыдущий календарный год</w:t>
            </w:r>
            <w:r w:rsidR="00944AB6" w:rsidRPr="0094675F">
              <w:rPr>
                <w:bCs/>
                <w:sz w:val="18"/>
                <w:szCs w:val="18"/>
              </w:rPr>
              <w:t xml:space="preserve">, направляемый в Комитет социального и ресурсного обеспечения </w:t>
            </w:r>
            <w:r w:rsidR="00944AB6" w:rsidRPr="0094675F">
              <w:rPr>
                <w:sz w:val="18"/>
                <w:szCs w:val="18"/>
              </w:rPr>
              <w:t>Департамента профессионального образования Томской области до 15 января календарного года</w:t>
            </w:r>
          </w:p>
        </w:tc>
        <w:tc>
          <w:tcPr>
            <w:tcW w:w="605" w:type="pct"/>
            <w:tcBorders>
              <w:top w:val="single" w:sz="4" w:space="0" w:color="auto"/>
              <w:left w:val="nil"/>
              <w:bottom w:val="single" w:sz="4" w:space="0" w:color="auto"/>
              <w:right w:val="single" w:sz="4" w:space="0" w:color="auto"/>
            </w:tcBorders>
            <w:shd w:val="clear" w:color="auto" w:fill="FFFFFF"/>
            <w:vAlign w:val="center"/>
          </w:tcPr>
          <w:p w:rsidR="00FC6AC5" w:rsidRPr="0094675F" w:rsidRDefault="00CF21CC" w:rsidP="00206776">
            <w:pPr>
              <w:jc w:val="center"/>
              <w:rPr>
                <w:bCs/>
                <w:sz w:val="18"/>
                <w:szCs w:val="18"/>
              </w:rPr>
            </w:pPr>
            <w:r w:rsidRPr="0094675F">
              <w:rPr>
                <w:bCs/>
                <w:sz w:val="18"/>
                <w:szCs w:val="18"/>
              </w:rPr>
              <w:t>Апрель</w:t>
            </w:r>
          </w:p>
          <w:p w:rsidR="00FC6AC5" w:rsidRPr="0094675F" w:rsidRDefault="00CF21CC" w:rsidP="00206776">
            <w:pPr>
              <w:jc w:val="center"/>
              <w:rPr>
                <w:bCs/>
                <w:sz w:val="18"/>
                <w:szCs w:val="18"/>
              </w:rPr>
            </w:pPr>
            <w:r w:rsidRPr="0094675F">
              <w:rPr>
                <w:bCs/>
                <w:sz w:val="18"/>
                <w:szCs w:val="18"/>
              </w:rPr>
              <w:t>Октябрь</w:t>
            </w:r>
          </w:p>
        </w:tc>
      </w:tr>
      <w:tr w:rsidR="00BA40EF" w:rsidRPr="0094675F" w:rsidTr="001B65D6">
        <w:trPr>
          <w:trHeight w:val="1200"/>
        </w:trPr>
        <w:tc>
          <w:tcPr>
            <w:tcW w:w="284" w:type="pct"/>
            <w:tcBorders>
              <w:top w:val="single" w:sz="4" w:space="0" w:color="auto"/>
              <w:left w:val="single" w:sz="4" w:space="0" w:color="auto"/>
              <w:bottom w:val="single" w:sz="4" w:space="0" w:color="auto"/>
              <w:right w:val="single" w:sz="4" w:space="0" w:color="auto"/>
            </w:tcBorders>
            <w:shd w:val="clear" w:color="auto" w:fill="auto"/>
          </w:tcPr>
          <w:p w:rsidR="00AC5870" w:rsidRPr="0094675F" w:rsidRDefault="00AC5870" w:rsidP="005C307A">
            <w:pPr>
              <w:rPr>
                <w:sz w:val="18"/>
                <w:szCs w:val="18"/>
              </w:rPr>
            </w:pPr>
            <w:r w:rsidRPr="0094675F">
              <w:rPr>
                <w:sz w:val="18"/>
                <w:szCs w:val="18"/>
              </w:rPr>
              <w:t>1.</w:t>
            </w:r>
            <w:r w:rsidR="005C307A" w:rsidRPr="0094675F">
              <w:rPr>
                <w:sz w:val="18"/>
                <w:szCs w:val="18"/>
              </w:rPr>
              <w:t>5</w:t>
            </w:r>
            <w:r w:rsidRPr="0094675F">
              <w:rPr>
                <w:sz w:val="18"/>
                <w:szCs w:val="18"/>
              </w:rPr>
              <w:t>.</w:t>
            </w:r>
          </w:p>
        </w:tc>
        <w:tc>
          <w:tcPr>
            <w:tcW w:w="1290" w:type="pct"/>
            <w:tcBorders>
              <w:top w:val="single" w:sz="4" w:space="0" w:color="auto"/>
              <w:left w:val="nil"/>
              <w:bottom w:val="single" w:sz="4" w:space="0" w:color="auto"/>
              <w:right w:val="single" w:sz="4" w:space="0" w:color="auto"/>
            </w:tcBorders>
            <w:shd w:val="clear" w:color="auto" w:fill="FFFFFF"/>
          </w:tcPr>
          <w:p w:rsidR="00AC5870" w:rsidRPr="0094675F" w:rsidRDefault="004477BE" w:rsidP="00DB6ADE">
            <w:pPr>
              <w:rPr>
                <w:sz w:val="18"/>
                <w:szCs w:val="18"/>
              </w:rPr>
            </w:pPr>
            <w:r w:rsidRPr="0094675F">
              <w:rPr>
                <w:sz w:val="18"/>
                <w:szCs w:val="18"/>
              </w:rPr>
              <w:t>Оценка членами Комиссии</w:t>
            </w:r>
            <w:r w:rsidR="00763099" w:rsidRPr="0094675F">
              <w:rPr>
                <w:sz w:val="18"/>
                <w:szCs w:val="18"/>
                <w:vertAlign w:val="superscript"/>
              </w:rPr>
              <w:t>1</w:t>
            </w:r>
            <w:r w:rsidRPr="0094675F">
              <w:rPr>
                <w:sz w:val="18"/>
                <w:szCs w:val="18"/>
              </w:rPr>
              <w:t xml:space="preserve"> </w:t>
            </w:r>
            <w:r w:rsidR="00AC5870" w:rsidRPr="0094675F">
              <w:rPr>
                <w:sz w:val="18"/>
                <w:szCs w:val="18"/>
              </w:rPr>
              <w:t xml:space="preserve">основной деятельности </w:t>
            </w:r>
            <w:r w:rsidR="00AC5870" w:rsidRPr="0094675F">
              <w:rPr>
                <w:bCs/>
                <w:sz w:val="18"/>
                <w:szCs w:val="18"/>
              </w:rPr>
              <w:t>областного государственного учреждения дополнительного профессиональн</w:t>
            </w:r>
            <w:r w:rsidRPr="0094675F">
              <w:rPr>
                <w:bCs/>
                <w:sz w:val="18"/>
                <w:szCs w:val="18"/>
              </w:rPr>
              <w:t>ого образования</w:t>
            </w:r>
            <w:r w:rsidR="00AC5870" w:rsidRPr="0094675F">
              <w:rPr>
                <w:bCs/>
                <w:sz w:val="18"/>
                <w:szCs w:val="18"/>
              </w:rPr>
              <w:t xml:space="preserve"> </w:t>
            </w:r>
            <w:r w:rsidR="00F112C8" w:rsidRPr="0094675F">
              <w:rPr>
                <w:bCs/>
                <w:sz w:val="18"/>
                <w:szCs w:val="18"/>
              </w:rPr>
              <w:t>в течение каждого календарного месяца текущего календарного года</w:t>
            </w:r>
          </w:p>
        </w:tc>
        <w:tc>
          <w:tcPr>
            <w:tcW w:w="852" w:type="pct"/>
            <w:tcBorders>
              <w:top w:val="single" w:sz="4" w:space="0" w:color="auto"/>
              <w:left w:val="nil"/>
              <w:bottom w:val="single" w:sz="4" w:space="0" w:color="auto"/>
              <w:right w:val="single" w:sz="4" w:space="0" w:color="auto"/>
            </w:tcBorders>
            <w:shd w:val="clear" w:color="auto" w:fill="FFFFFF"/>
          </w:tcPr>
          <w:p w:rsidR="00AC5870" w:rsidRPr="0094675F" w:rsidRDefault="00AC5870" w:rsidP="00D33BC6">
            <w:pPr>
              <w:rPr>
                <w:sz w:val="18"/>
                <w:szCs w:val="18"/>
              </w:rPr>
            </w:pPr>
            <w:r w:rsidRPr="0094675F">
              <w:rPr>
                <w:sz w:val="18"/>
                <w:szCs w:val="18"/>
              </w:rPr>
              <w:t>Отсутствие обоснованных претензий членов Комиссии, представленных в Комиссию в течение календарного месяца, за который начисляется премия по итогам работы</w:t>
            </w:r>
          </w:p>
        </w:tc>
        <w:tc>
          <w:tcPr>
            <w:tcW w:w="1095" w:type="pct"/>
            <w:tcBorders>
              <w:top w:val="single" w:sz="4" w:space="0" w:color="auto"/>
              <w:left w:val="nil"/>
              <w:bottom w:val="single" w:sz="4" w:space="0" w:color="auto"/>
              <w:right w:val="single" w:sz="4" w:space="0" w:color="auto"/>
            </w:tcBorders>
            <w:shd w:val="clear" w:color="auto" w:fill="FFFFFF"/>
          </w:tcPr>
          <w:p w:rsidR="00AC5870" w:rsidRPr="0094675F" w:rsidRDefault="00352AD9" w:rsidP="00220D65">
            <w:pPr>
              <w:rPr>
                <w:sz w:val="18"/>
                <w:szCs w:val="18"/>
              </w:rPr>
            </w:pPr>
            <w:r w:rsidRPr="0094675F">
              <w:rPr>
                <w:sz w:val="18"/>
                <w:szCs w:val="18"/>
              </w:rPr>
              <w:t>2</w:t>
            </w:r>
            <w:r w:rsidR="00FA2D0C" w:rsidRPr="0094675F">
              <w:rPr>
                <w:sz w:val="18"/>
                <w:szCs w:val="18"/>
              </w:rPr>
              <w:t xml:space="preserve"> балл</w:t>
            </w:r>
            <w:r w:rsidR="00FB0FC6" w:rsidRPr="0094675F">
              <w:rPr>
                <w:sz w:val="18"/>
                <w:szCs w:val="18"/>
              </w:rPr>
              <w:t>а</w:t>
            </w:r>
            <w:r w:rsidR="00FA2D0C" w:rsidRPr="0094675F">
              <w:rPr>
                <w:sz w:val="18"/>
                <w:szCs w:val="18"/>
              </w:rPr>
              <w:t xml:space="preserve"> </w:t>
            </w:r>
            <w:r w:rsidR="00220D65" w:rsidRPr="0094675F">
              <w:rPr>
                <w:sz w:val="18"/>
                <w:szCs w:val="18"/>
              </w:rPr>
              <w:t>/ 24 балла</w:t>
            </w:r>
          </w:p>
        </w:tc>
        <w:tc>
          <w:tcPr>
            <w:tcW w:w="874" w:type="pct"/>
            <w:tcBorders>
              <w:top w:val="single" w:sz="4" w:space="0" w:color="auto"/>
              <w:left w:val="nil"/>
              <w:bottom w:val="single" w:sz="4" w:space="0" w:color="auto"/>
              <w:right w:val="single" w:sz="4" w:space="0" w:color="auto"/>
            </w:tcBorders>
            <w:shd w:val="clear" w:color="auto" w:fill="auto"/>
          </w:tcPr>
          <w:p w:rsidR="00AC5870" w:rsidRPr="0094675F" w:rsidRDefault="00AC5870" w:rsidP="00D33BC6">
            <w:pPr>
              <w:rPr>
                <w:sz w:val="18"/>
                <w:szCs w:val="18"/>
              </w:rPr>
            </w:pPr>
            <w:r w:rsidRPr="0094675F">
              <w:rPr>
                <w:sz w:val="18"/>
                <w:szCs w:val="18"/>
              </w:rPr>
              <w:t>Наличие либо отсутствие претензий членов Комиссии, излагаемые в свободной форме и представляемые в Комиссию в течение календарного месяца, за который начисляется премия по итогам работы</w:t>
            </w:r>
          </w:p>
        </w:tc>
        <w:tc>
          <w:tcPr>
            <w:tcW w:w="605" w:type="pct"/>
            <w:tcBorders>
              <w:top w:val="single" w:sz="4" w:space="0" w:color="auto"/>
              <w:left w:val="nil"/>
              <w:bottom w:val="single" w:sz="4" w:space="0" w:color="auto"/>
              <w:right w:val="single" w:sz="4" w:space="0" w:color="auto"/>
            </w:tcBorders>
            <w:shd w:val="clear" w:color="auto" w:fill="FFFFFF"/>
            <w:vAlign w:val="center"/>
          </w:tcPr>
          <w:p w:rsidR="00AC5870" w:rsidRPr="0094675F" w:rsidRDefault="00AC5870" w:rsidP="00642D1E">
            <w:pPr>
              <w:jc w:val="center"/>
              <w:rPr>
                <w:sz w:val="18"/>
                <w:szCs w:val="18"/>
              </w:rPr>
            </w:pPr>
            <w:r w:rsidRPr="0094675F">
              <w:rPr>
                <w:sz w:val="18"/>
                <w:szCs w:val="18"/>
              </w:rPr>
              <w:t>Каждый календарный месяц</w:t>
            </w:r>
          </w:p>
        </w:tc>
      </w:tr>
      <w:tr w:rsidR="00FC6AC5" w:rsidRPr="0094675F" w:rsidTr="00206776">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auto" w:fill="FFFFFF"/>
          </w:tcPr>
          <w:p w:rsidR="00FC6AC5" w:rsidRPr="0094675F" w:rsidRDefault="00FC6AC5" w:rsidP="00FD1273">
            <w:pPr>
              <w:jc w:val="both"/>
              <w:rPr>
                <w:bCs/>
                <w:sz w:val="18"/>
                <w:szCs w:val="18"/>
              </w:rPr>
            </w:pPr>
            <w:r w:rsidRPr="0094675F">
              <w:rPr>
                <w:bCs/>
                <w:sz w:val="18"/>
                <w:szCs w:val="18"/>
              </w:rPr>
              <w:t>Совокупный удельный вес в баллах всех показателей эффективности</w:t>
            </w:r>
            <w:r w:rsidR="006C0673" w:rsidRPr="0094675F">
              <w:rPr>
                <w:bCs/>
                <w:sz w:val="18"/>
                <w:szCs w:val="18"/>
              </w:rPr>
              <w:t xml:space="preserve"> деятельности </w:t>
            </w:r>
            <w:r w:rsidR="00B84CB6" w:rsidRPr="0094675F">
              <w:rPr>
                <w:bCs/>
                <w:sz w:val="18"/>
                <w:szCs w:val="18"/>
              </w:rPr>
              <w:t>областного государственного учреждения дополнительного профессионального образования и его руководителя</w:t>
            </w:r>
            <w:r w:rsidRPr="0094675F">
              <w:rPr>
                <w:bCs/>
                <w:sz w:val="18"/>
                <w:szCs w:val="18"/>
              </w:rPr>
              <w:t>, входящих в группу показателей эффективности по основной деятельности областного государственного учреждения дополнительного профессионального образования, при достижении плановой степени их выполнения: 60 баллов</w:t>
            </w:r>
          </w:p>
        </w:tc>
      </w:tr>
      <w:tr w:rsidR="00FC6AC5" w:rsidRPr="0094675F" w:rsidTr="001F7F84">
        <w:trPr>
          <w:trHeight w:val="366"/>
        </w:trPr>
        <w:tc>
          <w:tcPr>
            <w:tcW w:w="284" w:type="pct"/>
            <w:tcBorders>
              <w:top w:val="nil"/>
              <w:left w:val="single" w:sz="4" w:space="0" w:color="auto"/>
              <w:bottom w:val="single" w:sz="4" w:space="0" w:color="auto"/>
              <w:right w:val="single" w:sz="4" w:space="0" w:color="auto"/>
            </w:tcBorders>
            <w:shd w:val="clear" w:color="auto" w:fill="auto"/>
          </w:tcPr>
          <w:p w:rsidR="00FC6AC5" w:rsidRPr="0094675F" w:rsidRDefault="00FC6AC5" w:rsidP="00FD1273">
            <w:pPr>
              <w:jc w:val="both"/>
              <w:rPr>
                <w:bCs/>
                <w:sz w:val="18"/>
                <w:szCs w:val="18"/>
              </w:rPr>
            </w:pPr>
            <w:r w:rsidRPr="0094675F">
              <w:rPr>
                <w:bCs/>
                <w:sz w:val="18"/>
                <w:szCs w:val="18"/>
              </w:rPr>
              <w:lastRenderedPageBreak/>
              <w:t>2.</w:t>
            </w:r>
          </w:p>
        </w:tc>
        <w:tc>
          <w:tcPr>
            <w:tcW w:w="4716" w:type="pct"/>
            <w:gridSpan w:val="5"/>
            <w:tcBorders>
              <w:top w:val="single" w:sz="4" w:space="0" w:color="auto"/>
              <w:left w:val="nil"/>
              <w:bottom w:val="single" w:sz="4" w:space="0" w:color="auto"/>
              <w:right w:val="single" w:sz="4" w:space="0" w:color="000000"/>
            </w:tcBorders>
            <w:shd w:val="clear" w:color="auto" w:fill="auto"/>
          </w:tcPr>
          <w:p w:rsidR="00FC6AC5" w:rsidRPr="0094675F" w:rsidRDefault="00FC6AC5" w:rsidP="00FD1273">
            <w:pPr>
              <w:jc w:val="both"/>
              <w:rPr>
                <w:bCs/>
                <w:sz w:val="18"/>
                <w:szCs w:val="18"/>
              </w:rPr>
            </w:pPr>
            <w:r w:rsidRPr="0094675F">
              <w:rPr>
                <w:bCs/>
                <w:sz w:val="18"/>
                <w:szCs w:val="18"/>
              </w:rPr>
              <w:t>Группа показателей эффективности</w:t>
            </w:r>
            <w:r w:rsidR="006C0673" w:rsidRPr="0094675F">
              <w:rPr>
                <w:bCs/>
                <w:sz w:val="18"/>
                <w:szCs w:val="18"/>
              </w:rPr>
              <w:t xml:space="preserve"> деятельности </w:t>
            </w:r>
            <w:r w:rsidR="00B84CB6" w:rsidRPr="0094675F">
              <w:rPr>
                <w:bCs/>
                <w:sz w:val="18"/>
                <w:szCs w:val="18"/>
              </w:rPr>
              <w:t>областного государственного учреждения дополнительного профессионального образования и его руководителя</w:t>
            </w:r>
            <w:r w:rsidRPr="0094675F">
              <w:rPr>
                <w:bCs/>
                <w:sz w:val="18"/>
                <w:szCs w:val="18"/>
              </w:rPr>
              <w:t xml:space="preserve"> по финансово-экономической деятельности, исполнительской дисциплине областного государственного учреждения дополнительного профессионального образования</w:t>
            </w:r>
          </w:p>
        </w:tc>
      </w:tr>
      <w:tr w:rsidR="00BA40EF" w:rsidRPr="0094675F" w:rsidTr="001B65D6">
        <w:trPr>
          <w:trHeight w:val="900"/>
        </w:trPr>
        <w:tc>
          <w:tcPr>
            <w:tcW w:w="284" w:type="pct"/>
            <w:tcBorders>
              <w:top w:val="nil"/>
              <w:left w:val="single" w:sz="4" w:space="0" w:color="auto"/>
              <w:bottom w:val="single" w:sz="4" w:space="0" w:color="auto"/>
              <w:right w:val="nil"/>
            </w:tcBorders>
            <w:shd w:val="clear" w:color="auto" w:fill="FFFFFF"/>
          </w:tcPr>
          <w:p w:rsidR="00AC540D" w:rsidRPr="0094675F" w:rsidRDefault="00AC540D" w:rsidP="00763254">
            <w:pPr>
              <w:rPr>
                <w:sz w:val="18"/>
                <w:szCs w:val="18"/>
              </w:rPr>
            </w:pPr>
            <w:r w:rsidRPr="0094675F">
              <w:rPr>
                <w:sz w:val="18"/>
                <w:szCs w:val="18"/>
              </w:rPr>
              <w:t>2.1.</w:t>
            </w:r>
          </w:p>
        </w:tc>
        <w:tc>
          <w:tcPr>
            <w:tcW w:w="1290" w:type="pct"/>
            <w:tcBorders>
              <w:top w:val="nil"/>
              <w:left w:val="single" w:sz="4" w:space="0" w:color="auto"/>
              <w:bottom w:val="single" w:sz="4" w:space="0" w:color="auto"/>
              <w:right w:val="single" w:sz="4" w:space="0" w:color="auto"/>
            </w:tcBorders>
            <w:shd w:val="clear" w:color="auto" w:fill="FFFFFF"/>
          </w:tcPr>
          <w:p w:rsidR="00AC540D" w:rsidRPr="0094675F" w:rsidRDefault="00FB0FC6" w:rsidP="00CF3086">
            <w:pPr>
              <w:rPr>
                <w:sz w:val="18"/>
                <w:szCs w:val="18"/>
              </w:rPr>
            </w:pPr>
            <w:r w:rsidRPr="0094675F">
              <w:rPr>
                <w:sz w:val="18"/>
                <w:szCs w:val="18"/>
              </w:rPr>
              <w:t>Привлечение средств от  приносящей доход деятельности</w:t>
            </w:r>
            <w:r w:rsidR="00F112C8" w:rsidRPr="0094675F">
              <w:rPr>
                <w:sz w:val="18"/>
                <w:szCs w:val="18"/>
              </w:rPr>
              <w:t xml:space="preserve"> в предыдущем календарном году</w:t>
            </w:r>
          </w:p>
        </w:tc>
        <w:tc>
          <w:tcPr>
            <w:tcW w:w="852" w:type="pct"/>
            <w:tcBorders>
              <w:top w:val="nil"/>
              <w:left w:val="nil"/>
              <w:bottom w:val="single" w:sz="4" w:space="0" w:color="auto"/>
              <w:right w:val="single" w:sz="4" w:space="0" w:color="auto"/>
            </w:tcBorders>
            <w:shd w:val="clear" w:color="auto" w:fill="FFFFFF"/>
          </w:tcPr>
          <w:p w:rsidR="00AC540D" w:rsidRPr="0094675F" w:rsidRDefault="00FB0FC6" w:rsidP="00813D0D">
            <w:pPr>
              <w:rPr>
                <w:sz w:val="18"/>
                <w:szCs w:val="18"/>
              </w:rPr>
            </w:pPr>
            <w:r w:rsidRPr="0094675F">
              <w:rPr>
                <w:sz w:val="18"/>
                <w:szCs w:val="18"/>
              </w:rPr>
              <w:t xml:space="preserve">Доля средств от приносящей доход деятельности в общем объеме финансирования </w:t>
            </w:r>
            <w:r w:rsidR="00AC540D" w:rsidRPr="0094675F">
              <w:rPr>
                <w:bCs/>
                <w:sz w:val="18"/>
                <w:szCs w:val="18"/>
              </w:rPr>
              <w:t>областного государственного учреждения дополнительного профессионального образования</w:t>
            </w:r>
            <w:r w:rsidR="00AC540D" w:rsidRPr="0094675F">
              <w:rPr>
                <w:sz w:val="18"/>
                <w:szCs w:val="18"/>
              </w:rPr>
              <w:t xml:space="preserve"> в предыдущем календарном году более </w:t>
            </w:r>
            <w:r w:rsidR="00813D0D" w:rsidRPr="0094675F">
              <w:rPr>
                <w:sz w:val="18"/>
                <w:szCs w:val="18"/>
              </w:rPr>
              <w:t>3</w:t>
            </w:r>
            <w:r w:rsidR="00AC540D" w:rsidRPr="0094675F">
              <w:rPr>
                <w:sz w:val="18"/>
                <w:szCs w:val="18"/>
              </w:rPr>
              <w:t xml:space="preserve"> процентов</w:t>
            </w:r>
          </w:p>
        </w:tc>
        <w:tc>
          <w:tcPr>
            <w:tcW w:w="1095" w:type="pct"/>
            <w:tcBorders>
              <w:top w:val="nil"/>
              <w:left w:val="nil"/>
              <w:bottom w:val="single" w:sz="4" w:space="0" w:color="auto"/>
              <w:right w:val="single" w:sz="4" w:space="0" w:color="auto"/>
            </w:tcBorders>
            <w:shd w:val="clear" w:color="auto" w:fill="auto"/>
          </w:tcPr>
          <w:p w:rsidR="00AC540D" w:rsidRPr="0094675F" w:rsidRDefault="00AC540D" w:rsidP="00220D65">
            <w:pPr>
              <w:rPr>
                <w:sz w:val="18"/>
                <w:szCs w:val="18"/>
              </w:rPr>
            </w:pPr>
            <w:r w:rsidRPr="0094675F">
              <w:rPr>
                <w:sz w:val="18"/>
                <w:szCs w:val="18"/>
              </w:rPr>
              <w:t xml:space="preserve">1,5 балла </w:t>
            </w:r>
            <w:r w:rsidR="00220D65" w:rsidRPr="0094675F">
              <w:rPr>
                <w:sz w:val="18"/>
                <w:szCs w:val="18"/>
              </w:rPr>
              <w:t>/ 6 баллов</w:t>
            </w:r>
          </w:p>
        </w:tc>
        <w:tc>
          <w:tcPr>
            <w:tcW w:w="874" w:type="pct"/>
            <w:tcBorders>
              <w:top w:val="nil"/>
              <w:left w:val="nil"/>
              <w:bottom w:val="single" w:sz="4" w:space="0" w:color="auto"/>
              <w:right w:val="single" w:sz="4" w:space="0" w:color="auto"/>
            </w:tcBorders>
            <w:shd w:val="clear" w:color="auto" w:fill="auto"/>
          </w:tcPr>
          <w:p w:rsidR="00654DAA" w:rsidRPr="0094675F" w:rsidRDefault="00AC540D" w:rsidP="007E438B">
            <w:pPr>
              <w:rPr>
                <w:sz w:val="18"/>
                <w:szCs w:val="18"/>
              </w:rPr>
            </w:pPr>
            <w:r w:rsidRPr="0094675F">
              <w:rPr>
                <w:sz w:val="18"/>
                <w:szCs w:val="18"/>
              </w:rPr>
              <w:t xml:space="preserve">Отчет </w:t>
            </w:r>
            <w:r w:rsidRPr="0094675F">
              <w:rPr>
                <w:bCs/>
                <w:sz w:val="18"/>
                <w:szCs w:val="18"/>
              </w:rPr>
              <w:t xml:space="preserve">областного государственного учреждения дополнительного профессионального образования </w:t>
            </w:r>
            <w:r w:rsidR="00654DAA" w:rsidRPr="0094675F">
              <w:rPr>
                <w:bCs/>
                <w:sz w:val="18"/>
                <w:szCs w:val="18"/>
              </w:rPr>
              <w:t>об исполнении им плана его финансово-хозяйственной деятельности</w:t>
            </w:r>
            <w:r w:rsidRPr="0094675F">
              <w:rPr>
                <w:bCs/>
                <w:sz w:val="18"/>
                <w:szCs w:val="18"/>
              </w:rPr>
              <w:t xml:space="preserve">, </w:t>
            </w:r>
            <w:r w:rsidRPr="0094675F">
              <w:rPr>
                <w:sz w:val="18"/>
                <w:szCs w:val="18"/>
              </w:rPr>
              <w:t xml:space="preserve">направляемый в </w:t>
            </w:r>
            <w:r w:rsidR="007E438B" w:rsidRPr="0094675F">
              <w:rPr>
                <w:sz w:val="18"/>
                <w:szCs w:val="18"/>
              </w:rPr>
              <w:t>О</w:t>
            </w:r>
            <w:r w:rsidR="00FB0FC6" w:rsidRPr="0094675F">
              <w:rPr>
                <w:sz w:val="18"/>
                <w:szCs w:val="18"/>
              </w:rPr>
              <w:t xml:space="preserve">тдел бухгалтерского учета и отчетности </w:t>
            </w:r>
            <w:r w:rsidRPr="0094675F">
              <w:rPr>
                <w:sz w:val="18"/>
                <w:szCs w:val="18"/>
              </w:rPr>
              <w:t xml:space="preserve">Департамента профессионального образования Томской области </w:t>
            </w:r>
            <w:r w:rsidR="007709F0" w:rsidRPr="0094675F">
              <w:rPr>
                <w:sz w:val="18"/>
                <w:szCs w:val="18"/>
              </w:rPr>
              <w:t>до 1 февраля текущего календарного года</w:t>
            </w:r>
          </w:p>
        </w:tc>
        <w:tc>
          <w:tcPr>
            <w:tcW w:w="605" w:type="pct"/>
            <w:tcBorders>
              <w:top w:val="nil"/>
              <w:left w:val="nil"/>
              <w:bottom w:val="single" w:sz="4" w:space="0" w:color="auto"/>
              <w:right w:val="single" w:sz="4" w:space="0" w:color="auto"/>
            </w:tcBorders>
            <w:shd w:val="clear" w:color="auto" w:fill="auto"/>
            <w:vAlign w:val="center"/>
          </w:tcPr>
          <w:p w:rsidR="00AC540D" w:rsidRPr="0094675F" w:rsidRDefault="00AC540D" w:rsidP="00206776">
            <w:pPr>
              <w:jc w:val="center"/>
              <w:rPr>
                <w:bCs/>
                <w:sz w:val="18"/>
                <w:szCs w:val="18"/>
              </w:rPr>
            </w:pPr>
            <w:r w:rsidRPr="0094675F">
              <w:rPr>
                <w:bCs/>
                <w:sz w:val="18"/>
                <w:szCs w:val="18"/>
              </w:rPr>
              <w:t>Март</w:t>
            </w:r>
          </w:p>
          <w:p w:rsidR="00AC540D" w:rsidRPr="0094675F" w:rsidRDefault="00AC540D" w:rsidP="00206776">
            <w:pPr>
              <w:jc w:val="center"/>
              <w:rPr>
                <w:bCs/>
                <w:sz w:val="18"/>
                <w:szCs w:val="18"/>
              </w:rPr>
            </w:pPr>
            <w:r w:rsidRPr="0094675F">
              <w:rPr>
                <w:bCs/>
                <w:sz w:val="18"/>
                <w:szCs w:val="18"/>
              </w:rPr>
              <w:t>Июнь</w:t>
            </w:r>
          </w:p>
          <w:p w:rsidR="00AC540D" w:rsidRPr="0094675F" w:rsidRDefault="00AC540D" w:rsidP="00206776">
            <w:pPr>
              <w:jc w:val="center"/>
              <w:rPr>
                <w:bCs/>
                <w:sz w:val="18"/>
                <w:szCs w:val="18"/>
              </w:rPr>
            </w:pPr>
            <w:r w:rsidRPr="0094675F">
              <w:rPr>
                <w:bCs/>
                <w:sz w:val="18"/>
                <w:szCs w:val="18"/>
              </w:rPr>
              <w:t>Сентябрь</w:t>
            </w:r>
          </w:p>
          <w:p w:rsidR="00AC540D" w:rsidRPr="0094675F" w:rsidRDefault="00AC540D" w:rsidP="00206776">
            <w:pPr>
              <w:jc w:val="center"/>
              <w:rPr>
                <w:bCs/>
                <w:sz w:val="18"/>
                <w:szCs w:val="18"/>
              </w:rPr>
            </w:pPr>
            <w:r w:rsidRPr="0094675F">
              <w:rPr>
                <w:bCs/>
                <w:sz w:val="18"/>
                <w:szCs w:val="18"/>
              </w:rPr>
              <w:t>Декабрь</w:t>
            </w:r>
          </w:p>
        </w:tc>
      </w:tr>
      <w:tr w:rsidR="00BA40EF" w:rsidRPr="0094675F" w:rsidTr="001B65D6">
        <w:trPr>
          <w:trHeight w:val="900"/>
        </w:trPr>
        <w:tc>
          <w:tcPr>
            <w:tcW w:w="284" w:type="pct"/>
            <w:tcBorders>
              <w:top w:val="nil"/>
              <w:left w:val="single" w:sz="4" w:space="0" w:color="auto"/>
              <w:bottom w:val="single" w:sz="4" w:space="0" w:color="auto"/>
              <w:right w:val="nil"/>
            </w:tcBorders>
            <w:shd w:val="clear" w:color="auto" w:fill="FFFFFF"/>
          </w:tcPr>
          <w:p w:rsidR="00AC540D" w:rsidRPr="0094675F" w:rsidRDefault="00AC540D" w:rsidP="00D7113A">
            <w:pPr>
              <w:rPr>
                <w:sz w:val="18"/>
                <w:szCs w:val="18"/>
              </w:rPr>
            </w:pPr>
            <w:r w:rsidRPr="0094675F">
              <w:rPr>
                <w:sz w:val="18"/>
                <w:szCs w:val="18"/>
              </w:rPr>
              <w:t>2.2.</w:t>
            </w:r>
          </w:p>
        </w:tc>
        <w:tc>
          <w:tcPr>
            <w:tcW w:w="1290" w:type="pct"/>
            <w:tcBorders>
              <w:top w:val="nil"/>
              <w:left w:val="single" w:sz="4" w:space="0" w:color="auto"/>
              <w:bottom w:val="single" w:sz="4" w:space="0" w:color="auto"/>
              <w:right w:val="single" w:sz="4" w:space="0" w:color="auto"/>
            </w:tcBorders>
            <w:shd w:val="clear" w:color="auto" w:fill="FFFFFF"/>
          </w:tcPr>
          <w:p w:rsidR="00AC540D" w:rsidRPr="0094675F" w:rsidRDefault="00AC540D" w:rsidP="00707B1C">
            <w:pPr>
              <w:rPr>
                <w:sz w:val="18"/>
                <w:szCs w:val="18"/>
              </w:rPr>
            </w:pPr>
            <w:r w:rsidRPr="0094675F">
              <w:rPr>
                <w:sz w:val="18"/>
                <w:szCs w:val="18"/>
              </w:rPr>
              <w:t xml:space="preserve">Размещение информации об </w:t>
            </w:r>
            <w:r w:rsidR="00DB6ADE" w:rsidRPr="0094675F">
              <w:rPr>
                <w:sz w:val="18"/>
                <w:szCs w:val="18"/>
              </w:rPr>
              <w:t xml:space="preserve">областном государственном </w:t>
            </w:r>
            <w:r w:rsidRPr="0094675F">
              <w:rPr>
                <w:sz w:val="18"/>
                <w:szCs w:val="18"/>
              </w:rPr>
              <w:t xml:space="preserve">учреждении </w:t>
            </w:r>
            <w:r w:rsidR="00DB6ADE" w:rsidRPr="0094675F">
              <w:rPr>
                <w:sz w:val="18"/>
                <w:szCs w:val="18"/>
              </w:rPr>
              <w:t xml:space="preserve">дополнительного профессионального образования </w:t>
            </w:r>
            <w:r w:rsidRPr="0094675F">
              <w:rPr>
                <w:sz w:val="18"/>
                <w:szCs w:val="18"/>
              </w:rPr>
              <w:t>на официальном сайте в информационно</w:t>
            </w:r>
            <w:r w:rsidR="00707B1C" w:rsidRPr="0094675F">
              <w:rPr>
                <w:sz w:val="18"/>
                <w:szCs w:val="18"/>
              </w:rPr>
              <w:t>-</w:t>
            </w:r>
            <w:r w:rsidRPr="0094675F">
              <w:rPr>
                <w:sz w:val="18"/>
                <w:szCs w:val="18"/>
              </w:rPr>
              <w:t xml:space="preserve">телекоммуникационной сети «Интернет» </w:t>
            </w:r>
            <w:r w:rsidRPr="0094675F">
              <w:rPr>
                <w:sz w:val="18"/>
                <w:szCs w:val="18"/>
                <w:lang w:val="en-US"/>
              </w:rPr>
              <w:t>www</w:t>
            </w:r>
            <w:r w:rsidRPr="0094675F">
              <w:rPr>
                <w:sz w:val="18"/>
                <w:szCs w:val="18"/>
              </w:rPr>
              <w:t>.</w:t>
            </w:r>
            <w:r w:rsidRPr="0094675F">
              <w:rPr>
                <w:sz w:val="18"/>
                <w:szCs w:val="18"/>
                <w:lang w:val="en-US"/>
              </w:rPr>
              <w:t>bus</w:t>
            </w:r>
            <w:r w:rsidRPr="0094675F">
              <w:rPr>
                <w:sz w:val="18"/>
                <w:szCs w:val="18"/>
              </w:rPr>
              <w:t>.</w:t>
            </w:r>
            <w:r w:rsidRPr="0094675F">
              <w:rPr>
                <w:sz w:val="18"/>
                <w:szCs w:val="18"/>
                <w:lang w:val="en-US"/>
              </w:rPr>
              <w:t>gov</w:t>
            </w:r>
            <w:r w:rsidRPr="0094675F">
              <w:rPr>
                <w:sz w:val="18"/>
                <w:szCs w:val="18"/>
              </w:rPr>
              <w:t>.</w:t>
            </w:r>
            <w:r w:rsidRPr="0094675F">
              <w:rPr>
                <w:sz w:val="18"/>
                <w:szCs w:val="18"/>
                <w:lang w:val="en-US"/>
              </w:rPr>
              <w:t>ru</w:t>
            </w:r>
            <w:r w:rsidRPr="0094675F">
              <w:rPr>
                <w:sz w:val="18"/>
                <w:szCs w:val="18"/>
              </w:rPr>
              <w:t xml:space="preserve"> (далее – официальный сайт) </w:t>
            </w:r>
            <w:r w:rsidR="00F112C8" w:rsidRPr="0094675F">
              <w:rPr>
                <w:sz w:val="18"/>
                <w:szCs w:val="18"/>
              </w:rPr>
              <w:t>в предыдущем календарном году</w:t>
            </w:r>
          </w:p>
        </w:tc>
        <w:tc>
          <w:tcPr>
            <w:tcW w:w="852" w:type="pct"/>
            <w:tcBorders>
              <w:top w:val="nil"/>
              <w:left w:val="nil"/>
              <w:bottom w:val="single" w:sz="4" w:space="0" w:color="auto"/>
              <w:right w:val="single" w:sz="4" w:space="0" w:color="auto"/>
            </w:tcBorders>
            <w:shd w:val="clear" w:color="auto" w:fill="FFFFFF"/>
          </w:tcPr>
          <w:p w:rsidR="00AC540D" w:rsidRPr="0094675F" w:rsidRDefault="00F81F6C" w:rsidP="00D7113A">
            <w:pPr>
              <w:rPr>
                <w:sz w:val="18"/>
                <w:szCs w:val="18"/>
              </w:rPr>
            </w:pPr>
            <w:r w:rsidRPr="0094675F">
              <w:rPr>
                <w:sz w:val="18"/>
                <w:szCs w:val="18"/>
              </w:rPr>
              <w:t>Не менее</w:t>
            </w:r>
            <w:r w:rsidR="00AC540D" w:rsidRPr="0094675F">
              <w:rPr>
                <w:sz w:val="18"/>
                <w:szCs w:val="18"/>
              </w:rPr>
              <w:t xml:space="preserve"> 100 процентов</w:t>
            </w:r>
          </w:p>
        </w:tc>
        <w:tc>
          <w:tcPr>
            <w:tcW w:w="1095" w:type="pct"/>
            <w:tcBorders>
              <w:top w:val="nil"/>
              <w:left w:val="nil"/>
              <w:bottom w:val="single" w:sz="4" w:space="0" w:color="auto"/>
              <w:right w:val="single" w:sz="4" w:space="0" w:color="auto"/>
            </w:tcBorders>
            <w:shd w:val="clear" w:color="auto" w:fill="auto"/>
          </w:tcPr>
          <w:p w:rsidR="00AC540D" w:rsidRPr="0094675F" w:rsidRDefault="00AC540D" w:rsidP="00220D65">
            <w:pPr>
              <w:rPr>
                <w:sz w:val="18"/>
                <w:szCs w:val="18"/>
              </w:rPr>
            </w:pPr>
            <w:r w:rsidRPr="0094675F">
              <w:rPr>
                <w:sz w:val="18"/>
                <w:szCs w:val="18"/>
              </w:rPr>
              <w:t xml:space="preserve">1 балл </w:t>
            </w:r>
            <w:r w:rsidR="00220D65" w:rsidRPr="0094675F">
              <w:rPr>
                <w:sz w:val="18"/>
                <w:szCs w:val="18"/>
              </w:rPr>
              <w:t>/ 12 баллов</w:t>
            </w:r>
          </w:p>
        </w:tc>
        <w:tc>
          <w:tcPr>
            <w:tcW w:w="874" w:type="pct"/>
            <w:tcBorders>
              <w:top w:val="nil"/>
              <w:left w:val="nil"/>
              <w:bottom w:val="single" w:sz="4" w:space="0" w:color="auto"/>
              <w:right w:val="single" w:sz="4" w:space="0" w:color="auto"/>
            </w:tcBorders>
            <w:shd w:val="clear" w:color="auto" w:fill="auto"/>
          </w:tcPr>
          <w:p w:rsidR="00AC540D" w:rsidRPr="0094675F" w:rsidRDefault="00AC540D" w:rsidP="00707B1C">
            <w:pPr>
              <w:rPr>
                <w:sz w:val="18"/>
                <w:szCs w:val="18"/>
              </w:rPr>
            </w:pPr>
            <w:r w:rsidRPr="0094675F">
              <w:rPr>
                <w:sz w:val="18"/>
                <w:szCs w:val="18"/>
              </w:rPr>
              <w:t>Итоги мониторинга согласно Постановлени</w:t>
            </w:r>
            <w:r w:rsidR="00F81F6C" w:rsidRPr="0094675F">
              <w:rPr>
                <w:sz w:val="18"/>
                <w:szCs w:val="18"/>
              </w:rPr>
              <w:t>я</w:t>
            </w:r>
            <w:r w:rsidRPr="0094675F">
              <w:rPr>
                <w:sz w:val="18"/>
                <w:szCs w:val="18"/>
              </w:rPr>
              <w:t xml:space="preserve"> Администрации Томской области от 15.01.2019 №7а «Об установлении порядка осуществления контроля за деятельностью областных государственных учреждений в части, касающейся эффективности их финансово-хозяйственной деятельности»</w:t>
            </w:r>
            <w:r w:rsidR="00F81F6C" w:rsidRPr="0094675F">
              <w:rPr>
                <w:sz w:val="18"/>
                <w:szCs w:val="18"/>
              </w:rPr>
              <w:t xml:space="preserve"> направляемые в </w:t>
            </w:r>
            <w:r w:rsidR="00707B1C" w:rsidRPr="0094675F">
              <w:rPr>
                <w:sz w:val="18"/>
                <w:szCs w:val="18"/>
              </w:rPr>
              <w:t>О</w:t>
            </w:r>
            <w:r w:rsidR="00F81F6C" w:rsidRPr="0094675F">
              <w:rPr>
                <w:sz w:val="18"/>
                <w:szCs w:val="18"/>
              </w:rPr>
              <w:t xml:space="preserve">тдел бухгалтерского учета и отчетности Департамента профессионального образования Томской области не позднее </w:t>
            </w:r>
            <w:r w:rsidR="00790FEE" w:rsidRPr="0094675F">
              <w:rPr>
                <w:sz w:val="18"/>
                <w:szCs w:val="18"/>
              </w:rPr>
              <w:t>10</w:t>
            </w:r>
            <w:r w:rsidR="00F81F6C" w:rsidRPr="0094675F">
              <w:rPr>
                <w:sz w:val="18"/>
                <w:szCs w:val="18"/>
              </w:rPr>
              <w:t xml:space="preserve"> </w:t>
            </w:r>
            <w:r w:rsidR="00790FEE" w:rsidRPr="0094675F">
              <w:rPr>
                <w:sz w:val="18"/>
                <w:szCs w:val="18"/>
              </w:rPr>
              <w:t>февраля</w:t>
            </w:r>
            <w:r w:rsidR="00F81F6C" w:rsidRPr="0094675F">
              <w:rPr>
                <w:sz w:val="18"/>
                <w:szCs w:val="18"/>
              </w:rPr>
              <w:t xml:space="preserve"> текущего календарного года</w:t>
            </w:r>
          </w:p>
        </w:tc>
        <w:tc>
          <w:tcPr>
            <w:tcW w:w="605" w:type="pct"/>
            <w:tcBorders>
              <w:top w:val="nil"/>
              <w:left w:val="nil"/>
              <w:bottom w:val="single" w:sz="4" w:space="0" w:color="auto"/>
              <w:right w:val="single" w:sz="4" w:space="0" w:color="auto"/>
            </w:tcBorders>
            <w:shd w:val="clear" w:color="auto" w:fill="auto"/>
            <w:vAlign w:val="center"/>
          </w:tcPr>
          <w:p w:rsidR="00AC540D" w:rsidRPr="0094675F" w:rsidRDefault="00AC540D" w:rsidP="00D7113A">
            <w:pPr>
              <w:jc w:val="center"/>
              <w:rPr>
                <w:sz w:val="18"/>
                <w:szCs w:val="18"/>
              </w:rPr>
            </w:pPr>
            <w:r w:rsidRPr="0094675F">
              <w:rPr>
                <w:sz w:val="18"/>
                <w:szCs w:val="18"/>
              </w:rPr>
              <w:t>Каждый календарный месяц</w:t>
            </w:r>
          </w:p>
        </w:tc>
      </w:tr>
      <w:tr w:rsidR="00BA40EF" w:rsidRPr="0094675F" w:rsidTr="001B65D6">
        <w:trPr>
          <w:trHeight w:val="1700"/>
        </w:trPr>
        <w:tc>
          <w:tcPr>
            <w:tcW w:w="284" w:type="pct"/>
            <w:tcBorders>
              <w:top w:val="nil"/>
              <w:left w:val="single" w:sz="4" w:space="0" w:color="auto"/>
              <w:bottom w:val="single" w:sz="4" w:space="0" w:color="auto"/>
              <w:right w:val="single" w:sz="4" w:space="0" w:color="auto"/>
            </w:tcBorders>
            <w:shd w:val="clear" w:color="auto" w:fill="auto"/>
          </w:tcPr>
          <w:p w:rsidR="00AC540D" w:rsidRPr="0094675F" w:rsidRDefault="00AC540D" w:rsidP="006E5161">
            <w:pPr>
              <w:rPr>
                <w:sz w:val="18"/>
                <w:szCs w:val="18"/>
              </w:rPr>
            </w:pPr>
            <w:r w:rsidRPr="0094675F">
              <w:rPr>
                <w:sz w:val="18"/>
                <w:szCs w:val="18"/>
              </w:rPr>
              <w:t>2.3.</w:t>
            </w:r>
          </w:p>
        </w:tc>
        <w:tc>
          <w:tcPr>
            <w:tcW w:w="1290" w:type="pct"/>
            <w:tcBorders>
              <w:top w:val="nil"/>
              <w:left w:val="nil"/>
              <w:bottom w:val="single" w:sz="4" w:space="0" w:color="auto"/>
              <w:right w:val="single" w:sz="4" w:space="0" w:color="auto"/>
            </w:tcBorders>
            <w:shd w:val="clear" w:color="auto" w:fill="auto"/>
          </w:tcPr>
          <w:p w:rsidR="00AC540D" w:rsidRPr="0094675F" w:rsidRDefault="00AC540D" w:rsidP="00642D1E">
            <w:pPr>
              <w:rPr>
                <w:sz w:val="18"/>
                <w:szCs w:val="18"/>
              </w:rPr>
            </w:pPr>
            <w:r w:rsidRPr="0094675F">
              <w:rPr>
                <w:sz w:val="18"/>
                <w:szCs w:val="18"/>
              </w:rPr>
              <w:t xml:space="preserve">Оценка членами Комиссии финансово-экономической деятельности, исполнительской деятельности </w:t>
            </w:r>
            <w:r w:rsidRPr="0094675F">
              <w:rPr>
                <w:bCs/>
                <w:sz w:val="18"/>
                <w:szCs w:val="18"/>
              </w:rPr>
              <w:t xml:space="preserve">областного государственного учреждения дополнительного профессионального образования </w:t>
            </w:r>
            <w:r w:rsidR="00F112C8" w:rsidRPr="0094675F">
              <w:rPr>
                <w:bCs/>
                <w:sz w:val="18"/>
                <w:szCs w:val="18"/>
              </w:rPr>
              <w:t>в течение каждого календарного месяца текущего календарного года</w:t>
            </w:r>
          </w:p>
        </w:tc>
        <w:tc>
          <w:tcPr>
            <w:tcW w:w="852" w:type="pct"/>
            <w:tcBorders>
              <w:top w:val="nil"/>
              <w:left w:val="nil"/>
              <w:bottom w:val="single" w:sz="4" w:space="0" w:color="auto"/>
              <w:right w:val="single" w:sz="4" w:space="0" w:color="auto"/>
            </w:tcBorders>
            <w:shd w:val="clear" w:color="auto" w:fill="auto"/>
          </w:tcPr>
          <w:p w:rsidR="00AC540D" w:rsidRPr="0094675F" w:rsidRDefault="00AC540D" w:rsidP="00584FA3">
            <w:pPr>
              <w:rPr>
                <w:sz w:val="18"/>
                <w:szCs w:val="18"/>
              </w:rPr>
            </w:pPr>
            <w:r w:rsidRPr="0094675F">
              <w:rPr>
                <w:sz w:val="18"/>
                <w:szCs w:val="18"/>
              </w:rPr>
              <w:t>Отсутствие обоснованных претензий членов Комиссии, представленных в Комиссию в течение календарного месяца, за который начисляется премия по итогам работы. Обоснованность претензии определяется Комиссией</w:t>
            </w:r>
          </w:p>
        </w:tc>
        <w:tc>
          <w:tcPr>
            <w:tcW w:w="1095" w:type="pct"/>
            <w:tcBorders>
              <w:top w:val="nil"/>
              <w:left w:val="nil"/>
              <w:bottom w:val="single" w:sz="4" w:space="0" w:color="auto"/>
              <w:right w:val="single" w:sz="4" w:space="0" w:color="auto"/>
            </w:tcBorders>
            <w:shd w:val="clear" w:color="auto" w:fill="auto"/>
          </w:tcPr>
          <w:p w:rsidR="00AC540D" w:rsidRPr="0094675F" w:rsidRDefault="00AC540D" w:rsidP="00220D65">
            <w:pPr>
              <w:rPr>
                <w:sz w:val="18"/>
                <w:szCs w:val="18"/>
              </w:rPr>
            </w:pPr>
            <w:r w:rsidRPr="0094675F">
              <w:rPr>
                <w:sz w:val="18"/>
                <w:szCs w:val="18"/>
              </w:rPr>
              <w:t>1</w:t>
            </w:r>
            <w:r w:rsidR="004E6537" w:rsidRPr="0094675F">
              <w:rPr>
                <w:sz w:val="18"/>
                <w:szCs w:val="18"/>
              </w:rPr>
              <w:t xml:space="preserve"> балл</w:t>
            </w:r>
            <w:r w:rsidRPr="0094675F">
              <w:rPr>
                <w:sz w:val="18"/>
                <w:szCs w:val="18"/>
              </w:rPr>
              <w:t xml:space="preserve"> </w:t>
            </w:r>
            <w:r w:rsidR="00220D65" w:rsidRPr="0094675F">
              <w:rPr>
                <w:sz w:val="18"/>
                <w:szCs w:val="18"/>
              </w:rPr>
              <w:t>/ 12 баллов</w:t>
            </w:r>
          </w:p>
        </w:tc>
        <w:tc>
          <w:tcPr>
            <w:tcW w:w="874" w:type="pct"/>
            <w:tcBorders>
              <w:top w:val="nil"/>
              <w:left w:val="nil"/>
              <w:bottom w:val="single" w:sz="4" w:space="0" w:color="auto"/>
              <w:right w:val="single" w:sz="4" w:space="0" w:color="auto"/>
            </w:tcBorders>
            <w:shd w:val="clear" w:color="auto" w:fill="auto"/>
          </w:tcPr>
          <w:p w:rsidR="00AC540D" w:rsidRPr="0094675F" w:rsidRDefault="00AC540D" w:rsidP="00584FA3">
            <w:pPr>
              <w:rPr>
                <w:sz w:val="18"/>
                <w:szCs w:val="18"/>
              </w:rPr>
            </w:pPr>
            <w:r w:rsidRPr="0094675F">
              <w:rPr>
                <w:sz w:val="18"/>
                <w:szCs w:val="18"/>
              </w:rPr>
              <w:t>Наличие либо отсутствие претензий членов Комиссии, излагаемые в свободной форме и представляемые в Комиссию в течение календарного месяца, за который начисляется премия по итогам работы</w:t>
            </w:r>
          </w:p>
        </w:tc>
        <w:tc>
          <w:tcPr>
            <w:tcW w:w="605" w:type="pct"/>
            <w:tcBorders>
              <w:top w:val="nil"/>
              <w:left w:val="nil"/>
              <w:bottom w:val="single" w:sz="4" w:space="0" w:color="auto"/>
              <w:right w:val="single" w:sz="4" w:space="0" w:color="auto"/>
            </w:tcBorders>
            <w:shd w:val="clear" w:color="auto" w:fill="FFFFFF"/>
            <w:vAlign w:val="center"/>
          </w:tcPr>
          <w:p w:rsidR="00AC540D" w:rsidRPr="0094675F" w:rsidRDefault="00AC540D" w:rsidP="00642D1E">
            <w:pPr>
              <w:jc w:val="center"/>
              <w:rPr>
                <w:sz w:val="18"/>
                <w:szCs w:val="18"/>
              </w:rPr>
            </w:pPr>
            <w:r w:rsidRPr="0094675F">
              <w:rPr>
                <w:sz w:val="18"/>
                <w:szCs w:val="18"/>
              </w:rPr>
              <w:t>Каждый календарный месяц</w:t>
            </w:r>
          </w:p>
        </w:tc>
      </w:tr>
      <w:tr w:rsidR="00AC540D" w:rsidRPr="0094675F" w:rsidTr="00206776">
        <w:trPr>
          <w:trHeight w:val="315"/>
        </w:trPr>
        <w:tc>
          <w:tcPr>
            <w:tcW w:w="5000" w:type="pct"/>
            <w:gridSpan w:val="6"/>
            <w:tcBorders>
              <w:top w:val="single" w:sz="4" w:space="0" w:color="auto"/>
              <w:left w:val="single" w:sz="4" w:space="0" w:color="auto"/>
              <w:bottom w:val="single" w:sz="4" w:space="0" w:color="auto"/>
              <w:right w:val="single" w:sz="4" w:space="0" w:color="000000"/>
            </w:tcBorders>
            <w:shd w:val="clear" w:color="auto" w:fill="auto"/>
          </w:tcPr>
          <w:p w:rsidR="00AC540D" w:rsidRPr="0094675F" w:rsidRDefault="00AC540D" w:rsidP="0090256B">
            <w:pPr>
              <w:jc w:val="both"/>
              <w:rPr>
                <w:bCs/>
                <w:sz w:val="18"/>
                <w:szCs w:val="18"/>
              </w:rPr>
            </w:pPr>
            <w:r w:rsidRPr="0094675F">
              <w:rPr>
                <w:bCs/>
                <w:sz w:val="18"/>
                <w:szCs w:val="18"/>
              </w:rPr>
              <w:t>Совокупный удельный вес в баллах всех показателей эффективности деятельности областного государственного учреждения дополнительного профессионального образования и его руководителя, входящих в группу показателей эффективности по финансово-экономической деятельности, исполнительской дисциплине областного государственного учреждения дополнительного профессионального образования, при достижении плановой степени их выполнения: 30 баллов</w:t>
            </w:r>
          </w:p>
        </w:tc>
      </w:tr>
      <w:tr w:rsidR="00AC540D" w:rsidRPr="0094675F" w:rsidTr="001F7F84">
        <w:trPr>
          <w:trHeight w:val="366"/>
        </w:trPr>
        <w:tc>
          <w:tcPr>
            <w:tcW w:w="284" w:type="pct"/>
            <w:tcBorders>
              <w:top w:val="single" w:sz="4" w:space="0" w:color="auto"/>
              <w:left w:val="single" w:sz="4" w:space="0" w:color="auto"/>
              <w:bottom w:val="single" w:sz="4" w:space="0" w:color="auto"/>
              <w:right w:val="single" w:sz="4" w:space="0" w:color="auto"/>
            </w:tcBorders>
            <w:shd w:val="clear" w:color="auto" w:fill="auto"/>
          </w:tcPr>
          <w:p w:rsidR="00AC540D" w:rsidRPr="0094675F" w:rsidRDefault="00AC540D" w:rsidP="00206776">
            <w:pPr>
              <w:rPr>
                <w:bCs/>
                <w:sz w:val="18"/>
                <w:szCs w:val="18"/>
              </w:rPr>
            </w:pPr>
            <w:r w:rsidRPr="0094675F">
              <w:rPr>
                <w:bCs/>
                <w:sz w:val="18"/>
                <w:szCs w:val="18"/>
              </w:rPr>
              <w:lastRenderedPageBreak/>
              <w:t>3.</w:t>
            </w:r>
          </w:p>
        </w:tc>
        <w:tc>
          <w:tcPr>
            <w:tcW w:w="4716" w:type="pct"/>
            <w:gridSpan w:val="5"/>
            <w:tcBorders>
              <w:top w:val="single" w:sz="4" w:space="0" w:color="auto"/>
              <w:left w:val="nil"/>
              <w:bottom w:val="single" w:sz="4" w:space="0" w:color="auto"/>
              <w:right w:val="single" w:sz="4" w:space="0" w:color="auto"/>
            </w:tcBorders>
            <w:shd w:val="clear" w:color="auto" w:fill="auto"/>
          </w:tcPr>
          <w:p w:rsidR="00AC540D" w:rsidRPr="0094675F" w:rsidRDefault="00AC540D" w:rsidP="0090256B">
            <w:pPr>
              <w:jc w:val="both"/>
              <w:rPr>
                <w:bCs/>
                <w:sz w:val="18"/>
                <w:szCs w:val="18"/>
              </w:rPr>
            </w:pPr>
            <w:r w:rsidRPr="0094675F">
              <w:rPr>
                <w:bCs/>
                <w:sz w:val="18"/>
                <w:szCs w:val="18"/>
              </w:rPr>
              <w:t>Группа показателей эффективности деятельности областного государственного учреждения дополнительного профессионального образования и его руководителя по деятельности областного государственного учреждения дополнительного профессионального образования, направленной на работу с кадрами</w:t>
            </w:r>
          </w:p>
        </w:tc>
      </w:tr>
      <w:tr w:rsidR="00220D65" w:rsidRPr="0094675F" w:rsidTr="001B65D6">
        <w:trPr>
          <w:trHeight w:val="1455"/>
        </w:trPr>
        <w:tc>
          <w:tcPr>
            <w:tcW w:w="284" w:type="pct"/>
            <w:tcBorders>
              <w:top w:val="single" w:sz="4" w:space="0" w:color="auto"/>
              <w:left w:val="single" w:sz="4" w:space="0" w:color="auto"/>
              <w:bottom w:val="single" w:sz="4" w:space="0" w:color="auto"/>
              <w:right w:val="single" w:sz="4" w:space="0" w:color="auto"/>
            </w:tcBorders>
            <w:shd w:val="clear" w:color="auto" w:fill="auto"/>
          </w:tcPr>
          <w:p w:rsidR="00AC540D" w:rsidRPr="0094675F" w:rsidRDefault="00AC540D" w:rsidP="00EF5411">
            <w:pPr>
              <w:rPr>
                <w:sz w:val="18"/>
                <w:szCs w:val="18"/>
              </w:rPr>
            </w:pPr>
            <w:r w:rsidRPr="0094675F">
              <w:rPr>
                <w:sz w:val="18"/>
                <w:szCs w:val="18"/>
              </w:rPr>
              <w:t>3.1.</w:t>
            </w:r>
          </w:p>
        </w:tc>
        <w:tc>
          <w:tcPr>
            <w:tcW w:w="1290" w:type="pct"/>
            <w:tcBorders>
              <w:top w:val="single" w:sz="4" w:space="0" w:color="auto"/>
              <w:left w:val="nil"/>
              <w:bottom w:val="single" w:sz="4" w:space="0" w:color="auto"/>
              <w:right w:val="single" w:sz="4" w:space="0" w:color="auto"/>
            </w:tcBorders>
            <w:shd w:val="clear" w:color="auto" w:fill="auto"/>
          </w:tcPr>
          <w:p w:rsidR="00AC540D" w:rsidRPr="0094675F" w:rsidRDefault="00AC540D" w:rsidP="006820BE">
            <w:pPr>
              <w:rPr>
                <w:sz w:val="18"/>
                <w:szCs w:val="18"/>
              </w:rPr>
            </w:pPr>
            <w:r w:rsidRPr="0094675F">
              <w:rPr>
                <w:sz w:val="18"/>
                <w:szCs w:val="18"/>
              </w:rPr>
              <w:t xml:space="preserve">Укомплектованность областного государственного </w:t>
            </w:r>
            <w:r w:rsidR="0074546D" w:rsidRPr="0094675F">
              <w:rPr>
                <w:sz w:val="18"/>
                <w:szCs w:val="18"/>
              </w:rPr>
              <w:t xml:space="preserve">учреждения дополнительного </w:t>
            </w:r>
            <w:r w:rsidRPr="0094675F">
              <w:rPr>
                <w:bCs/>
                <w:sz w:val="18"/>
                <w:szCs w:val="18"/>
              </w:rPr>
              <w:t>профессионального</w:t>
            </w:r>
            <w:r w:rsidRPr="0094675F">
              <w:rPr>
                <w:sz w:val="18"/>
                <w:szCs w:val="18"/>
              </w:rPr>
              <w:t xml:space="preserve"> образова</w:t>
            </w:r>
            <w:r w:rsidR="0074546D" w:rsidRPr="0094675F">
              <w:rPr>
                <w:sz w:val="18"/>
                <w:szCs w:val="18"/>
              </w:rPr>
              <w:t xml:space="preserve">ния </w:t>
            </w:r>
            <w:r w:rsidRPr="0094675F">
              <w:rPr>
                <w:sz w:val="18"/>
                <w:szCs w:val="18"/>
              </w:rPr>
              <w:t xml:space="preserve">кадрами </w:t>
            </w:r>
            <w:r w:rsidR="00F112C8" w:rsidRPr="0094675F">
              <w:rPr>
                <w:sz w:val="18"/>
                <w:szCs w:val="18"/>
              </w:rPr>
              <w:t>в предыдущем календарном году по состоянию на 31 декабря предыдущего календарного года</w:t>
            </w:r>
          </w:p>
        </w:tc>
        <w:tc>
          <w:tcPr>
            <w:tcW w:w="852" w:type="pct"/>
            <w:tcBorders>
              <w:top w:val="single" w:sz="4" w:space="0" w:color="auto"/>
              <w:left w:val="nil"/>
              <w:bottom w:val="single" w:sz="4" w:space="0" w:color="auto"/>
              <w:right w:val="single" w:sz="4" w:space="0" w:color="auto"/>
            </w:tcBorders>
            <w:shd w:val="clear" w:color="auto" w:fill="auto"/>
          </w:tcPr>
          <w:p w:rsidR="00AC540D" w:rsidRPr="0094675F" w:rsidRDefault="00AC540D" w:rsidP="00EF5411">
            <w:pPr>
              <w:rPr>
                <w:sz w:val="18"/>
                <w:szCs w:val="18"/>
              </w:rPr>
            </w:pPr>
            <w:r w:rsidRPr="0094675F">
              <w:rPr>
                <w:sz w:val="18"/>
                <w:szCs w:val="18"/>
              </w:rPr>
              <w:t>95 и более процентов</w:t>
            </w:r>
          </w:p>
        </w:tc>
        <w:tc>
          <w:tcPr>
            <w:tcW w:w="1095" w:type="pct"/>
            <w:tcBorders>
              <w:top w:val="single" w:sz="4" w:space="0" w:color="auto"/>
              <w:left w:val="nil"/>
              <w:bottom w:val="single" w:sz="4" w:space="0" w:color="auto"/>
              <w:right w:val="single" w:sz="4" w:space="0" w:color="auto"/>
            </w:tcBorders>
            <w:shd w:val="clear" w:color="auto" w:fill="auto"/>
          </w:tcPr>
          <w:p w:rsidR="00AC540D" w:rsidRPr="0094675F" w:rsidRDefault="00AC540D" w:rsidP="00220D65">
            <w:pPr>
              <w:rPr>
                <w:sz w:val="18"/>
                <w:szCs w:val="18"/>
              </w:rPr>
            </w:pPr>
            <w:r w:rsidRPr="0094675F">
              <w:rPr>
                <w:sz w:val="18"/>
                <w:szCs w:val="18"/>
              </w:rPr>
              <w:t xml:space="preserve">1 балл </w:t>
            </w:r>
            <w:r w:rsidR="00220D65" w:rsidRPr="0094675F">
              <w:rPr>
                <w:sz w:val="18"/>
                <w:szCs w:val="18"/>
              </w:rPr>
              <w:t>/ 3 балла</w:t>
            </w:r>
          </w:p>
        </w:tc>
        <w:tc>
          <w:tcPr>
            <w:tcW w:w="874" w:type="pct"/>
            <w:tcBorders>
              <w:top w:val="single" w:sz="4" w:space="0" w:color="auto"/>
              <w:left w:val="nil"/>
              <w:bottom w:val="single" w:sz="4" w:space="0" w:color="auto"/>
              <w:right w:val="single" w:sz="4" w:space="0" w:color="auto"/>
            </w:tcBorders>
            <w:shd w:val="clear" w:color="auto" w:fill="FFFFFF"/>
          </w:tcPr>
          <w:p w:rsidR="00AC540D" w:rsidRPr="0094675F" w:rsidRDefault="006820BE" w:rsidP="00CA1460">
            <w:pPr>
              <w:rPr>
                <w:sz w:val="18"/>
                <w:szCs w:val="18"/>
              </w:rPr>
            </w:pPr>
            <w:r w:rsidRPr="0094675F">
              <w:rPr>
                <w:sz w:val="18"/>
                <w:szCs w:val="18"/>
              </w:rPr>
              <w:t>Итоги мониторинга</w:t>
            </w:r>
            <w:r w:rsidR="00CA1460" w:rsidRPr="0094675F">
              <w:rPr>
                <w:sz w:val="18"/>
                <w:szCs w:val="18"/>
              </w:rPr>
              <w:t>, осуществляемого на основании</w:t>
            </w:r>
            <w:r w:rsidRPr="0094675F">
              <w:rPr>
                <w:sz w:val="18"/>
                <w:szCs w:val="18"/>
              </w:rPr>
              <w:t xml:space="preserve"> </w:t>
            </w:r>
            <w:r w:rsidR="00CA1460" w:rsidRPr="0094675F">
              <w:rPr>
                <w:sz w:val="18"/>
                <w:szCs w:val="18"/>
              </w:rPr>
              <w:t>п</w:t>
            </w:r>
            <w:r w:rsidRPr="0094675F">
              <w:rPr>
                <w:sz w:val="18"/>
                <w:szCs w:val="18"/>
              </w:rPr>
              <w:t>остановления Администрации Томской области от 15.01.2019 №</w:t>
            </w:r>
            <w:r w:rsidR="00CA1460" w:rsidRPr="0094675F">
              <w:rPr>
                <w:sz w:val="18"/>
                <w:szCs w:val="18"/>
              </w:rPr>
              <w:t xml:space="preserve"> </w:t>
            </w:r>
            <w:r w:rsidRPr="0094675F">
              <w:rPr>
                <w:sz w:val="18"/>
                <w:szCs w:val="18"/>
              </w:rPr>
              <w:t xml:space="preserve">7а «Об установлении порядка осуществления контроля за деятельностью областных государственных учреждений в части, касающейся эффективности их финансово-хозяйственной деятельности», направляемые в </w:t>
            </w:r>
            <w:r w:rsidR="00707B1C" w:rsidRPr="0094675F">
              <w:rPr>
                <w:sz w:val="18"/>
                <w:szCs w:val="18"/>
              </w:rPr>
              <w:t>О</w:t>
            </w:r>
            <w:r w:rsidRPr="0094675F">
              <w:rPr>
                <w:sz w:val="18"/>
                <w:szCs w:val="18"/>
              </w:rPr>
              <w:t>тдел финансов и экономического анализа Департамента профессионального образования Томской области не позднее 10 февраля текущего календарного года</w:t>
            </w:r>
          </w:p>
        </w:tc>
        <w:tc>
          <w:tcPr>
            <w:tcW w:w="605" w:type="pct"/>
            <w:tcBorders>
              <w:top w:val="single" w:sz="4" w:space="0" w:color="auto"/>
              <w:left w:val="nil"/>
              <w:bottom w:val="single" w:sz="4" w:space="0" w:color="auto"/>
              <w:right w:val="single" w:sz="4" w:space="0" w:color="auto"/>
            </w:tcBorders>
            <w:shd w:val="clear" w:color="auto" w:fill="FFFFFF"/>
            <w:vAlign w:val="center"/>
          </w:tcPr>
          <w:p w:rsidR="00AC540D" w:rsidRPr="0094675F" w:rsidRDefault="00AC540D" w:rsidP="00220D65">
            <w:pPr>
              <w:jc w:val="center"/>
              <w:rPr>
                <w:bCs/>
                <w:sz w:val="18"/>
                <w:szCs w:val="18"/>
              </w:rPr>
            </w:pPr>
            <w:r w:rsidRPr="0094675F">
              <w:rPr>
                <w:bCs/>
                <w:sz w:val="18"/>
                <w:szCs w:val="18"/>
              </w:rPr>
              <w:t>Апрель</w:t>
            </w:r>
          </w:p>
          <w:p w:rsidR="00AC540D" w:rsidRPr="0094675F" w:rsidRDefault="00AC540D" w:rsidP="00220D65">
            <w:pPr>
              <w:jc w:val="center"/>
              <w:rPr>
                <w:bCs/>
                <w:sz w:val="18"/>
                <w:szCs w:val="18"/>
              </w:rPr>
            </w:pPr>
            <w:r w:rsidRPr="0094675F">
              <w:rPr>
                <w:bCs/>
                <w:sz w:val="18"/>
                <w:szCs w:val="18"/>
              </w:rPr>
              <w:t>Сентябрь</w:t>
            </w:r>
          </w:p>
          <w:p w:rsidR="00AC540D" w:rsidRPr="0094675F" w:rsidRDefault="00AC540D" w:rsidP="00220D65">
            <w:pPr>
              <w:jc w:val="center"/>
              <w:rPr>
                <w:sz w:val="18"/>
                <w:szCs w:val="18"/>
              </w:rPr>
            </w:pPr>
            <w:r w:rsidRPr="0094675F">
              <w:rPr>
                <w:bCs/>
                <w:sz w:val="18"/>
                <w:szCs w:val="18"/>
              </w:rPr>
              <w:t>Ноябрь</w:t>
            </w:r>
          </w:p>
        </w:tc>
      </w:tr>
      <w:tr w:rsidR="00220D65" w:rsidRPr="0094675F" w:rsidTr="001B65D6">
        <w:trPr>
          <w:trHeight w:val="1455"/>
        </w:trPr>
        <w:tc>
          <w:tcPr>
            <w:tcW w:w="284" w:type="pct"/>
            <w:tcBorders>
              <w:top w:val="single" w:sz="4" w:space="0" w:color="auto"/>
              <w:left w:val="single" w:sz="4" w:space="0" w:color="auto"/>
              <w:bottom w:val="single" w:sz="4" w:space="0" w:color="auto"/>
              <w:right w:val="single" w:sz="4" w:space="0" w:color="auto"/>
            </w:tcBorders>
            <w:shd w:val="clear" w:color="auto" w:fill="auto"/>
          </w:tcPr>
          <w:p w:rsidR="00AC540D" w:rsidRPr="0094675F" w:rsidRDefault="00AC540D" w:rsidP="002A130E">
            <w:pPr>
              <w:rPr>
                <w:sz w:val="18"/>
                <w:szCs w:val="18"/>
              </w:rPr>
            </w:pPr>
            <w:r w:rsidRPr="0094675F">
              <w:rPr>
                <w:sz w:val="18"/>
                <w:szCs w:val="18"/>
              </w:rPr>
              <w:t>3.2.</w:t>
            </w:r>
          </w:p>
        </w:tc>
        <w:tc>
          <w:tcPr>
            <w:tcW w:w="1290" w:type="pct"/>
            <w:tcBorders>
              <w:top w:val="single" w:sz="4" w:space="0" w:color="auto"/>
              <w:left w:val="nil"/>
              <w:bottom w:val="single" w:sz="4" w:space="0" w:color="auto"/>
              <w:right w:val="single" w:sz="4" w:space="0" w:color="auto"/>
            </w:tcBorders>
            <w:shd w:val="clear" w:color="auto" w:fill="auto"/>
          </w:tcPr>
          <w:p w:rsidR="00AC540D" w:rsidRPr="0094675F" w:rsidRDefault="00AC540D" w:rsidP="00DB6ADE">
            <w:pPr>
              <w:rPr>
                <w:sz w:val="18"/>
                <w:szCs w:val="18"/>
              </w:rPr>
            </w:pPr>
            <w:r w:rsidRPr="0094675F">
              <w:rPr>
                <w:sz w:val="18"/>
                <w:szCs w:val="18"/>
              </w:rPr>
              <w:t>Доля работников областного государственного учреждения дополнительного профессионального образования выступивших в качестве организаторов муниципальных, областных, межрегиональных конкурсов и мероприятий в предыдущем календарном году</w:t>
            </w:r>
            <w:r w:rsidR="00F112C8" w:rsidRPr="0094675F">
              <w:rPr>
                <w:sz w:val="18"/>
                <w:szCs w:val="18"/>
              </w:rPr>
              <w:t xml:space="preserve"> по состоянию на 31 декабря предыдущего календарного года</w:t>
            </w:r>
          </w:p>
        </w:tc>
        <w:tc>
          <w:tcPr>
            <w:tcW w:w="852" w:type="pct"/>
            <w:tcBorders>
              <w:top w:val="single" w:sz="4" w:space="0" w:color="auto"/>
              <w:left w:val="nil"/>
              <w:bottom w:val="single" w:sz="4" w:space="0" w:color="auto"/>
              <w:right w:val="single" w:sz="4" w:space="0" w:color="auto"/>
            </w:tcBorders>
            <w:shd w:val="clear" w:color="auto" w:fill="auto"/>
          </w:tcPr>
          <w:p w:rsidR="00AC540D" w:rsidRPr="0094675F" w:rsidRDefault="00AC540D" w:rsidP="001F7F84">
            <w:pPr>
              <w:rPr>
                <w:sz w:val="18"/>
                <w:szCs w:val="18"/>
              </w:rPr>
            </w:pPr>
            <w:r w:rsidRPr="0094675F">
              <w:rPr>
                <w:sz w:val="18"/>
                <w:szCs w:val="18"/>
              </w:rPr>
              <w:t xml:space="preserve">Не менее </w:t>
            </w:r>
            <w:r w:rsidR="001F7F84" w:rsidRPr="0094675F">
              <w:rPr>
                <w:sz w:val="18"/>
                <w:szCs w:val="18"/>
              </w:rPr>
              <w:t>2</w:t>
            </w:r>
            <w:r w:rsidRPr="0094675F">
              <w:rPr>
                <w:sz w:val="18"/>
                <w:szCs w:val="18"/>
              </w:rPr>
              <w:t xml:space="preserve">0 процентов </w:t>
            </w:r>
          </w:p>
        </w:tc>
        <w:tc>
          <w:tcPr>
            <w:tcW w:w="1095" w:type="pct"/>
            <w:tcBorders>
              <w:top w:val="single" w:sz="4" w:space="0" w:color="auto"/>
              <w:left w:val="nil"/>
              <w:bottom w:val="single" w:sz="4" w:space="0" w:color="auto"/>
              <w:right w:val="single" w:sz="4" w:space="0" w:color="auto"/>
            </w:tcBorders>
            <w:shd w:val="clear" w:color="auto" w:fill="auto"/>
          </w:tcPr>
          <w:p w:rsidR="00AC540D" w:rsidRPr="0094675F" w:rsidRDefault="006B79A1" w:rsidP="00220D65">
            <w:pPr>
              <w:rPr>
                <w:sz w:val="18"/>
                <w:szCs w:val="18"/>
              </w:rPr>
            </w:pPr>
            <w:r w:rsidRPr="0094675F">
              <w:rPr>
                <w:sz w:val="18"/>
                <w:szCs w:val="18"/>
              </w:rPr>
              <w:t>4</w:t>
            </w:r>
            <w:r w:rsidR="00AC540D" w:rsidRPr="0094675F">
              <w:rPr>
                <w:sz w:val="18"/>
                <w:szCs w:val="18"/>
              </w:rPr>
              <w:t xml:space="preserve"> балла </w:t>
            </w:r>
            <w:r w:rsidR="00220D65" w:rsidRPr="0094675F">
              <w:rPr>
                <w:sz w:val="18"/>
                <w:szCs w:val="18"/>
              </w:rPr>
              <w:t>/ 4 балла</w:t>
            </w:r>
          </w:p>
        </w:tc>
        <w:tc>
          <w:tcPr>
            <w:tcW w:w="874" w:type="pct"/>
            <w:tcBorders>
              <w:top w:val="single" w:sz="4" w:space="0" w:color="auto"/>
              <w:left w:val="nil"/>
              <w:bottom w:val="single" w:sz="4" w:space="0" w:color="auto"/>
              <w:right w:val="single" w:sz="4" w:space="0" w:color="auto"/>
            </w:tcBorders>
            <w:shd w:val="clear" w:color="auto" w:fill="FFFFFF"/>
          </w:tcPr>
          <w:p w:rsidR="00AC540D" w:rsidRPr="0094675F" w:rsidRDefault="00AC540D" w:rsidP="00DB6ADE">
            <w:pPr>
              <w:rPr>
                <w:sz w:val="18"/>
                <w:szCs w:val="18"/>
              </w:rPr>
            </w:pPr>
            <w:r w:rsidRPr="0094675F">
              <w:rPr>
                <w:sz w:val="18"/>
                <w:szCs w:val="18"/>
              </w:rPr>
              <w:t xml:space="preserve">Отчет </w:t>
            </w:r>
            <w:r w:rsidRPr="0094675F">
              <w:rPr>
                <w:bCs/>
                <w:sz w:val="18"/>
                <w:szCs w:val="18"/>
              </w:rPr>
              <w:t>областного государственного учреждения дополнительного профессионального образования</w:t>
            </w:r>
            <w:r w:rsidRPr="0094675F">
              <w:rPr>
                <w:sz w:val="18"/>
                <w:szCs w:val="18"/>
              </w:rPr>
              <w:t xml:space="preserve"> за предыдущий календарный год</w:t>
            </w:r>
            <w:r w:rsidRPr="0094675F">
              <w:rPr>
                <w:bCs/>
                <w:sz w:val="18"/>
                <w:szCs w:val="18"/>
              </w:rPr>
              <w:t xml:space="preserve">, направляемый в Комитет социального и ресурсного обеспечения </w:t>
            </w:r>
            <w:r w:rsidRPr="0094675F">
              <w:rPr>
                <w:sz w:val="18"/>
                <w:szCs w:val="18"/>
              </w:rPr>
              <w:t>Департамента профессионального образования Томской области до 15 января календарного года</w:t>
            </w:r>
          </w:p>
        </w:tc>
        <w:tc>
          <w:tcPr>
            <w:tcW w:w="605" w:type="pct"/>
            <w:tcBorders>
              <w:top w:val="single" w:sz="4" w:space="0" w:color="auto"/>
              <w:left w:val="nil"/>
              <w:bottom w:val="single" w:sz="4" w:space="0" w:color="auto"/>
              <w:right w:val="single" w:sz="4" w:space="0" w:color="auto"/>
            </w:tcBorders>
            <w:shd w:val="clear" w:color="auto" w:fill="FFFFFF"/>
            <w:vAlign w:val="center"/>
          </w:tcPr>
          <w:p w:rsidR="00AC540D" w:rsidRPr="0094675F" w:rsidRDefault="00AC540D" w:rsidP="00206776">
            <w:pPr>
              <w:jc w:val="center"/>
              <w:rPr>
                <w:bCs/>
                <w:sz w:val="18"/>
                <w:szCs w:val="18"/>
              </w:rPr>
            </w:pPr>
            <w:r w:rsidRPr="0094675F">
              <w:rPr>
                <w:bCs/>
                <w:sz w:val="18"/>
                <w:szCs w:val="18"/>
              </w:rPr>
              <w:t>Декабрь</w:t>
            </w:r>
          </w:p>
        </w:tc>
      </w:tr>
      <w:tr w:rsidR="001B65D6" w:rsidRPr="0094675F" w:rsidTr="001B65D6">
        <w:trPr>
          <w:trHeight w:val="994"/>
        </w:trPr>
        <w:tc>
          <w:tcPr>
            <w:tcW w:w="284" w:type="pct"/>
            <w:tcBorders>
              <w:top w:val="single" w:sz="4" w:space="0" w:color="auto"/>
              <w:left w:val="single" w:sz="4" w:space="0" w:color="auto"/>
              <w:bottom w:val="single" w:sz="4" w:space="0" w:color="auto"/>
              <w:right w:val="single" w:sz="4" w:space="0" w:color="auto"/>
            </w:tcBorders>
            <w:shd w:val="clear" w:color="auto" w:fill="auto"/>
          </w:tcPr>
          <w:p w:rsidR="00AC540D" w:rsidRPr="0094675F" w:rsidRDefault="00AC540D" w:rsidP="002A130E">
            <w:pPr>
              <w:rPr>
                <w:sz w:val="18"/>
                <w:szCs w:val="18"/>
              </w:rPr>
            </w:pPr>
            <w:r w:rsidRPr="0094675F">
              <w:rPr>
                <w:sz w:val="18"/>
                <w:szCs w:val="18"/>
              </w:rPr>
              <w:t>3.</w:t>
            </w:r>
            <w:r w:rsidR="006820BE" w:rsidRPr="0094675F">
              <w:rPr>
                <w:sz w:val="18"/>
                <w:szCs w:val="18"/>
              </w:rPr>
              <w:t>3</w:t>
            </w:r>
            <w:r w:rsidRPr="0094675F">
              <w:rPr>
                <w:sz w:val="18"/>
                <w:szCs w:val="18"/>
              </w:rPr>
              <w:t>.</w:t>
            </w:r>
          </w:p>
        </w:tc>
        <w:tc>
          <w:tcPr>
            <w:tcW w:w="1290" w:type="pct"/>
            <w:tcBorders>
              <w:top w:val="single" w:sz="4" w:space="0" w:color="auto"/>
              <w:left w:val="nil"/>
              <w:bottom w:val="single" w:sz="4" w:space="0" w:color="auto"/>
              <w:right w:val="single" w:sz="4" w:space="0" w:color="auto"/>
            </w:tcBorders>
            <w:shd w:val="clear" w:color="auto" w:fill="auto"/>
          </w:tcPr>
          <w:p w:rsidR="00AC540D" w:rsidRPr="0094675F" w:rsidRDefault="00AC540D" w:rsidP="00642D1E">
            <w:pPr>
              <w:rPr>
                <w:sz w:val="18"/>
                <w:szCs w:val="18"/>
              </w:rPr>
            </w:pPr>
            <w:r w:rsidRPr="0094675F">
              <w:rPr>
                <w:sz w:val="18"/>
                <w:szCs w:val="18"/>
              </w:rPr>
              <w:t xml:space="preserve">Оценка членами Комиссии деятельности </w:t>
            </w:r>
            <w:r w:rsidRPr="0094675F">
              <w:rPr>
                <w:bCs/>
                <w:sz w:val="18"/>
                <w:szCs w:val="18"/>
              </w:rPr>
              <w:t xml:space="preserve">областного государственного учреждения дополнительного профессионального образования, направленной на работу с кадрами, </w:t>
            </w:r>
            <w:r w:rsidR="00F112C8" w:rsidRPr="0094675F">
              <w:rPr>
                <w:bCs/>
                <w:sz w:val="18"/>
                <w:szCs w:val="18"/>
              </w:rPr>
              <w:t>в течение каждого календарного месяца текущего календарного года</w:t>
            </w:r>
          </w:p>
        </w:tc>
        <w:tc>
          <w:tcPr>
            <w:tcW w:w="852" w:type="pct"/>
            <w:tcBorders>
              <w:top w:val="single" w:sz="4" w:space="0" w:color="auto"/>
              <w:left w:val="nil"/>
              <w:bottom w:val="single" w:sz="4" w:space="0" w:color="auto"/>
              <w:right w:val="single" w:sz="4" w:space="0" w:color="auto"/>
            </w:tcBorders>
            <w:shd w:val="clear" w:color="auto" w:fill="auto"/>
          </w:tcPr>
          <w:p w:rsidR="00AC540D" w:rsidRPr="0094675F" w:rsidRDefault="00AC540D" w:rsidP="0090256B">
            <w:pPr>
              <w:rPr>
                <w:sz w:val="18"/>
                <w:szCs w:val="18"/>
              </w:rPr>
            </w:pPr>
            <w:r w:rsidRPr="0094675F">
              <w:rPr>
                <w:sz w:val="18"/>
                <w:szCs w:val="18"/>
              </w:rPr>
              <w:t>Отсутствие обоснованных претензий членов Комиссии, представленных в Комиссию в течение календарного месяца, за который начисляется премия по итогам работы. Обоснованность претензии определяется Комиссией</w:t>
            </w:r>
          </w:p>
        </w:tc>
        <w:tc>
          <w:tcPr>
            <w:tcW w:w="1095" w:type="pct"/>
            <w:tcBorders>
              <w:top w:val="single" w:sz="4" w:space="0" w:color="auto"/>
              <w:left w:val="nil"/>
              <w:bottom w:val="single" w:sz="4" w:space="0" w:color="auto"/>
              <w:right w:val="single" w:sz="4" w:space="0" w:color="auto"/>
            </w:tcBorders>
            <w:shd w:val="clear" w:color="auto" w:fill="auto"/>
          </w:tcPr>
          <w:p w:rsidR="00AC540D" w:rsidRPr="0094675F" w:rsidRDefault="00AC540D" w:rsidP="00220D65">
            <w:pPr>
              <w:rPr>
                <w:sz w:val="18"/>
                <w:szCs w:val="18"/>
              </w:rPr>
            </w:pPr>
            <w:r w:rsidRPr="0094675F">
              <w:rPr>
                <w:sz w:val="18"/>
                <w:szCs w:val="18"/>
              </w:rPr>
              <w:t xml:space="preserve">0,25 балла </w:t>
            </w:r>
            <w:r w:rsidR="00220D65" w:rsidRPr="0094675F">
              <w:rPr>
                <w:sz w:val="18"/>
                <w:szCs w:val="18"/>
              </w:rPr>
              <w:t>/ 3 балла</w:t>
            </w:r>
          </w:p>
        </w:tc>
        <w:tc>
          <w:tcPr>
            <w:tcW w:w="874" w:type="pct"/>
            <w:tcBorders>
              <w:top w:val="single" w:sz="4" w:space="0" w:color="auto"/>
              <w:left w:val="nil"/>
              <w:bottom w:val="single" w:sz="4" w:space="0" w:color="auto"/>
              <w:right w:val="single" w:sz="4" w:space="0" w:color="auto"/>
            </w:tcBorders>
            <w:shd w:val="clear" w:color="auto" w:fill="FFFFFF"/>
          </w:tcPr>
          <w:p w:rsidR="00AC540D" w:rsidRPr="0094675F" w:rsidRDefault="00AC540D" w:rsidP="0090256B">
            <w:pPr>
              <w:rPr>
                <w:sz w:val="18"/>
                <w:szCs w:val="18"/>
              </w:rPr>
            </w:pPr>
            <w:r w:rsidRPr="0094675F">
              <w:rPr>
                <w:sz w:val="18"/>
                <w:szCs w:val="18"/>
              </w:rPr>
              <w:t>Наличие либо отсутствие претензий членов Комиссии, излагаемые в свободной форме и представляемые в Комиссию в течение календарного месяца, за который начисляется премия по итогам работы</w:t>
            </w:r>
          </w:p>
        </w:tc>
        <w:tc>
          <w:tcPr>
            <w:tcW w:w="605" w:type="pct"/>
            <w:tcBorders>
              <w:top w:val="single" w:sz="4" w:space="0" w:color="auto"/>
              <w:left w:val="nil"/>
              <w:bottom w:val="single" w:sz="4" w:space="0" w:color="auto"/>
              <w:right w:val="single" w:sz="4" w:space="0" w:color="auto"/>
            </w:tcBorders>
            <w:shd w:val="clear" w:color="auto" w:fill="FFFFFF"/>
            <w:vAlign w:val="center"/>
          </w:tcPr>
          <w:p w:rsidR="00AC540D" w:rsidRPr="0094675F" w:rsidRDefault="00AC540D" w:rsidP="00642D1E">
            <w:pPr>
              <w:jc w:val="center"/>
              <w:rPr>
                <w:bCs/>
                <w:sz w:val="18"/>
                <w:szCs w:val="18"/>
              </w:rPr>
            </w:pPr>
            <w:r w:rsidRPr="0094675F">
              <w:rPr>
                <w:sz w:val="18"/>
                <w:szCs w:val="18"/>
              </w:rPr>
              <w:t>Каждый календарный месяц</w:t>
            </w:r>
          </w:p>
        </w:tc>
      </w:tr>
      <w:tr w:rsidR="00AC540D" w:rsidRPr="0094675F" w:rsidTr="00206776">
        <w:trPr>
          <w:trHeight w:val="300"/>
        </w:trPr>
        <w:tc>
          <w:tcPr>
            <w:tcW w:w="5000" w:type="pct"/>
            <w:gridSpan w:val="6"/>
            <w:tcBorders>
              <w:top w:val="single" w:sz="4" w:space="0" w:color="auto"/>
              <w:left w:val="single" w:sz="4" w:space="0" w:color="auto"/>
              <w:bottom w:val="single" w:sz="4" w:space="0" w:color="auto"/>
              <w:right w:val="single" w:sz="4" w:space="0" w:color="000000"/>
            </w:tcBorders>
            <w:shd w:val="clear" w:color="auto" w:fill="auto"/>
          </w:tcPr>
          <w:p w:rsidR="00AC540D" w:rsidRPr="0094675F" w:rsidRDefault="00AC540D" w:rsidP="0090256B">
            <w:pPr>
              <w:jc w:val="both"/>
              <w:rPr>
                <w:bCs/>
                <w:sz w:val="18"/>
                <w:szCs w:val="18"/>
              </w:rPr>
            </w:pPr>
            <w:r w:rsidRPr="0094675F">
              <w:rPr>
                <w:bCs/>
                <w:sz w:val="18"/>
                <w:szCs w:val="18"/>
              </w:rPr>
              <w:t>Совокупный удельный вес в баллах всех показателей эффективности деятельности областного государственного учреждения дополнительного профессионального образования и его руководителя, входящих в группу показателей эффективности по деятельности областного государственного учреждения дополнительного профессионального образования, направленной на работу с кадрами, при достижении плановой степени их выполнения: 10 баллов</w:t>
            </w:r>
          </w:p>
        </w:tc>
      </w:tr>
      <w:tr w:rsidR="00AC540D" w:rsidRPr="0094675F" w:rsidTr="00206776">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auto" w:fill="auto"/>
          </w:tcPr>
          <w:p w:rsidR="00AC540D" w:rsidRPr="0094675F" w:rsidRDefault="00AC540D" w:rsidP="0090256B">
            <w:pPr>
              <w:jc w:val="both"/>
              <w:rPr>
                <w:bCs/>
                <w:sz w:val="18"/>
                <w:szCs w:val="18"/>
              </w:rPr>
            </w:pPr>
            <w:r w:rsidRPr="0094675F">
              <w:rPr>
                <w:bCs/>
                <w:sz w:val="18"/>
                <w:szCs w:val="18"/>
              </w:rPr>
              <w:t xml:space="preserve">Совокупный удельный вес в баллах всех показателей эффективности деятельности областного государственного учреждения </w:t>
            </w:r>
            <w:r w:rsidRPr="0094675F">
              <w:rPr>
                <w:bCs/>
                <w:sz w:val="18"/>
                <w:szCs w:val="18"/>
              </w:rPr>
              <w:lastRenderedPageBreak/>
              <w:t>дополнительного профессионального образования и его руководителя по всем группам при достижении плановой степени их выполнения: 100 баллов</w:t>
            </w:r>
          </w:p>
        </w:tc>
      </w:tr>
    </w:tbl>
    <w:p w:rsidR="00763099" w:rsidRPr="0094675F" w:rsidRDefault="00763099" w:rsidP="00763099">
      <w:pPr>
        <w:jc w:val="both"/>
        <w:rPr>
          <w:sz w:val="26"/>
          <w:szCs w:val="26"/>
        </w:rPr>
      </w:pPr>
      <w:r w:rsidRPr="0094675F">
        <w:rPr>
          <w:sz w:val="26"/>
          <w:szCs w:val="26"/>
        </w:rPr>
        <w:lastRenderedPageBreak/>
        <w:t>Примечания:</w:t>
      </w:r>
    </w:p>
    <w:p w:rsidR="00763099" w:rsidRPr="0094675F" w:rsidRDefault="00763099" w:rsidP="00763099">
      <w:pPr>
        <w:jc w:val="both"/>
        <w:rPr>
          <w:sz w:val="26"/>
          <w:szCs w:val="26"/>
          <w:vertAlign w:val="superscript"/>
        </w:rPr>
      </w:pPr>
      <w:r w:rsidRPr="0094675F">
        <w:rPr>
          <w:sz w:val="26"/>
          <w:szCs w:val="26"/>
          <w:vertAlign w:val="superscript"/>
        </w:rPr>
        <w:t>1</w:t>
      </w:r>
      <w:r w:rsidRPr="0094675F">
        <w:rPr>
          <w:sz w:val="26"/>
          <w:szCs w:val="26"/>
        </w:rPr>
        <w:t> Комиссия по оценке выполнения показателей и критериев оценки эффективности деятельности областных государственных образовательных учреждений, в отношении которых Департамент профессионально</w:t>
      </w:r>
      <w:r w:rsidR="00FB2680" w:rsidRPr="0094675F">
        <w:rPr>
          <w:sz w:val="26"/>
          <w:szCs w:val="26"/>
        </w:rPr>
        <w:t xml:space="preserve">го образования Томской области </w:t>
      </w:r>
      <w:r w:rsidRPr="0094675F">
        <w:rPr>
          <w:sz w:val="26"/>
          <w:szCs w:val="26"/>
        </w:rPr>
        <w:t>осуществляет функции и полномочия учредителя</w:t>
      </w:r>
      <w:r w:rsidR="002514CB" w:rsidRPr="0094675F">
        <w:rPr>
          <w:sz w:val="26"/>
          <w:szCs w:val="26"/>
        </w:rPr>
        <w:t>, и их руководителей</w:t>
      </w:r>
    </w:p>
    <w:p w:rsidR="006C0673" w:rsidRPr="0094675F" w:rsidRDefault="008629EA" w:rsidP="006C0673">
      <w:pPr>
        <w:ind w:left="5760"/>
        <w:rPr>
          <w:sz w:val="26"/>
          <w:szCs w:val="26"/>
        </w:rPr>
      </w:pPr>
      <w:r w:rsidRPr="0094675F">
        <w:br w:type="page"/>
      </w:r>
      <w:r w:rsidR="006C0673" w:rsidRPr="0094675F">
        <w:rPr>
          <w:sz w:val="26"/>
          <w:szCs w:val="26"/>
        </w:rPr>
        <w:lastRenderedPageBreak/>
        <w:t>Приложение № 3</w:t>
      </w:r>
    </w:p>
    <w:p w:rsidR="006C0673" w:rsidRPr="0094675F" w:rsidRDefault="006C0673" w:rsidP="006C0673">
      <w:pPr>
        <w:ind w:left="5760"/>
        <w:rPr>
          <w:sz w:val="26"/>
          <w:szCs w:val="26"/>
        </w:rPr>
      </w:pPr>
    </w:p>
    <w:p w:rsidR="00477CAE" w:rsidRPr="0094675F" w:rsidRDefault="00477CAE" w:rsidP="006C0673">
      <w:pPr>
        <w:ind w:left="5760"/>
        <w:rPr>
          <w:sz w:val="26"/>
          <w:szCs w:val="26"/>
        </w:rPr>
      </w:pPr>
      <w:r w:rsidRPr="0094675F">
        <w:rPr>
          <w:sz w:val="26"/>
          <w:szCs w:val="26"/>
        </w:rPr>
        <w:t>У</w:t>
      </w:r>
      <w:r w:rsidR="006C0673" w:rsidRPr="0094675F">
        <w:rPr>
          <w:sz w:val="26"/>
          <w:szCs w:val="26"/>
        </w:rPr>
        <w:t>ТВЕРЖДЕН</w:t>
      </w:r>
    </w:p>
    <w:p w:rsidR="00477CAE" w:rsidRPr="0094675F" w:rsidRDefault="00477CAE" w:rsidP="00477CAE">
      <w:pPr>
        <w:ind w:left="5760"/>
        <w:rPr>
          <w:sz w:val="26"/>
          <w:szCs w:val="26"/>
        </w:rPr>
      </w:pPr>
      <w:r w:rsidRPr="0094675F">
        <w:rPr>
          <w:sz w:val="26"/>
          <w:szCs w:val="26"/>
        </w:rPr>
        <w:t>приказом Департамента профессионального образован</w:t>
      </w:r>
      <w:r w:rsidR="006820BE" w:rsidRPr="0094675F">
        <w:rPr>
          <w:sz w:val="26"/>
          <w:szCs w:val="26"/>
        </w:rPr>
        <w:t xml:space="preserve">ия Томской области от </w:t>
      </w:r>
      <w:r w:rsidR="00D41185">
        <w:rPr>
          <w:sz w:val="26"/>
          <w:szCs w:val="26"/>
        </w:rPr>
        <w:t>17</w:t>
      </w:r>
      <w:r w:rsidR="006820BE" w:rsidRPr="0094675F">
        <w:rPr>
          <w:sz w:val="26"/>
          <w:szCs w:val="26"/>
        </w:rPr>
        <w:t>.</w:t>
      </w:r>
      <w:r w:rsidR="00D41185">
        <w:rPr>
          <w:sz w:val="26"/>
          <w:szCs w:val="26"/>
        </w:rPr>
        <w:t>12</w:t>
      </w:r>
      <w:r w:rsidR="006820BE" w:rsidRPr="0094675F">
        <w:rPr>
          <w:sz w:val="26"/>
          <w:szCs w:val="26"/>
        </w:rPr>
        <w:t>.2019</w:t>
      </w:r>
      <w:r w:rsidRPr="0094675F">
        <w:rPr>
          <w:sz w:val="26"/>
          <w:szCs w:val="26"/>
        </w:rPr>
        <w:t xml:space="preserve"> № </w:t>
      </w:r>
      <w:r w:rsidR="00D41185">
        <w:rPr>
          <w:sz w:val="26"/>
          <w:szCs w:val="26"/>
        </w:rPr>
        <w:t>11</w:t>
      </w:r>
      <w:r w:rsidRPr="0094675F">
        <w:rPr>
          <w:sz w:val="26"/>
          <w:szCs w:val="26"/>
        </w:rPr>
        <w:t>п</w:t>
      </w:r>
    </w:p>
    <w:p w:rsidR="00477CAE" w:rsidRPr="0094675F" w:rsidRDefault="00477CAE" w:rsidP="00477CAE">
      <w:pPr>
        <w:ind w:left="5760"/>
        <w:rPr>
          <w:sz w:val="26"/>
          <w:szCs w:val="26"/>
        </w:rPr>
      </w:pPr>
    </w:p>
    <w:p w:rsidR="003C0658" w:rsidRPr="0094675F" w:rsidRDefault="00A432FB" w:rsidP="00F76EE9">
      <w:pPr>
        <w:pStyle w:val="ConsPlusNormal"/>
        <w:widowControl/>
        <w:ind w:firstLine="0"/>
        <w:jc w:val="center"/>
        <w:rPr>
          <w:rFonts w:ascii="Times New Roman" w:hAnsi="Times New Roman" w:cs="Times New Roman"/>
          <w:sz w:val="26"/>
          <w:szCs w:val="26"/>
        </w:rPr>
      </w:pPr>
      <w:r w:rsidRPr="0094675F">
        <w:rPr>
          <w:rFonts w:ascii="Times New Roman" w:hAnsi="Times New Roman" w:cs="Times New Roman"/>
          <w:sz w:val="26"/>
          <w:szCs w:val="26"/>
        </w:rPr>
        <w:t xml:space="preserve">Порядок </w:t>
      </w:r>
      <w:r w:rsidR="008F35FB" w:rsidRPr="0094675F">
        <w:rPr>
          <w:rFonts w:ascii="Times New Roman" w:hAnsi="Times New Roman" w:cs="Times New Roman"/>
          <w:sz w:val="26"/>
          <w:szCs w:val="26"/>
        </w:rPr>
        <w:t>деятельности Комиссии по оценке выполнения показателей и критериев оценки эффективности деятельности областных государственных образовательных учреждений, в отношении которых Департамент профессионального образования Томской области осуществляет функции и полномочия учредителя</w:t>
      </w:r>
      <w:r w:rsidR="002514CB" w:rsidRPr="0094675F">
        <w:rPr>
          <w:rFonts w:ascii="Times New Roman" w:hAnsi="Times New Roman" w:cs="Times New Roman"/>
          <w:sz w:val="26"/>
          <w:szCs w:val="26"/>
        </w:rPr>
        <w:t>, и их руководителей</w:t>
      </w:r>
    </w:p>
    <w:p w:rsidR="003C0658" w:rsidRPr="0094675F" w:rsidRDefault="003C0658" w:rsidP="003C0658">
      <w:pPr>
        <w:pStyle w:val="ConsPlusNormal"/>
        <w:widowControl/>
        <w:ind w:firstLine="0"/>
        <w:jc w:val="center"/>
        <w:rPr>
          <w:rFonts w:ascii="Times New Roman" w:hAnsi="Times New Roman" w:cs="Times New Roman"/>
          <w:sz w:val="26"/>
          <w:szCs w:val="26"/>
        </w:rPr>
      </w:pPr>
    </w:p>
    <w:p w:rsidR="009A2FAD" w:rsidRPr="0094675F" w:rsidRDefault="00286989" w:rsidP="009A2FAD">
      <w:pPr>
        <w:widowControl w:val="0"/>
        <w:autoSpaceDE w:val="0"/>
        <w:autoSpaceDN w:val="0"/>
        <w:adjustRightInd w:val="0"/>
        <w:ind w:firstLine="540"/>
        <w:jc w:val="both"/>
        <w:rPr>
          <w:sz w:val="26"/>
          <w:szCs w:val="26"/>
        </w:rPr>
      </w:pPr>
      <w:r w:rsidRPr="0094675F">
        <w:rPr>
          <w:sz w:val="26"/>
          <w:szCs w:val="26"/>
        </w:rPr>
        <w:t>1.</w:t>
      </w:r>
      <w:r w:rsidR="007E17D8" w:rsidRPr="0094675F">
        <w:rPr>
          <w:sz w:val="26"/>
          <w:szCs w:val="26"/>
        </w:rPr>
        <w:t> </w:t>
      </w:r>
      <w:r w:rsidR="009A2FAD" w:rsidRPr="0094675F">
        <w:rPr>
          <w:sz w:val="26"/>
          <w:szCs w:val="26"/>
        </w:rPr>
        <w:t xml:space="preserve">Настоящий Порядок регулирует деятельность </w:t>
      </w:r>
      <w:r w:rsidR="005802C9" w:rsidRPr="0094675F">
        <w:rPr>
          <w:sz w:val="26"/>
          <w:szCs w:val="26"/>
        </w:rPr>
        <w:t>Комиссии по оценке выполнения показателей и критериев оценки эффективности деятельности руководителей областных государственных образовательных учреждений, в отношении которых Департамент профессиональн</w:t>
      </w:r>
      <w:r w:rsidR="00B178AE" w:rsidRPr="0094675F">
        <w:rPr>
          <w:sz w:val="26"/>
          <w:szCs w:val="26"/>
        </w:rPr>
        <w:t>ого образования Томской области</w:t>
      </w:r>
      <w:r w:rsidR="005802C9" w:rsidRPr="0094675F">
        <w:rPr>
          <w:sz w:val="26"/>
          <w:szCs w:val="26"/>
        </w:rPr>
        <w:t xml:space="preserve"> осуществляет функции и полномочия учредителя</w:t>
      </w:r>
      <w:r w:rsidR="00B178AE" w:rsidRPr="0094675F">
        <w:rPr>
          <w:sz w:val="26"/>
          <w:szCs w:val="26"/>
        </w:rPr>
        <w:t>, и их руководителей</w:t>
      </w:r>
      <w:r w:rsidR="005802C9" w:rsidRPr="0094675F">
        <w:rPr>
          <w:sz w:val="26"/>
          <w:szCs w:val="26"/>
        </w:rPr>
        <w:t xml:space="preserve"> (далее – Комиссия),</w:t>
      </w:r>
      <w:r w:rsidRPr="0094675F">
        <w:rPr>
          <w:sz w:val="26"/>
          <w:szCs w:val="26"/>
        </w:rPr>
        <w:t xml:space="preserve"> </w:t>
      </w:r>
      <w:r w:rsidR="000618B3" w:rsidRPr="0094675F">
        <w:rPr>
          <w:sz w:val="26"/>
          <w:szCs w:val="26"/>
        </w:rPr>
        <w:t>по принятию решений, указанных в</w:t>
      </w:r>
      <w:r w:rsidR="009A2FAD" w:rsidRPr="0094675F">
        <w:rPr>
          <w:sz w:val="26"/>
          <w:szCs w:val="26"/>
        </w:rPr>
        <w:t xml:space="preserve"> пункт</w:t>
      </w:r>
      <w:r w:rsidR="000618B3" w:rsidRPr="0094675F">
        <w:rPr>
          <w:sz w:val="26"/>
          <w:szCs w:val="26"/>
        </w:rPr>
        <w:t>е</w:t>
      </w:r>
      <w:r w:rsidR="009A2FAD" w:rsidRPr="0094675F">
        <w:rPr>
          <w:sz w:val="26"/>
          <w:szCs w:val="26"/>
        </w:rPr>
        <w:t xml:space="preserve"> 14 Положения о системе оплаты труда руководителей, их заместителей и главных бухгалтеров областных государственных автономных, казенных и бюджетных учреждений, утвержденного постановлением Ад</w:t>
      </w:r>
      <w:r w:rsidR="00663C1B" w:rsidRPr="0094675F">
        <w:rPr>
          <w:sz w:val="26"/>
          <w:szCs w:val="26"/>
        </w:rPr>
        <w:t xml:space="preserve">министрации Томской области от </w:t>
      </w:r>
      <w:r w:rsidR="00BE1C28" w:rsidRPr="0094675F">
        <w:rPr>
          <w:sz w:val="26"/>
          <w:szCs w:val="26"/>
        </w:rPr>
        <w:t>0</w:t>
      </w:r>
      <w:r w:rsidR="00663C1B" w:rsidRPr="0094675F">
        <w:rPr>
          <w:sz w:val="26"/>
          <w:szCs w:val="26"/>
        </w:rPr>
        <w:t>8</w:t>
      </w:r>
      <w:r w:rsidR="00BE1C28" w:rsidRPr="0094675F">
        <w:rPr>
          <w:sz w:val="26"/>
          <w:szCs w:val="26"/>
        </w:rPr>
        <w:t>.08.</w:t>
      </w:r>
      <w:r w:rsidR="009A2FAD" w:rsidRPr="0094675F">
        <w:rPr>
          <w:sz w:val="26"/>
          <w:szCs w:val="26"/>
        </w:rPr>
        <w:t>2012 № 303а «О системе оплаты труда руководителей, их заместителей и главных бухгалтеров областных государственных автономных, казенных и бюджетных учреждений».</w:t>
      </w:r>
    </w:p>
    <w:p w:rsidR="00AE7F94" w:rsidRPr="0094675F" w:rsidRDefault="00AE7F94" w:rsidP="00AE7F94">
      <w:pPr>
        <w:autoSpaceDE w:val="0"/>
        <w:autoSpaceDN w:val="0"/>
        <w:adjustRightInd w:val="0"/>
        <w:ind w:firstLine="567"/>
        <w:jc w:val="both"/>
        <w:rPr>
          <w:sz w:val="26"/>
          <w:szCs w:val="26"/>
        </w:rPr>
      </w:pPr>
      <w:r w:rsidRPr="0094675F">
        <w:rPr>
          <w:sz w:val="26"/>
          <w:szCs w:val="26"/>
        </w:rPr>
        <w:t>2. Решение Комиссии принимается посредством голосования ее членов и оформляется заключением Комиссии.</w:t>
      </w:r>
    </w:p>
    <w:p w:rsidR="00AE7F94" w:rsidRPr="0094675F" w:rsidRDefault="00EF42DE" w:rsidP="00AE7F94">
      <w:pPr>
        <w:autoSpaceDE w:val="0"/>
        <w:autoSpaceDN w:val="0"/>
        <w:adjustRightInd w:val="0"/>
        <w:ind w:firstLine="567"/>
        <w:jc w:val="both"/>
        <w:rPr>
          <w:sz w:val="26"/>
          <w:szCs w:val="26"/>
        </w:rPr>
      </w:pPr>
      <w:r w:rsidRPr="0094675F">
        <w:rPr>
          <w:sz w:val="26"/>
          <w:szCs w:val="26"/>
        </w:rPr>
        <w:t>3. </w:t>
      </w:r>
      <w:r w:rsidR="00AE7F94" w:rsidRPr="0094675F">
        <w:rPr>
          <w:sz w:val="26"/>
          <w:szCs w:val="26"/>
        </w:rPr>
        <w:t>Проект заключения</w:t>
      </w:r>
      <w:r w:rsidRPr="0094675F">
        <w:rPr>
          <w:sz w:val="26"/>
          <w:szCs w:val="26"/>
        </w:rPr>
        <w:t xml:space="preserve"> Комиссии</w:t>
      </w:r>
      <w:r w:rsidR="00AE7F94" w:rsidRPr="0094675F">
        <w:rPr>
          <w:sz w:val="26"/>
          <w:szCs w:val="26"/>
        </w:rPr>
        <w:t xml:space="preserve"> разрабатывается секретарем Комиссии, после чего он предоставляет его членам Комиссии для ознакомления и голосования.</w:t>
      </w:r>
    </w:p>
    <w:p w:rsidR="00AE7F94" w:rsidRPr="0094675F" w:rsidRDefault="00AE7F94" w:rsidP="00AE7F94">
      <w:pPr>
        <w:autoSpaceDE w:val="0"/>
        <w:autoSpaceDN w:val="0"/>
        <w:adjustRightInd w:val="0"/>
        <w:ind w:firstLine="567"/>
        <w:jc w:val="both"/>
        <w:rPr>
          <w:sz w:val="26"/>
          <w:szCs w:val="26"/>
        </w:rPr>
      </w:pPr>
      <w:r w:rsidRPr="0094675F">
        <w:rPr>
          <w:sz w:val="26"/>
          <w:szCs w:val="26"/>
        </w:rPr>
        <w:t>Голосование членов Комиссии осуществляется 25 числа каждого календарного месяца, за исключением декабря, в котором указанное заседание проводится 20 числа, а если указанные числа приходятся на выходной, либо праздничный день – в ближайший следующий рабочий день.</w:t>
      </w:r>
    </w:p>
    <w:p w:rsidR="005E6DD2" w:rsidRPr="0094675F" w:rsidRDefault="005E6DD2" w:rsidP="00AE7F94">
      <w:pPr>
        <w:autoSpaceDE w:val="0"/>
        <w:autoSpaceDN w:val="0"/>
        <w:adjustRightInd w:val="0"/>
        <w:ind w:firstLine="567"/>
        <w:jc w:val="both"/>
        <w:rPr>
          <w:sz w:val="26"/>
          <w:szCs w:val="26"/>
        </w:rPr>
      </w:pPr>
      <w:r w:rsidRPr="0094675F">
        <w:rPr>
          <w:sz w:val="26"/>
          <w:szCs w:val="26"/>
        </w:rPr>
        <w:t>В случае прекращения трудового договора с руководителем учреждения голосование членов Комиссии применительно к последнему для него периоду начисления премии по итогам работы</w:t>
      </w:r>
      <w:r w:rsidR="00284D64" w:rsidRPr="0094675F">
        <w:rPr>
          <w:sz w:val="26"/>
          <w:szCs w:val="26"/>
        </w:rPr>
        <w:t xml:space="preserve"> должно состояться не позднее последнего дня его работы.</w:t>
      </w:r>
    </w:p>
    <w:p w:rsidR="00AE7F94" w:rsidRPr="0094675F" w:rsidRDefault="00C60418" w:rsidP="00AE7F94">
      <w:pPr>
        <w:autoSpaceDE w:val="0"/>
        <w:autoSpaceDN w:val="0"/>
        <w:adjustRightInd w:val="0"/>
        <w:ind w:firstLine="567"/>
        <w:jc w:val="both"/>
        <w:rPr>
          <w:sz w:val="26"/>
          <w:szCs w:val="26"/>
        </w:rPr>
      </w:pPr>
      <w:r w:rsidRPr="0094675F">
        <w:rPr>
          <w:sz w:val="26"/>
          <w:szCs w:val="26"/>
        </w:rPr>
        <w:t>4</w:t>
      </w:r>
      <w:r w:rsidR="00AE7F94" w:rsidRPr="0094675F">
        <w:rPr>
          <w:sz w:val="26"/>
          <w:szCs w:val="26"/>
        </w:rPr>
        <w:t>. Голосование членов Комиссии осуществляется заочно посредством проставления каждым участвующим в голосовании членом Комиссии под текстом проекта представления надписи «согласовано» либо «не согласовано» с заверением указанной надписи подписью проголосовавшего члена Комиссии.</w:t>
      </w:r>
    </w:p>
    <w:p w:rsidR="0073582A" w:rsidRPr="0094675F" w:rsidRDefault="0073582A" w:rsidP="00AE7F94">
      <w:pPr>
        <w:autoSpaceDE w:val="0"/>
        <w:autoSpaceDN w:val="0"/>
        <w:adjustRightInd w:val="0"/>
        <w:ind w:firstLine="567"/>
        <w:jc w:val="both"/>
        <w:rPr>
          <w:sz w:val="26"/>
          <w:szCs w:val="26"/>
        </w:rPr>
      </w:pPr>
      <w:r w:rsidRPr="0094675F">
        <w:rPr>
          <w:sz w:val="26"/>
          <w:szCs w:val="26"/>
        </w:rPr>
        <w:t>По письменному требованию руководителя учреждения, переданному им секретарю Комиссии</w:t>
      </w:r>
      <w:r w:rsidR="006E5E57" w:rsidRPr="0094675F">
        <w:rPr>
          <w:sz w:val="26"/>
          <w:szCs w:val="26"/>
        </w:rPr>
        <w:t xml:space="preserve"> до дня проведения голосования</w:t>
      </w:r>
      <w:r w:rsidRPr="0094675F">
        <w:rPr>
          <w:sz w:val="26"/>
          <w:szCs w:val="26"/>
        </w:rPr>
        <w:t xml:space="preserve">, члены Комиссии собираются на заседание для проведения </w:t>
      </w:r>
      <w:r w:rsidR="006E5E57" w:rsidRPr="0094675F">
        <w:rPr>
          <w:sz w:val="26"/>
          <w:szCs w:val="26"/>
        </w:rPr>
        <w:t>голосования</w:t>
      </w:r>
      <w:r w:rsidRPr="0094675F">
        <w:rPr>
          <w:sz w:val="26"/>
          <w:szCs w:val="26"/>
        </w:rPr>
        <w:t xml:space="preserve">, на котором руководитель учреждения дает </w:t>
      </w:r>
      <w:r w:rsidR="006E5E57" w:rsidRPr="0094675F">
        <w:rPr>
          <w:sz w:val="26"/>
          <w:szCs w:val="26"/>
        </w:rPr>
        <w:t xml:space="preserve">членам Комиссии </w:t>
      </w:r>
      <w:r w:rsidRPr="0094675F">
        <w:rPr>
          <w:sz w:val="26"/>
          <w:szCs w:val="26"/>
        </w:rPr>
        <w:t>пояснения по рассматриваемым Комиссией вопросам. Председательствует на указанном заседании секретарь Комиссии.</w:t>
      </w:r>
    </w:p>
    <w:p w:rsidR="00AE7F94" w:rsidRPr="0094675F" w:rsidRDefault="00AE7F94" w:rsidP="00AE7F94">
      <w:pPr>
        <w:autoSpaceDE w:val="0"/>
        <w:autoSpaceDN w:val="0"/>
        <w:adjustRightInd w:val="0"/>
        <w:ind w:firstLine="567"/>
        <w:jc w:val="both"/>
        <w:rPr>
          <w:sz w:val="26"/>
          <w:szCs w:val="26"/>
        </w:rPr>
      </w:pPr>
      <w:r w:rsidRPr="0094675F">
        <w:rPr>
          <w:sz w:val="26"/>
          <w:szCs w:val="26"/>
        </w:rPr>
        <w:t>В голосовании не участвуют члены Комиссии, находящиеся в день голосования, указанный в абзац</w:t>
      </w:r>
      <w:r w:rsidR="00123692" w:rsidRPr="0094675F">
        <w:rPr>
          <w:sz w:val="26"/>
          <w:szCs w:val="26"/>
        </w:rPr>
        <w:t>е</w:t>
      </w:r>
      <w:r w:rsidRPr="0094675F">
        <w:rPr>
          <w:sz w:val="26"/>
          <w:szCs w:val="26"/>
        </w:rPr>
        <w:t xml:space="preserve"> </w:t>
      </w:r>
      <w:r w:rsidR="00123692" w:rsidRPr="0094675F">
        <w:rPr>
          <w:sz w:val="26"/>
          <w:szCs w:val="26"/>
        </w:rPr>
        <w:t>втором</w:t>
      </w:r>
      <w:r w:rsidRPr="0094675F">
        <w:rPr>
          <w:sz w:val="26"/>
          <w:szCs w:val="26"/>
        </w:rPr>
        <w:t xml:space="preserve"> пункта </w:t>
      </w:r>
      <w:r w:rsidR="00C60418" w:rsidRPr="0094675F">
        <w:rPr>
          <w:sz w:val="26"/>
          <w:szCs w:val="26"/>
        </w:rPr>
        <w:t>3</w:t>
      </w:r>
      <w:r w:rsidRPr="0094675F">
        <w:rPr>
          <w:sz w:val="26"/>
          <w:szCs w:val="26"/>
        </w:rPr>
        <w:t xml:space="preserve"> настоящего Положения, в отпуске, в служебной командировке либо отсутствующие на работе по причине их временной нетрудоспособности.</w:t>
      </w:r>
    </w:p>
    <w:p w:rsidR="00AE7F94" w:rsidRPr="0094675F" w:rsidRDefault="00AE7F94" w:rsidP="00AE7F94">
      <w:pPr>
        <w:autoSpaceDE w:val="0"/>
        <w:autoSpaceDN w:val="0"/>
        <w:adjustRightInd w:val="0"/>
        <w:ind w:firstLine="567"/>
        <w:jc w:val="both"/>
        <w:rPr>
          <w:sz w:val="26"/>
          <w:szCs w:val="26"/>
        </w:rPr>
      </w:pPr>
      <w:r w:rsidRPr="0094675F">
        <w:rPr>
          <w:sz w:val="26"/>
          <w:szCs w:val="26"/>
        </w:rPr>
        <w:t xml:space="preserve">Голосование считается состоявшимся, если проголосовали все члены Комиссии, за исключением членов Комиссии, указанных в абзаце </w:t>
      </w:r>
      <w:r w:rsidR="00347303" w:rsidRPr="0094675F">
        <w:rPr>
          <w:sz w:val="26"/>
          <w:szCs w:val="26"/>
        </w:rPr>
        <w:t>третьем</w:t>
      </w:r>
      <w:r w:rsidRPr="0094675F">
        <w:rPr>
          <w:sz w:val="26"/>
          <w:szCs w:val="26"/>
        </w:rPr>
        <w:t xml:space="preserve"> настоящего пункта.</w:t>
      </w:r>
    </w:p>
    <w:p w:rsidR="00AE7F94" w:rsidRPr="0094675F" w:rsidRDefault="00AE7F94" w:rsidP="00AE7F94">
      <w:pPr>
        <w:autoSpaceDE w:val="0"/>
        <w:autoSpaceDN w:val="0"/>
        <w:adjustRightInd w:val="0"/>
        <w:ind w:firstLine="567"/>
        <w:jc w:val="both"/>
        <w:rPr>
          <w:sz w:val="26"/>
          <w:szCs w:val="26"/>
        </w:rPr>
      </w:pPr>
      <w:r w:rsidRPr="0094675F">
        <w:rPr>
          <w:sz w:val="26"/>
          <w:szCs w:val="26"/>
        </w:rPr>
        <w:lastRenderedPageBreak/>
        <w:t xml:space="preserve">Проект </w:t>
      </w:r>
      <w:r w:rsidR="00EF42DE" w:rsidRPr="0094675F">
        <w:rPr>
          <w:sz w:val="26"/>
          <w:szCs w:val="26"/>
        </w:rPr>
        <w:t>з</w:t>
      </w:r>
      <w:r w:rsidRPr="0094675F">
        <w:rPr>
          <w:sz w:val="26"/>
          <w:szCs w:val="26"/>
        </w:rPr>
        <w:t xml:space="preserve">аключения </w:t>
      </w:r>
      <w:r w:rsidR="00EF42DE" w:rsidRPr="0094675F">
        <w:rPr>
          <w:sz w:val="26"/>
          <w:szCs w:val="26"/>
        </w:rPr>
        <w:t>Комиссии</w:t>
      </w:r>
      <w:r w:rsidRPr="0094675F">
        <w:rPr>
          <w:sz w:val="26"/>
          <w:szCs w:val="26"/>
        </w:rPr>
        <w:t xml:space="preserve"> становится </w:t>
      </w:r>
      <w:r w:rsidR="00EF42DE" w:rsidRPr="0094675F">
        <w:rPr>
          <w:sz w:val="26"/>
          <w:szCs w:val="26"/>
        </w:rPr>
        <w:t>заключением Комиссии</w:t>
      </w:r>
      <w:r w:rsidRPr="0094675F">
        <w:rPr>
          <w:sz w:val="26"/>
          <w:szCs w:val="26"/>
        </w:rPr>
        <w:t>, если большинство членов Комиссии, участвующих в голосовании, проставит под текстом проекта представления надпись «согласовано» с заверением ее подписью.</w:t>
      </w:r>
    </w:p>
    <w:p w:rsidR="00CF0087" w:rsidRPr="0094675F" w:rsidRDefault="00C60418" w:rsidP="00CF0087">
      <w:pPr>
        <w:widowControl w:val="0"/>
        <w:autoSpaceDE w:val="0"/>
        <w:autoSpaceDN w:val="0"/>
        <w:adjustRightInd w:val="0"/>
        <w:ind w:firstLine="567"/>
        <w:jc w:val="both"/>
        <w:rPr>
          <w:sz w:val="26"/>
          <w:szCs w:val="26"/>
        </w:rPr>
      </w:pPr>
      <w:r w:rsidRPr="0094675F">
        <w:rPr>
          <w:sz w:val="26"/>
          <w:szCs w:val="26"/>
        </w:rPr>
        <w:t>5</w:t>
      </w:r>
      <w:r w:rsidR="00CF0087" w:rsidRPr="0094675F">
        <w:rPr>
          <w:sz w:val="26"/>
          <w:szCs w:val="26"/>
        </w:rPr>
        <w:t>. Размер начисляемой руководителю учреждения за период начисления премии по итогам работы</w:t>
      </w:r>
      <w:r w:rsidR="00BF180B" w:rsidRPr="0094675F">
        <w:rPr>
          <w:sz w:val="26"/>
          <w:szCs w:val="26"/>
        </w:rPr>
        <w:t>, указанный в графе</w:t>
      </w:r>
      <w:r w:rsidR="00663C1B" w:rsidRPr="0094675F">
        <w:rPr>
          <w:sz w:val="26"/>
          <w:szCs w:val="26"/>
        </w:rPr>
        <w:t xml:space="preserve"> 6</w:t>
      </w:r>
      <w:r w:rsidR="00BF180B" w:rsidRPr="0094675F">
        <w:rPr>
          <w:sz w:val="26"/>
          <w:szCs w:val="26"/>
        </w:rPr>
        <w:t xml:space="preserve"> приложений №№ 1, 2 к настоящему приказу,</w:t>
      </w:r>
      <w:r w:rsidR="00CF0087" w:rsidRPr="0094675F">
        <w:rPr>
          <w:sz w:val="26"/>
          <w:szCs w:val="26"/>
        </w:rPr>
        <w:t xml:space="preserve"> определяется </w:t>
      </w:r>
      <w:r w:rsidR="0020239E" w:rsidRPr="0094675F">
        <w:rPr>
          <w:sz w:val="26"/>
          <w:szCs w:val="26"/>
        </w:rPr>
        <w:t xml:space="preserve">Комиссией </w:t>
      </w:r>
      <w:r w:rsidR="00CF0087" w:rsidRPr="0094675F">
        <w:rPr>
          <w:sz w:val="26"/>
          <w:szCs w:val="26"/>
        </w:rPr>
        <w:t>с учетом того, что:</w:t>
      </w:r>
    </w:p>
    <w:p w:rsidR="00CF0087" w:rsidRPr="0094675F" w:rsidRDefault="00CF0087" w:rsidP="00CF0087">
      <w:pPr>
        <w:widowControl w:val="0"/>
        <w:autoSpaceDE w:val="0"/>
        <w:autoSpaceDN w:val="0"/>
        <w:adjustRightInd w:val="0"/>
        <w:ind w:firstLine="567"/>
        <w:jc w:val="both"/>
        <w:rPr>
          <w:sz w:val="26"/>
          <w:szCs w:val="26"/>
        </w:rPr>
      </w:pPr>
      <w:r w:rsidRPr="0094675F">
        <w:rPr>
          <w:sz w:val="26"/>
          <w:szCs w:val="26"/>
        </w:rPr>
        <w:t xml:space="preserve">он может быть равен максимальному размеру указанной премии, установленному для календарного месяца, являющегося </w:t>
      </w:r>
      <w:r w:rsidR="00BF180B" w:rsidRPr="0094675F">
        <w:rPr>
          <w:sz w:val="26"/>
          <w:szCs w:val="26"/>
        </w:rPr>
        <w:t>д</w:t>
      </w:r>
      <w:r w:rsidRPr="0094675F">
        <w:rPr>
          <w:sz w:val="26"/>
          <w:szCs w:val="26"/>
        </w:rPr>
        <w:t>анным периодом начисления, постановлением Админис</w:t>
      </w:r>
      <w:r w:rsidR="00E76A42" w:rsidRPr="0094675F">
        <w:rPr>
          <w:sz w:val="26"/>
          <w:szCs w:val="26"/>
        </w:rPr>
        <w:t xml:space="preserve">трации Томской области от </w:t>
      </w:r>
      <w:r w:rsidR="00BE1C28" w:rsidRPr="0094675F">
        <w:rPr>
          <w:sz w:val="26"/>
          <w:szCs w:val="26"/>
        </w:rPr>
        <w:t>0</w:t>
      </w:r>
      <w:r w:rsidR="00E76A42" w:rsidRPr="0094675F">
        <w:rPr>
          <w:sz w:val="26"/>
          <w:szCs w:val="26"/>
        </w:rPr>
        <w:t>8</w:t>
      </w:r>
      <w:r w:rsidR="00BE1C28" w:rsidRPr="0094675F">
        <w:rPr>
          <w:sz w:val="26"/>
          <w:szCs w:val="26"/>
        </w:rPr>
        <w:t>.08.</w:t>
      </w:r>
      <w:r w:rsidRPr="0094675F">
        <w:rPr>
          <w:sz w:val="26"/>
          <w:szCs w:val="26"/>
        </w:rPr>
        <w:t xml:space="preserve">2012 № 303а «О системе оплаты труда руководителей, их заместителей и главных бухгалтеров областных государственных автономных, казенных и бюджетных учреждений», лишь при условии оценки Комиссией степени выполнения учреждением показателей эффективности деятельности </w:t>
      </w:r>
      <w:r w:rsidR="00F577C8" w:rsidRPr="0094675F">
        <w:rPr>
          <w:sz w:val="26"/>
          <w:szCs w:val="26"/>
        </w:rPr>
        <w:t xml:space="preserve">руководителя </w:t>
      </w:r>
      <w:r w:rsidRPr="0094675F">
        <w:rPr>
          <w:sz w:val="26"/>
          <w:szCs w:val="26"/>
        </w:rPr>
        <w:t xml:space="preserve">учреждения в отчетных периодах, соответствующих </w:t>
      </w:r>
      <w:r w:rsidR="00BF180B" w:rsidRPr="0094675F">
        <w:rPr>
          <w:sz w:val="26"/>
          <w:szCs w:val="26"/>
        </w:rPr>
        <w:t>д</w:t>
      </w:r>
      <w:r w:rsidRPr="0094675F">
        <w:rPr>
          <w:sz w:val="26"/>
          <w:szCs w:val="26"/>
        </w:rPr>
        <w:t>анному периоду начисления, максимальным допустимым количеством баллов;</w:t>
      </w:r>
    </w:p>
    <w:p w:rsidR="00CF0087" w:rsidRPr="0094675F" w:rsidRDefault="00CF0087" w:rsidP="00CF0087">
      <w:pPr>
        <w:pStyle w:val="ConsPlusNormal"/>
        <w:widowControl/>
        <w:ind w:firstLine="567"/>
        <w:jc w:val="both"/>
        <w:rPr>
          <w:rFonts w:ascii="Times New Roman" w:hAnsi="Times New Roman" w:cs="Times New Roman"/>
          <w:sz w:val="26"/>
          <w:szCs w:val="26"/>
        </w:rPr>
      </w:pPr>
      <w:r w:rsidRPr="0094675F">
        <w:rPr>
          <w:rFonts w:ascii="Times New Roman" w:hAnsi="Times New Roman" w:cs="Times New Roman"/>
          <w:sz w:val="26"/>
          <w:szCs w:val="26"/>
        </w:rPr>
        <w:t xml:space="preserve">если Комиссия оценила степень выполнения учреждением показателей эффективности деятельности </w:t>
      </w:r>
      <w:r w:rsidR="00F577C8" w:rsidRPr="0094675F">
        <w:rPr>
          <w:rFonts w:ascii="Times New Roman" w:hAnsi="Times New Roman" w:cs="Times New Roman"/>
          <w:sz w:val="26"/>
          <w:szCs w:val="26"/>
        </w:rPr>
        <w:t xml:space="preserve">руководителя </w:t>
      </w:r>
      <w:r w:rsidRPr="0094675F">
        <w:rPr>
          <w:rFonts w:ascii="Times New Roman" w:hAnsi="Times New Roman" w:cs="Times New Roman"/>
          <w:sz w:val="26"/>
          <w:szCs w:val="26"/>
        </w:rPr>
        <w:t>учреждения в отчетных периодах, соответствующих периоду начисления, количеством баллов меньшим, чем максимальное допустимое количество баллов для указанных отчетных периодов, то размер начисляемой руководителю учреждения за указанный период начисления премии по итогам работы уменьшается пропорционально количеству баллов, недоначисленных до указанного максимального количества баллов для указанных отчетных периодов.</w:t>
      </w:r>
    </w:p>
    <w:p w:rsidR="001342F8" w:rsidRPr="0094675F" w:rsidRDefault="00C60418" w:rsidP="004E08AB">
      <w:pPr>
        <w:pStyle w:val="ConsPlusNormal"/>
        <w:widowControl/>
        <w:ind w:firstLine="567"/>
        <w:jc w:val="both"/>
        <w:rPr>
          <w:rFonts w:ascii="Times New Roman" w:hAnsi="Times New Roman" w:cs="Times New Roman"/>
          <w:sz w:val="26"/>
          <w:szCs w:val="26"/>
        </w:rPr>
      </w:pPr>
      <w:r w:rsidRPr="0094675F">
        <w:rPr>
          <w:rFonts w:ascii="Times New Roman" w:hAnsi="Times New Roman" w:cs="Times New Roman"/>
          <w:sz w:val="26"/>
          <w:szCs w:val="26"/>
        </w:rPr>
        <w:t>6</w:t>
      </w:r>
      <w:r w:rsidR="004B44EB" w:rsidRPr="0094675F">
        <w:rPr>
          <w:rFonts w:ascii="Times New Roman" w:hAnsi="Times New Roman" w:cs="Times New Roman"/>
          <w:sz w:val="26"/>
          <w:szCs w:val="26"/>
        </w:rPr>
        <w:t>. </w:t>
      </w:r>
      <w:r w:rsidR="004E3F0A" w:rsidRPr="0094675F">
        <w:rPr>
          <w:rFonts w:ascii="Times New Roman" w:hAnsi="Times New Roman" w:cs="Times New Roman"/>
          <w:sz w:val="26"/>
          <w:szCs w:val="26"/>
        </w:rPr>
        <w:t xml:space="preserve">Применительно к </w:t>
      </w:r>
      <w:r w:rsidR="006E5C94" w:rsidRPr="0094675F">
        <w:rPr>
          <w:rFonts w:ascii="Times New Roman" w:hAnsi="Times New Roman" w:cs="Times New Roman"/>
          <w:sz w:val="26"/>
          <w:szCs w:val="26"/>
        </w:rPr>
        <w:t>показател</w:t>
      </w:r>
      <w:r w:rsidR="004B44EB" w:rsidRPr="0094675F">
        <w:rPr>
          <w:rFonts w:ascii="Times New Roman" w:hAnsi="Times New Roman" w:cs="Times New Roman"/>
          <w:sz w:val="26"/>
          <w:szCs w:val="26"/>
        </w:rPr>
        <w:t>ям</w:t>
      </w:r>
      <w:r w:rsidR="006E5C94" w:rsidRPr="0094675F">
        <w:rPr>
          <w:rFonts w:ascii="Times New Roman" w:hAnsi="Times New Roman" w:cs="Times New Roman"/>
          <w:sz w:val="26"/>
          <w:szCs w:val="26"/>
        </w:rPr>
        <w:t xml:space="preserve"> эффективности деятельности</w:t>
      </w:r>
      <w:r w:rsidR="00F577C8" w:rsidRPr="0094675F">
        <w:rPr>
          <w:rFonts w:ascii="Times New Roman" w:hAnsi="Times New Roman" w:cs="Times New Roman"/>
          <w:sz w:val="26"/>
          <w:szCs w:val="26"/>
        </w:rPr>
        <w:t xml:space="preserve"> руководителя</w:t>
      </w:r>
      <w:r w:rsidR="006E5C94" w:rsidRPr="0094675F">
        <w:rPr>
          <w:rFonts w:ascii="Times New Roman" w:hAnsi="Times New Roman" w:cs="Times New Roman"/>
          <w:sz w:val="26"/>
          <w:szCs w:val="26"/>
        </w:rPr>
        <w:t xml:space="preserve"> учреждения</w:t>
      </w:r>
      <w:r w:rsidR="00011AE8" w:rsidRPr="0094675F">
        <w:rPr>
          <w:rFonts w:ascii="Times New Roman" w:hAnsi="Times New Roman" w:cs="Times New Roman"/>
          <w:sz w:val="26"/>
          <w:szCs w:val="26"/>
        </w:rPr>
        <w:t>, указанн</w:t>
      </w:r>
      <w:r w:rsidR="004B44EB" w:rsidRPr="0094675F">
        <w:rPr>
          <w:rFonts w:ascii="Times New Roman" w:hAnsi="Times New Roman" w:cs="Times New Roman"/>
          <w:sz w:val="26"/>
          <w:szCs w:val="26"/>
        </w:rPr>
        <w:t>ы</w:t>
      </w:r>
      <w:r w:rsidR="004E3F0A" w:rsidRPr="0094675F">
        <w:rPr>
          <w:rFonts w:ascii="Times New Roman" w:hAnsi="Times New Roman" w:cs="Times New Roman"/>
          <w:sz w:val="26"/>
          <w:szCs w:val="26"/>
        </w:rPr>
        <w:t>м</w:t>
      </w:r>
      <w:r w:rsidR="00011AE8" w:rsidRPr="0094675F">
        <w:rPr>
          <w:rFonts w:ascii="Times New Roman" w:hAnsi="Times New Roman" w:cs="Times New Roman"/>
          <w:sz w:val="26"/>
          <w:szCs w:val="26"/>
        </w:rPr>
        <w:t xml:space="preserve"> в</w:t>
      </w:r>
      <w:r w:rsidR="004E3F0A" w:rsidRPr="0094675F">
        <w:rPr>
          <w:rFonts w:ascii="Times New Roman" w:hAnsi="Times New Roman" w:cs="Times New Roman"/>
          <w:sz w:val="26"/>
          <w:szCs w:val="26"/>
        </w:rPr>
        <w:t xml:space="preserve"> графе</w:t>
      </w:r>
      <w:r w:rsidR="00663C1B" w:rsidRPr="0094675F">
        <w:rPr>
          <w:rFonts w:ascii="Times New Roman" w:hAnsi="Times New Roman" w:cs="Times New Roman"/>
          <w:sz w:val="26"/>
          <w:szCs w:val="26"/>
        </w:rPr>
        <w:t xml:space="preserve"> 2</w:t>
      </w:r>
      <w:r w:rsidR="004E3F0A" w:rsidRPr="0094675F">
        <w:rPr>
          <w:rFonts w:ascii="Times New Roman" w:hAnsi="Times New Roman" w:cs="Times New Roman"/>
          <w:sz w:val="26"/>
          <w:szCs w:val="26"/>
        </w:rPr>
        <w:t xml:space="preserve"> строк</w:t>
      </w:r>
      <w:r w:rsidR="00011AE8" w:rsidRPr="0094675F">
        <w:rPr>
          <w:rFonts w:ascii="Times New Roman" w:hAnsi="Times New Roman" w:cs="Times New Roman"/>
          <w:sz w:val="26"/>
          <w:szCs w:val="26"/>
        </w:rPr>
        <w:t xml:space="preserve"> 1.1 – 1.5, 2.1,</w:t>
      </w:r>
      <w:r w:rsidR="00D77993" w:rsidRPr="0094675F">
        <w:rPr>
          <w:rFonts w:ascii="Times New Roman" w:hAnsi="Times New Roman" w:cs="Times New Roman"/>
          <w:sz w:val="26"/>
          <w:szCs w:val="26"/>
        </w:rPr>
        <w:t xml:space="preserve"> 2.2,</w:t>
      </w:r>
      <w:r w:rsidR="00011AE8" w:rsidRPr="0094675F">
        <w:rPr>
          <w:rFonts w:ascii="Times New Roman" w:hAnsi="Times New Roman" w:cs="Times New Roman"/>
          <w:sz w:val="26"/>
          <w:szCs w:val="26"/>
        </w:rPr>
        <w:t xml:space="preserve"> 3.1, 3.2 таблицы в приложении № 1 к настоящему приказу и в</w:t>
      </w:r>
      <w:r w:rsidR="004E3F0A" w:rsidRPr="0094675F">
        <w:rPr>
          <w:rFonts w:ascii="Times New Roman" w:hAnsi="Times New Roman" w:cs="Times New Roman"/>
          <w:sz w:val="26"/>
          <w:szCs w:val="26"/>
        </w:rPr>
        <w:t xml:space="preserve"> графе</w:t>
      </w:r>
      <w:r w:rsidR="00D2189E" w:rsidRPr="0094675F">
        <w:rPr>
          <w:rFonts w:ascii="Times New Roman" w:hAnsi="Times New Roman" w:cs="Times New Roman"/>
          <w:sz w:val="26"/>
          <w:szCs w:val="26"/>
        </w:rPr>
        <w:t xml:space="preserve"> 2</w:t>
      </w:r>
      <w:r w:rsidR="00011AE8" w:rsidRPr="0094675F">
        <w:rPr>
          <w:rFonts w:ascii="Times New Roman" w:hAnsi="Times New Roman" w:cs="Times New Roman"/>
          <w:sz w:val="26"/>
          <w:szCs w:val="26"/>
        </w:rPr>
        <w:t xml:space="preserve"> строк 1.1 – 1.4, 2.1,</w:t>
      </w:r>
      <w:r w:rsidR="00D77993" w:rsidRPr="0094675F">
        <w:rPr>
          <w:rFonts w:ascii="Times New Roman" w:hAnsi="Times New Roman" w:cs="Times New Roman"/>
          <w:sz w:val="26"/>
          <w:szCs w:val="26"/>
        </w:rPr>
        <w:t xml:space="preserve"> 2.2,</w:t>
      </w:r>
      <w:r w:rsidR="00011AE8" w:rsidRPr="0094675F">
        <w:rPr>
          <w:rFonts w:ascii="Times New Roman" w:hAnsi="Times New Roman" w:cs="Times New Roman"/>
          <w:sz w:val="26"/>
          <w:szCs w:val="26"/>
        </w:rPr>
        <w:t xml:space="preserve"> 3.1, 3.2 таблицы в приложении № 2</w:t>
      </w:r>
      <w:r w:rsidR="004E3F0A" w:rsidRPr="0094675F">
        <w:rPr>
          <w:rFonts w:ascii="Times New Roman" w:hAnsi="Times New Roman" w:cs="Times New Roman"/>
          <w:sz w:val="26"/>
          <w:szCs w:val="26"/>
        </w:rPr>
        <w:t xml:space="preserve"> к настоящему приказу,</w:t>
      </w:r>
      <w:r w:rsidR="00011AE8" w:rsidRPr="0094675F">
        <w:rPr>
          <w:rFonts w:ascii="Times New Roman" w:hAnsi="Times New Roman" w:cs="Times New Roman"/>
          <w:sz w:val="26"/>
          <w:szCs w:val="26"/>
        </w:rPr>
        <w:t xml:space="preserve"> </w:t>
      </w:r>
      <w:r w:rsidR="004E3F0A" w:rsidRPr="0094675F">
        <w:rPr>
          <w:rFonts w:ascii="Times New Roman" w:hAnsi="Times New Roman" w:cs="Times New Roman"/>
          <w:sz w:val="26"/>
          <w:szCs w:val="26"/>
        </w:rPr>
        <w:t xml:space="preserve">степень </w:t>
      </w:r>
      <w:r w:rsidR="004B44EB" w:rsidRPr="0094675F">
        <w:rPr>
          <w:rFonts w:ascii="Times New Roman" w:hAnsi="Times New Roman" w:cs="Times New Roman"/>
          <w:sz w:val="26"/>
          <w:szCs w:val="26"/>
        </w:rPr>
        <w:t>их</w:t>
      </w:r>
      <w:r w:rsidR="004E3F0A" w:rsidRPr="0094675F">
        <w:rPr>
          <w:rFonts w:ascii="Times New Roman" w:hAnsi="Times New Roman" w:cs="Times New Roman"/>
          <w:sz w:val="26"/>
          <w:szCs w:val="26"/>
        </w:rPr>
        <w:t xml:space="preserve"> выполнения учреждением </w:t>
      </w:r>
      <w:r w:rsidR="006E5C94" w:rsidRPr="0094675F">
        <w:rPr>
          <w:rFonts w:ascii="Times New Roman" w:hAnsi="Times New Roman" w:cs="Times New Roman"/>
          <w:sz w:val="26"/>
          <w:szCs w:val="26"/>
        </w:rPr>
        <w:t xml:space="preserve">за отчетный период </w:t>
      </w:r>
      <w:r w:rsidR="00116919" w:rsidRPr="0094675F">
        <w:rPr>
          <w:rFonts w:ascii="Times New Roman" w:hAnsi="Times New Roman" w:cs="Times New Roman"/>
          <w:sz w:val="26"/>
          <w:szCs w:val="26"/>
        </w:rPr>
        <w:t>оценивается</w:t>
      </w:r>
      <w:r w:rsidR="009E5CC9" w:rsidRPr="0094675F">
        <w:rPr>
          <w:rFonts w:ascii="Times New Roman" w:hAnsi="Times New Roman" w:cs="Times New Roman"/>
          <w:sz w:val="26"/>
          <w:szCs w:val="26"/>
        </w:rPr>
        <w:t xml:space="preserve"> Комиссией</w:t>
      </w:r>
      <w:r w:rsidR="00116919" w:rsidRPr="0094675F">
        <w:rPr>
          <w:rFonts w:ascii="Times New Roman" w:hAnsi="Times New Roman" w:cs="Times New Roman"/>
          <w:sz w:val="26"/>
          <w:szCs w:val="26"/>
        </w:rPr>
        <w:t xml:space="preserve"> балл</w:t>
      </w:r>
      <w:r w:rsidR="009E5CC9" w:rsidRPr="0094675F">
        <w:rPr>
          <w:rFonts w:ascii="Times New Roman" w:hAnsi="Times New Roman" w:cs="Times New Roman"/>
          <w:sz w:val="26"/>
          <w:szCs w:val="26"/>
        </w:rPr>
        <w:t>ами с учетом того, что</w:t>
      </w:r>
      <w:r w:rsidR="001342F8" w:rsidRPr="0094675F">
        <w:rPr>
          <w:rFonts w:ascii="Times New Roman" w:hAnsi="Times New Roman" w:cs="Times New Roman"/>
          <w:sz w:val="26"/>
          <w:szCs w:val="26"/>
        </w:rPr>
        <w:t>:</w:t>
      </w:r>
    </w:p>
    <w:p w:rsidR="00116919" w:rsidRPr="0094675F" w:rsidRDefault="009E5CC9" w:rsidP="004E08AB">
      <w:pPr>
        <w:pStyle w:val="ConsPlusNormal"/>
        <w:widowControl/>
        <w:ind w:firstLine="567"/>
        <w:jc w:val="both"/>
        <w:rPr>
          <w:rFonts w:ascii="Times New Roman" w:hAnsi="Times New Roman" w:cs="Times New Roman"/>
          <w:sz w:val="26"/>
          <w:szCs w:val="26"/>
        </w:rPr>
      </w:pPr>
      <w:r w:rsidRPr="0094675F">
        <w:rPr>
          <w:rFonts w:ascii="Times New Roman" w:hAnsi="Times New Roman" w:cs="Times New Roman"/>
          <w:sz w:val="26"/>
          <w:szCs w:val="26"/>
        </w:rPr>
        <w:t>количеством баллов, указанным в графе</w:t>
      </w:r>
      <w:r w:rsidR="00663C1B" w:rsidRPr="0094675F">
        <w:rPr>
          <w:rFonts w:ascii="Times New Roman" w:hAnsi="Times New Roman" w:cs="Times New Roman"/>
          <w:sz w:val="26"/>
          <w:szCs w:val="26"/>
        </w:rPr>
        <w:t xml:space="preserve"> 4</w:t>
      </w:r>
      <w:r w:rsidR="004E3F0A" w:rsidRPr="0094675F">
        <w:rPr>
          <w:rFonts w:ascii="Times New Roman" w:hAnsi="Times New Roman" w:cs="Times New Roman"/>
          <w:sz w:val="26"/>
          <w:szCs w:val="26"/>
        </w:rPr>
        <w:t xml:space="preserve"> </w:t>
      </w:r>
      <w:r w:rsidR="004B44EB" w:rsidRPr="0094675F">
        <w:rPr>
          <w:rFonts w:ascii="Times New Roman" w:hAnsi="Times New Roman" w:cs="Times New Roman"/>
          <w:sz w:val="26"/>
          <w:szCs w:val="26"/>
        </w:rPr>
        <w:t>соответствующей</w:t>
      </w:r>
      <w:r w:rsidR="004E3F0A" w:rsidRPr="0094675F">
        <w:rPr>
          <w:rFonts w:ascii="Times New Roman" w:hAnsi="Times New Roman" w:cs="Times New Roman"/>
          <w:sz w:val="26"/>
          <w:szCs w:val="26"/>
        </w:rPr>
        <w:t xml:space="preserve"> строки</w:t>
      </w:r>
      <w:r w:rsidRPr="0094675F">
        <w:rPr>
          <w:rFonts w:ascii="Times New Roman" w:hAnsi="Times New Roman" w:cs="Times New Roman"/>
          <w:sz w:val="26"/>
          <w:szCs w:val="26"/>
        </w:rPr>
        <w:t xml:space="preserve"> </w:t>
      </w:r>
      <w:r w:rsidR="006E5C94" w:rsidRPr="0094675F">
        <w:rPr>
          <w:rFonts w:ascii="Times New Roman" w:hAnsi="Times New Roman" w:cs="Times New Roman"/>
          <w:sz w:val="26"/>
          <w:szCs w:val="26"/>
        </w:rPr>
        <w:t>таблиц</w:t>
      </w:r>
      <w:r w:rsidR="009A79DE" w:rsidRPr="0094675F">
        <w:rPr>
          <w:rFonts w:ascii="Times New Roman" w:hAnsi="Times New Roman" w:cs="Times New Roman"/>
          <w:sz w:val="26"/>
          <w:szCs w:val="26"/>
        </w:rPr>
        <w:t xml:space="preserve"> в</w:t>
      </w:r>
      <w:r w:rsidR="006E5C94" w:rsidRPr="0094675F">
        <w:rPr>
          <w:rFonts w:ascii="Times New Roman" w:hAnsi="Times New Roman" w:cs="Times New Roman"/>
          <w:sz w:val="26"/>
          <w:szCs w:val="26"/>
        </w:rPr>
        <w:t xml:space="preserve"> </w:t>
      </w:r>
      <w:r w:rsidRPr="0094675F">
        <w:rPr>
          <w:rFonts w:ascii="Times New Roman" w:hAnsi="Times New Roman" w:cs="Times New Roman"/>
          <w:sz w:val="26"/>
          <w:szCs w:val="26"/>
        </w:rPr>
        <w:t>приложени</w:t>
      </w:r>
      <w:r w:rsidR="009A79DE" w:rsidRPr="0094675F">
        <w:rPr>
          <w:rFonts w:ascii="Times New Roman" w:hAnsi="Times New Roman" w:cs="Times New Roman"/>
          <w:sz w:val="26"/>
          <w:szCs w:val="26"/>
        </w:rPr>
        <w:t>ях</w:t>
      </w:r>
      <w:r w:rsidRPr="0094675F">
        <w:rPr>
          <w:rFonts w:ascii="Times New Roman" w:hAnsi="Times New Roman" w:cs="Times New Roman"/>
          <w:sz w:val="26"/>
          <w:szCs w:val="26"/>
        </w:rPr>
        <w:t xml:space="preserve"> №№ 1, 2 к настоящему приказу, </w:t>
      </w:r>
      <w:r w:rsidR="006E5C94" w:rsidRPr="0094675F">
        <w:rPr>
          <w:rFonts w:ascii="Times New Roman" w:hAnsi="Times New Roman" w:cs="Times New Roman"/>
          <w:sz w:val="26"/>
          <w:szCs w:val="26"/>
        </w:rPr>
        <w:t xml:space="preserve">может быть оценено </w:t>
      </w:r>
      <w:r w:rsidRPr="0094675F">
        <w:rPr>
          <w:rFonts w:ascii="Times New Roman" w:hAnsi="Times New Roman" w:cs="Times New Roman"/>
          <w:sz w:val="26"/>
          <w:szCs w:val="26"/>
        </w:rPr>
        <w:t>достижени</w:t>
      </w:r>
      <w:r w:rsidR="006E5C94" w:rsidRPr="0094675F">
        <w:rPr>
          <w:rFonts w:ascii="Times New Roman" w:hAnsi="Times New Roman" w:cs="Times New Roman"/>
          <w:sz w:val="26"/>
          <w:szCs w:val="26"/>
        </w:rPr>
        <w:t>е</w:t>
      </w:r>
      <w:r w:rsidRPr="0094675F">
        <w:rPr>
          <w:rFonts w:ascii="Times New Roman" w:hAnsi="Times New Roman" w:cs="Times New Roman"/>
          <w:sz w:val="26"/>
          <w:szCs w:val="26"/>
        </w:rPr>
        <w:t xml:space="preserve"> учреждением</w:t>
      </w:r>
      <w:r w:rsidR="001342F8" w:rsidRPr="0094675F">
        <w:rPr>
          <w:rFonts w:ascii="Times New Roman" w:hAnsi="Times New Roman" w:cs="Times New Roman"/>
          <w:sz w:val="26"/>
          <w:szCs w:val="26"/>
        </w:rPr>
        <w:t xml:space="preserve"> в отчетном периоде</w:t>
      </w:r>
      <w:r w:rsidRPr="0094675F">
        <w:rPr>
          <w:rFonts w:ascii="Times New Roman" w:hAnsi="Times New Roman" w:cs="Times New Roman"/>
          <w:sz w:val="26"/>
          <w:szCs w:val="26"/>
        </w:rPr>
        <w:t xml:space="preserve"> </w:t>
      </w:r>
      <w:r w:rsidR="006E5C94" w:rsidRPr="0094675F">
        <w:rPr>
          <w:rFonts w:ascii="Times New Roman" w:hAnsi="Times New Roman" w:cs="Times New Roman"/>
          <w:sz w:val="26"/>
          <w:szCs w:val="26"/>
        </w:rPr>
        <w:t xml:space="preserve">только </w:t>
      </w:r>
      <w:r w:rsidRPr="0094675F">
        <w:rPr>
          <w:rFonts w:ascii="Times New Roman" w:hAnsi="Times New Roman" w:cs="Times New Roman"/>
          <w:sz w:val="26"/>
          <w:szCs w:val="26"/>
        </w:rPr>
        <w:t xml:space="preserve">плановой степени выполнения </w:t>
      </w:r>
      <w:r w:rsidR="00663C1B" w:rsidRPr="0094675F">
        <w:rPr>
          <w:rFonts w:ascii="Times New Roman" w:hAnsi="Times New Roman" w:cs="Times New Roman"/>
          <w:sz w:val="26"/>
          <w:szCs w:val="26"/>
        </w:rPr>
        <w:t>показателя, указанной в</w:t>
      </w:r>
      <w:r w:rsidRPr="0094675F">
        <w:rPr>
          <w:rFonts w:ascii="Times New Roman" w:hAnsi="Times New Roman" w:cs="Times New Roman"/>
          <w:sz w:val="26"/>
          <w:szCs w:val="26"/>
        </w:rPr>
        <w:t xml:space="preserve"> графе</w:t>
      </w:r>
      <w:r w:rsidR="00663C1B" w:rsidRPr="0094675F">
        <w:rPr>
          <w:rFonts w:ascii="Times New Roman" w:hAnsi="Times New Roman" w:cs="Times New Roman"/>
          <w:sz w:val="26"/>
          <w:szCs w:val="26"/>
        </w:rPr>
        <w:t xml:space="preserve"> 3</w:t>
      </w:r>
      <w:r w:rsidR="004E3F0A" w:rsidRPr="0094675F">
        <w:rPr>
          <w:rFonts w:ascii="Times New Roman" w:hAnsi="Times New Roman" w:cs="Times New Roman"/>
          <w:sz w:val="26"/>
          <w:szCs w:val="26"/>
        </w:rPr>
        <w:t xml:space="preserve"> </w:t>
      </w:r>
      <w:r w:rsidR="004B44EB" w:rsidRPr="0094675F">
        <w:rPr>
          <w:rFonts w:ascii="Times New Roman" w:hAnsi="Times New Roman" w:cs="Times New Roman"/>
          <w:sz w:val="26"/>
          <w:szCs w:val="26"/>
        </w:rPr>
        <w:t>соответствующей</w:t>
      </w:r>
      <w:r w:rsidR="004E3F0A" w:rsidRPr="0094675F">
        <w:rPr>
          <w:rFonts w:ascii="Times New Roman" w:hAnsi="Times New Roman" w:cs="Times New Roman"/>
          <w:sz w:val="26"/>
          <w:szCs w:val="26"/>
        </w:rPr>
        <w:t xml:space="preserve"> строки</w:t>
      </w:r>
      <w:r w:rsidRPr="0094675F">
        <w:rPr>
          <w:rFonts w:ascii="Times New Roman" w:hAnsi="Times New Roman" w:cs="Times New Roman"/>
          <w:sz w:val="26"/>
          <w:szCs w:val="26"/>
        </w:rPr>
        <w:t xml:space="preserve"> </w:t>
      </w:r>
      <w:r w:rsidR="006E5C94" w:rsidRPr="0094675F">
        <w:rPr>
          <w:rFonts w:ascii="Times New Roman" w:hAnsi="Times New Roman" w:cs="Times New Roman"/>
          <w:sz w:val="26"/>
          <w:szCs w:val="26"/>
        </w:rPr>
        <w:t xml:space="preserve">таблиц </w:t>
      </w:r>
      <w:r w:rsidR="009A79DE" w:rsidRPr="0094675F">
        <w:rPr>
          <w:rFonts w:ascii="Times New Roman" w:hAnsi="Times New Roman" w:cs="Times New Roman"/>
          <w:sz w:val="26"/>
          <w:szCs w:val="26"/>
        </w:rPr>
        <w:t xml:space="preserve">в </w:t>
      </w:r>
      <w:r w:rsidRPr="0094675F">
        <w:rPr>
          <w:rFonts w:ascii="Times New Roman" w:hAnsi="Times New Roman" w:cs="Times New Roman"/>
          <w:sz w:val="26"/>
          <w:szCs w:val="26"/>
        </w:rPr>
        <w:t>приложени</w:t>
      </w:r>
      <w:r w:rsidR="009A79DE" w:rsidRPr="0094675F">
        <w:rPr>
          <w:rFonts w:ascii="Times New Roman" w:hAnsi="Times New Roman" w:cs="Times New Roman"/>
          <w:sz w:val="26"/>
          <w:szCs w:val="26"/>
        </w:rPr>
        <w:t>ях</w:t>
      </w:r>
      <w:r w:rsidRPr="0094675F">
        <w:rPr>
          <w:rFonts w:ascii="Times New Roman" w:hAnsi="Times New Roman" w:cs="Times New Roman"/>
          <w:sz w:val="26"/>
          <w:szCs w:val="26"/>
        </w:rPr>
        <w:t xml:space="preserve"> №№ 1, 2 к настоящему приказу</w:t>
      </w:r>
      <w:r w:rsidR="001342F8" w:rsidRPr="0094675F">
        <w:rPr>
          <w:rFonts w:ascii="Times New Roman" w:hAnsi="Times New Roman" w:cs="Times New Roman"/>
          <w:sz w:val="26"/>
          <w:szCs w:val="26"/>
        </w:rPr>
        <w:t>;</w:t>
      </w:r>
    </w:p>
    <w:p w:rsidR="0057289D" w:rsidRPr="0094675F" w:rsidRDefault="0057289D" w:rsidP="004E08AB">
      <w:pPr>
        <w:pStyle w:val="ConsPlusNormal"/>
        <w:widowControl/>
        <w:ind w:firstLine="567"/>
        <w:jc w:val="both"/>
        <w:rPr>
          <w:rFonts w:ascii="Times New Roman" w:hAnsi="Times New Roman" w:cs="Times New Roman"/>
          <w:sz w:val="26"/>
          <w:szCs w:val="26"/>
        </w:rPr>
      </w:pPr>
      <w:r w:rsidRPr="0094675F">
        <w:rPr>
          <w:rFonts w:ascii="Times New Roman" w:hAnsi="Times New Roman" w:cs="Times New Roman"/>
          <w:sz w:val="26"/>
          <w:szCs w:val="26"/>
        </w:rPr>
        <w:t>при недостижении учреждением в отчетном периоде плановой степени выполнения показателя, указанной в графе</w:t>
      </w:r>
      <w:r w:rsidR="00663C1B" w:rsidRPr="0094675F">
        <w:rPr>
          <w:rFonts w:ascii="Times New Roman" w:hAnsi="Times New Roman" w:cs="Times New Roman"/>
          <w:sz w:val="26"/>
          <w:szCs w:val="26"/>
        </w:rPr>
        <w:t xml:space="preserve"> 3</w:t>
      </w:r>
      <w:r w:rsidRPr="0094675F">
        <w:rPr>
          <w:rFonts w:ascii="Times New Roman" w:hAnsi="Times New Roman" w:cs="Times New Roman"/>
          <w:sz w:val="26"/>
          <w:szCs w:val="26"/>
        </w:rPr>
        <w:t xml:space="preserve"> </w:t>
      </w:r>
      <w:r w:rsidR="004B44EB" w:rsidRPr="0094675F">
        <w:rPr>
          <w:rFonts w:ascii="Times New Roman" w:hAnsi="Times New Roman" w:cs="Times New Roman"/>
          <w:sz w:val="26"/>
          <w:szCs w:val="26"/>
        </w:rPr>
        <w:t xml:space="preserve">соответствующей строки </w:t>
      </w:r>
      <w:r w:rsidRPr="0094675F">
        <w:rPr>
          <w:rFonts w:ascii="Times New Roman" w:hAnsi="Times New Roman" w:cs="Times New Roman"/>
          <w:sz w:val="26"/>
          <w:szCs w:val="26"/>
        </w:rPr>
        <w:t>таблиц</w:t>
      </w:r>
      <w:r w:rsidR="009A79DE" w:rsidRPr="0094675F">
        <w:rPr>
          <w:rFonts w:ascii="Times New Roman" w:hAnsi="Times New Roman" w:cs="Times New Roman"/>
          <w:sz w:val="26"/>
          <w:szCs w:val="26"/>
        </w:rPr>
        <w:t xml:space="preserve"> в</w:t>
      </w:r>
      <w:r w:rsidRPr="0094675F">
        <w:rPr>
          <w:rFonts w:ascii="Times New Roman" w:hAnsi="Times New Roman" w:cs="Times New Roman"/>
          <w:sz w:val="26"/>
          <w:szCs w:val="26"/>
        </w:rPr>
        <w:t xml:space="preserve"> приложени</w:t>
      </w:r>
      <w:r w:rsidR="009A79DE" w:rsidRPr="0094675F">
        <w:rPr>
          <w:rFonts w:ascii="Times New Roman" w:hAnsi="Times New Roman" w:cs="Times New Roman"/>
          <w:sz w:val="26"/>
          <w:szCs w:val="26"/>
        </w:rPr>
        <w:t>ях</w:t>
      </w:r>
      <w:r w:rsidRPr="0094675F">
        <w:rPr>
          <w:rFonts w:ascii="Times New Roman" w:hAnsi="Times New Roman" w:cs="Times New Roman"/>
          <w:sz w:val="26"/>
          <w:szCs w:val="26"/>
        </w:rPr>
        <w:t xml:space="preserve"> №№ 1, 2 к настоящему приказу, баллы за указанный отчетный период </w:t>
      </w:r>
      <w:r w:rsidR="009A79DE" w:rsidRPr="0094675F">
        <w:rPr>
          <w:rFonts w:ascii="Times New Roman" w:hAnsi="Times New Roman" w:cs="Times New Roman"/>
          <w:sz w:val="26"/>
          <w:szCs w:val="26"/>
        </w:rPr>
        <w:t>не начисляются при любой достигнутой учреждением степени выполне</w:t>
      </w:r>
      <w:r w:rsidR="00E76A42" w:rsidRPr="0094675F">
        <w:rPr>
          <w:rFonts w:ascii="Times New Roman" w:hAnsi="Times New Roman" w:cs="Times New Roman"/>
          <w:sz w:val="26"/>
          <w:szCs w:val="26"/>
        </w:rPr>
        <w:t>ния данного показателя.</w:t>
      </w:r>
    </w:p>
    <w:p w:rsidR="004B44EB" w:rsidRPr="0094675F" w:rsidRDefault="00C60418" w:rsidP="004B44EB">
      <w:pPr>
        <w:pStyle w:val="ConsPlusNormal"/>
        <w:widowControl/>
        <w:ind w:firstLine="567"/>
        <w:jc w:val="both"/>
        <w:rPr>
          <w:rFonts w:ascii="Times New Roman" w:hAnsi="Times New Roman" w:cs="Times New Roman"/>
          <w:sz w:val="26"/>
          <w:szCs w:val="26"/>
        </w:rPr>
      </w:pPr>
      <w:r w:rsidRPr="0094675F">
        <w:rPr>
          <w:rFonts w:ascii="Times New Roman" w:hAnsi="Times New Roman" w:cs="Times New Roman"/>
          <w:sz w:val="26"/>
          <w:szCs w:val="26"/>
        </w:rPr>
        <w:t>7</w:t>
      </w:r>
      <w:r w:rsidR="004B44EB" w:rsidRPr="0094675F">
        <w:rPr>
          <w:rFonts w:ascii="Times New Roman" w:hAnsi="Times New Roman" w:cs="Times New Roman"/>
          <w:sz w:val="26"/>
          <w:szCs w:val="26"/>
        </w:rPr>
        <w:t>. Применительно к показателям эффективности деяте</w:t>
      </w:r>
      <w:r w:rsidR="000B745C" w:rsidRPr="0094675F">
        <w:rPr>
          <w:rFonts w:ascii="Times New Roman" w:hAnsi="Times New Roman" w:cs="Times New Roman"/>
          <w:sz w:val="26"/>
          <w:szCs w:val="26"/>
        </w:rPr>
        <w:t>льности</w:t>
      </w:r>
      <w:r w:rsidR="00F577C8" w:rsidRPr="0094675F">
        <w:rPr>
          <w:rFonts w:ascii="Times New Roman" w:hAnsi="Times New Roman" w:cs="Times New Roman"/>
          <w:sz w:val="26"/>
          <w:szCs w:val="26"/>
        </w:rPr>
        <w:t xml:space="preserve"> руководителя</w:t>
      </w:r>
      <w:r w:rsidR="000B745C" w:rsidRPr="0094675F">
        <w:rPr>
          <w:rFonts w:ascii="Times New Roman" w:hAnsi="Times New Roman" w:cs="Times New Roman"/>
          <w:sz w:val="26"/>
          <w:szCs w:val="26"/>
        </w:rPr>
        <w:t xml:space="preserve"> учреждения, указанным в</w:t>
      </w:r>
      <w:r w:rsidR="004B44EB" w:rsidRPr="0094675F">
        <w:rPr>
          <w:rFonts w:ascii="Times New Roman" w:hAnsi="Times New Roman" w:cs="Times New Roman"/>
          <w:sz w:val="26"/>
          <w:szCs w:val="26"/>
        </w:rPr>
        <w:t xml:space="preserve"> графе</w:t>
      </w:r>
      <w:r w:rsidR="000B745C" w:rsidRPr="0094675F">
        <w:rPr>
          <w:rFonts w:ascii="Times New Roman" w:hAnsi="Times New Roman" w:cs="Times New Roman"/>
          <w:sz w:val="26"/>
          <w:szCs w:val="26"/>
        </w:rPr>
        <w:t xml:space="preserve"> 2</w:t>
      </w:r>
      <w:r w:rsidR="004B44EB" w:rsidRPr="0094675F">
        <w:rPr>
          <w:rFonts w:ascii="Times New Roman" w:hAnsi="Times New Roman" w:cs="Times New Roman"/>
          <w:sz w:val="26"/>
          <w:szCs w:val="26"/>
        </w:rPr>
        <w:t xml:space="preserve"> строк 1.6, 2.</w:t>
      </w:r>
      <w:r w:rsidR="00D77993" w:rsidRPr="0094675F">
        <w:rPr>
          <w:rFonts w:ascii="Times New Roman" w:hAnsi="Times New Roman" w:cs="Times New Roman"/>
          <w:sz w:val="26"/>
          <w:szCs w:val="26"/>
        </w:rPr>
        <w:t>3</w:t>
      </w:r>
      <w:r w:rsidR="004B44EB" w:rsidRPr="0094675F">
        <w:rPr>
          <w:rFonts w:ascii="Times New Roman" w:hAnsi="Times New Roman" w:cs="Times New Roman"/>
          <w:sz w:val="26"/>
          <w:szCs w:val="26"/>
        </w:rPr>
        <w:t>, 3.3 таблицы в приложении № 1 к настоящему приказу и в графе</w:t>
      </w:r>
      <w:r w:rsidR="000B745C" w:rsidRPr="0094675F">
        <w:rPr>
          <w:rFonts w:ascii="Times New Roman" w:hAnsi="Times New Roman" w:cs="Times New Roman"/>
          <w:sz w:val="26"/>
          <w:szCs w:val="26"/>
        </w:rPr>
        <w:t xml:space="preserve"> 2</w:t>
      </w:r>
      <w:r w:rsidR="004B44EB" w:rsidRPr="0094675F">
        <w:rPr>
          <w:rFonts w:ascii="Times New Roman" w:hAnsi="Times New Roman" w:cs="Times New Roman"/>
          <w:sz w:val="26"/>
          <w:szCs w:val="26"/>
        </w:rPr>
        <w:t xml:space="preserve"> строк </w:t>
      </w:r>
      <w:r w:rsidR="00AB12EC" w:rsidRPr="0094675F">
        <w:rPr>
          <w:rFonts w:ascii="Times New Roman" w:hAnsi="Times New Roman" w:cs="Times New Roman"/>
          <w:sz w:val="26"/>
          <w:szCs w:val="26"/>
        </w:rPr>
        <w:t>1.</w:t>
      </w:r>
      <w:r w:rsidR="00F57296" w:rsidRPr="0094675F">
        <w:rPr>
          <w:rFonts w:ascii="Times New Roman" w:hAnsi="Times New Roman" w:cs="Times New Roman"/>
          <w:sz w:val="26"/>
          <w:szCs w:val="26"/>
        </w:rPr>
        <w:t>5</w:t>
      </w:r>
      <w:r w:rsidR="00AB12EC" w:rsidRPr="0094675F">
        <w:rPr>
          <w:rFonts w:ascii="Times New Roman" w:hAnsi="Times New Roman" w:cs="Times New Roman"/>
          <w:sz w:val="26"/>
          <w:szCs w:val="26"/>
        </w:rPr>
        <w:t>, 2.</w:t>
      </w:r>
      <w:r w:rsidR="00D77993" w:rsidRPr="0094675F">
        <w:rPr>
          <w:rFonts w:ascii="Times New Roman" w:hAnsi="Times New Roman" w:cs="Times New Roman"/>
          <w:sz w:val="26"/>
          <w:szCs w:val="26"/>
        </w:rPr>
        <w:t>3</w:t>
      </w:r>
      <w:r w:rsidR="00AB12EC" w:rsidRPr="0094675F">
        <w:rPr>
          <w:rFonts w:ascii="Times New Roman" w:hAnsi="Times New Roman" w:cs="Times New Roman"/>
          <w:sz w:val="26"/>
          <w:szCs w:val="26"/>
        </w:rPr>
        <w:t>, 3.3</w:t>
      </w:r>
      <w:r w:rsidR="004B44EB" w:rsidRPr="0094675F">
        <w:rPr>
          <w:rFonts w:ascii="Times New Roman" w:hAnsi="Times New Roman" w:cs="Times New Roman"/>
          <w:sz w:val="26"/>
          <w:szCs w:val="26"/>
        </w:rPr>
        <w:t xml:space="preserve"> таблицы в приложении № 2 к настоящему приказу, степень их выполнения учреждением за отчетный период оценивается Комиссией баллами с учетом того, что:</w:t>
      </w:r>
    </w:p>
    <w:p w:rsidR="004B44EB" w:rsidRPr="0094675F" w:rsidRDefault="004B44EB" w:rsidP="004B44EB">
      <w:pPr>
        <w:pStyle w:val="ConsPlusNormal"/>
        <w:widowControl/>
        <w:ind w:firstLine="567"/>
        <w:jc w:val="both"/>
        <w:rPr>
          <w:rFonts w:ascii="Times New Roman" w:hAnsi="Times New Roman" w:cs="Times New Roman"/>
          <w:sz w:val="26"/>
          <w:szCs w:val="26"/>
        </w:rPr>
      </w:pPr>
      <w:r w:rsidRPr="0094675F">
        <w:rPr>
          <w:rFonts w:ascii="Times New Roman" w:hAnsi="Times New Roman" w:cs="Times New Roman"/>
          <w:sz w:val="26"/>
          <w:szCs w:val="26"/>
        </w:rPr>
        <w:t>количеством баллов, указанным в графе</w:t>
      </w:r>
      <w:r w:rsidR="00663C1B" w:rsidRPr="0094675F">
        <w:rPr>
          <w:rFonts w:ascii="Times New Roman" w:hAnsi="Times New Roman" w:cs="Times New Roman"/>
          <w:sz w:val="26"/>
          <w:szCs w:val="26"/>
        </w:rPr>
        <w:t xml:space="preserve"> 4</w:t>
      </w:r>
      <w:r w:rsidRPr="0094675F">
        <w:rPr>
          <w:rFonts w:ascii="Times New Roman" w:hAnsi="Times New Roman" w:cs="Times New Roman"/>
          <w:sz w:val="26"/>
          <w:szCs w:val="26"/>
        </w:rPr>
        <w:t xml:space="preserve"> соответствующей строки таблиц в приложениях №№ 1, 2 к настоящему приказу, может быть оценено достижение учреждением в отчетном периоде только плановой степени выполнения показателя, указанной в графе</w:t>
      </w:r>
      <w:r w:rsidR="000B745C" w:rsidRPr="0094675F">
        <w:rPr>
          <w:rFonts w:ascii="Times New Roman" w:hAnsi="Times New Roman" w:cs="Times New Roman"/>
          <w:sz w:val="26"/>
          <w:szCs w:val="26"/>
        </w:rPr>
        <w:t xml:space="preserve"> 3</w:t>
      </w:r>
      <w:r w:rsidRPr="0094675F">
        <w:rPr>
          <w:rFonts w:ascii="Times New Roman" w:hAnsi="Times New Roman" w:cs="Times New Roman"/>
          <w:sz w:val="26"/>
          <w:szCs w:val="26"/>
        </w:rPr>
        <w:t xml:space="preserve"> соответствующей строки таблиц в приложениях №№ 1, 2 к настоящему приказу;</w:t>
      </w:r>
    </w:p>
    <w:p w:rsidR="00FC171D" w:rsidRPr="0094675F" w:rsidRDefault="004B44EB" w:rsidP="004E08AB">
      <w:pPr>
        <w:pStyle w:val="ConsPlusNormal"/>
        <w:widowControl/>
        <w:ind w:firstLine="567"/>
        <w:jc w:val="both"/>
        <w:rPr>
          <w:rFonts w:ascii="Times New Roman" w:hAnsi="Times New Roman" w:cs="Times New Roman"/>
          <w:sz w:val="26"/>
          <w:szCs w:val="26"/>
        </w:rPr>
      </w:pPr>
      <w:r w:rsidRPr="0094675F">
        <w:rPr>
          <w:rFonts w:ascii="Times New Roman" w:hAnsi="Times New Roman" w:cs="Times New Roman"/>
          <w:sz w:val="26"/>
          <w:szCs w:val="26"/>
        </w:rPr>
        <w:t xml:space="preserve">при </w:t>
      </w:r>
      <w:r w:rsidR="00AB12EC" w:rsidRPr="0094675F">
        <w:rPr>
          <w:rFonts w:ascii="Times New Roman" w:hAnsi="Times New Roman" w:cs="Times New Roman"/>
          <w:sz w:val="26"/>
          <w:szCs w:val="26"/>
        </w:rPr>
        <w:t xml:space="preserve">наличии каждой обоснованной претензии члена Комиссии к основной деятельности учреждения, его финансово-экономической деятельности и исполнительской дисциплине либо деятельности, </w:t>
      </w:r>
      <w:r w:rsidR="00AB12EC" w:rsidRPr="0094675F">
        <w:rPr>
          <w:rFonts w:ascii="Times New Roman" w:hAnsi="Times New Roman" w:cs="Times New Roman"/>
          <w:bCs/>
          <w:sz w:val="26"/>
          <w:szCs w:val="26"/>
        </w:rPr>
        <w:t xml:space="preserve">направленной на работу с кадрами, </w:t>
      </w:r>
      <w:r w:rsidR="00AB12EC" w:rsidRPr="0094675F">
        <w:rPr>
          <w:rFonts w:ascii="Times New Roman" w:hAnsi="Times New Roman" w:cs="Times New Roman"/>
          <w:sz w:val="26"/>
          <w:szCs w:val="26"/>
        </w:rPr>
        <w:t>количеств</w:t>
      </w:r>
      <w:r w:rsidR="00BB03E9" w:rsidRPr="0094675F">
        <w:rPr>
          <w:rFonts w:ascii="Times New Roman" w:hAnsi="Times New Roman" w:cs="Times New Roman"/>
          <w:sz w:val="26"/>
          <w:szCs w:val="26"/>
        </w:rPr>
        <w:t xml:space="preserve">о баллов, начисляемых за отчетный период применительно к соответствующему показателю, уменьшается на </w:t>
      </w:r>
      <w:r w:rsidR="005E7C90" w:rsidRPr="0094675F">
        <w:rPr>
          <w:rFonts w:ascii="Times New Roman" w:hAnsi="Times New Roman" w:cs="Times New Roman"/>
          <w:sz w:val="26"/>
          <w:szCs w:val="26"/>
        </w:rPr>
        <w:t>0,</w:t>
      </w:r>
      <w:r w:rsidR="00FC171D" w:rsidRPr="0094675F">
        <w:rPr>
          <w:rFonts w:ascii="Times New Roman" w:hAnsi="Times New Roman" w:cs="Times New Roman"/>
          <w:sz w:val="26"/>
          <w:szCs w:val="26"/>
        </w:rPr>
        <w:t>25</w:t>
      </w:r>
      <w:r w:rsidR="00BB03E9" w:rsidRPr="0094675F">
        <w:rPr>
          <w:rFonts w:ascii="Times New Roman" w:hAnsi="Times New Roman" w:cs="Times New Roman"/>
          <w:sz w:val="26"/>
          <w:szCs w:val="26"/>
        </w:rPr>
        <w:t xml:space="preserve"> балла.</w:t>
      </w:r>
    </w:p>
    <w:p w:rsidR="006D7242" w:rsidRPr="0094675F" w:rsidRDefault="00C60418" w:rsidP="004E08AB">
      <w:pPr>
        <w:widowControl w:val="0"/>
        <w:autoSpaceDE w:val="0"/>
        <w:autoSpaceDN w:val="0"/>
        <w:adjustRightInd w:val="0"/>
        <w:ind w:firstLine="567"/>
        <w:jc w:val="both"/>
        <w:rPr>
          <w:sz w:val="26"/>
          <w:szCs w:val="26"/>
        </w:rPr>
      </w:pPr>
      <w:r w:rsidRPr="0094675F">
        <w:rPr>
          <w:sz w:val="26"/>
          <w:szCs w:val="26"/>
        </w:rPr>
        <w:t>8</w:t>
      </w:r>
      <w:r w:rsidR="00CF0087" w:rsidRPr="0094675F">
        <w:rPr>
          <w:sz w:val="26"/>
          <w:szCs w:val="26"/>
        </w:rPr>
        <w:t>. </w:t>
      </w:r>
      <w:r w:rsidR="002F598D" w:rsidRPr="0094675F">
        <w:rPr>
          <w:sz w:val="26"/>
          <w:szCs w:val="26"/>
        </w:rPr>
        <w:t>Степень выполнения</w:t>
      </w:r>
      <w:r w:rsidR="00AB0DD6" w:rsidRPr="0094675F">
        <w:rPr>
          <w:sz w:val="26"/>
          <w:szCs w:val="26"/>
        </w:rPr>
        <w:t xml:space="preserve"> в отчетном периоде</w:t>
      </w:r>
      <w:r w:rsidR="002F598D" w:rsidRPr="0094675F">
        <w:rPr>
          <w:sz w:val="26"/>
          <w:szCs w:val="26"/>
        </w:rPr>
        <w:t xml:space="preserve"> показателей эффективности деятельности </w:t>
      </w:r>
      <w:r w:rsidR="002F598D" w:rsidRPr="0094675F">
        <w:rPr>
          <w:sz w:val="26"/>
          <w:szCs w:val="26"/>
        </w:rPr>
        <w:lastRenderedPageBreak/>
        <w:t>учреждения</w:t>
      </w:r>
      <w:r w:rsidR="00AB1DF3" w:rsidRPr="0094675F">
        <w:rPr>
          <w:sz w:val="26"/>
          <w:szCs w:val="26"/>
        </w:rPr>
        <w:t xml:space="preserve">, указанных в графе 2 </w:t>
      </w:r>
      <w:r w:rsidR="002F598D" w:rsidRPr="0094675F">
        <w:rPr>
          <w:sz w:val="26"/>
          <w:szCs w:val="26"/>
        </w:rPr>
        <w:t xml:space="preserve">определенной строки таблицы в приложении № 1 или № 2 к настоящему приказу, устанавливается Комиссией на основании оценки сведений, содержащихся в документах, указанных в графе 5 той же строки. </w:t>
      </w:r>
    </w:p>
    <w:p w:rsidR="003C1A42" w:rsidRPr="0094675F" w:rsidRDefault="00C60418" w:rsidP="00893149">
      <w:pPr>
        <w:pStyle w:val="ConsPlusNonformat"/>
        <w:ind w:firstLine="540"/>
        <w:jc w:val="both"/>
        <w:rPr>
          <w:rFonts w:ascii="Times New Roman" w:hAnsi="Times New Roman" w:cs="Times New Roman"/>
          <w:sz w:val="26"/>
          <w:szCs w:val="26"/>
        </w:rPr>
      </w:pPr>
      <w:r w:rsidRPr="0094675F">
        <w:rPr>
          <w:rFonts w:ascii="Times New Roman" w:hAnsi="Times New Roman" w:cs="Times New Roman"/>
          <w:sz w:val="26"/>
          <w:szCs w:val="26"/>
        </w:rPr>
        <w:t>9</w:t>
      </w:r>
      <w:r w:rsidR="00266198" w:rsidRPr="0094675F">
        <w:rPr>
          <w:rFonts w:ascii="Times New Roman" w:hAnsi="Times New Roman" w:cs="Times New Roman"/>
          <w:sz w:val="26"/>
          <w:szCs w:val="26"/>
        </w:rPr>
        <w:t>. </w:t>
      </w:r>
      <w:r w:rsidR="00487B25" w:rsidRPr="0094675F">
        <w:rPr>
          <w:rFonts w:ascii="Times New Roman" w:hAnsi="Times New Roman" w:cs="Times New Roman"/>
          <w:sz w:val="26"/>
          <w:szCs w:val="26"/>
        </w:rPr>
        <w:t xml:space="preserve">В случае </w:t>
      </w:r>
      <w:r w:rsidR="00893149" w:rsidRPr="0094675F">
        <w:rPr>
          <w:rFonts w:ascii="Times New Roman" w:hAnsi="Times New Roman" w:cs="Times New Roman"/>
          <w:sz w:val="26"/>
          <w:szCs w:val="26"/>
        </w:rPr>
        <w:t>применени</w:t>
      </w:r>
      <w:r w:rsidR="00487B25" w:rsidRPr="0094675F">
        <w:rPr>
          <w:rFonts w:ascii="Times New Roman" w:hAnsi="Times New Roman" w:cs="Times New Roman"/>
          <w:sz w:val="26"/>
          <w:szCs w:val="26"/>
        </w:rPr>
        <w:t>я</w:t>
      </w:r>
      <w:r w:rsidR="00893149" w:rsidRPr="0094675F">
        <w:rPr>
          <w:rFonts w:ascii="Times New Roman" w:hAnsi="Times New Roman" w:cs="Times New Roman"/>
          <w:sz w:val="26"/>
          <w:szCs w:val="26"/>
        </w:rPr>
        <w:t xml:space="preserve"> к руководителю </w:t>
      </w:r>
      <w:r w:rsidR="00820E4A" w:rsidRPr="0094675F">
        <w:rPr>
          <w:rFonts w:ascii="Times New Roman" w:hAnsi="Times New Roman" w:cs="Times New Roman"/>
          <w:sz w:val="26"/>
          <w:szCs w:val="26"/>
        </w:rPr>
        <w:t>учреждения</w:t>
      </w:r>
      <w:r w:rsidR="00893149" w:rsidRPr="0094675F">
        <w:rPr>
          <w:rFonts w:ascii="Times New Roman" w:hAnsi="Times New Roman" w:cs="Times New Roman"/>
          <w:sz w:val="26"/>
          <w:szCs w:val="26"/>
        </w:rPr>
        <w:t xml:space="preserve"> дисциплинарного взыскания</w:t>
      </w:r>
      <w:r w:rsidR="00487B25" w:rsidRPr="0094675F">
        <w:rPr>
          <w:rFonts w:ascii="Times New Roman" w:hAnsi="Times New Roman" w:cs="Times New Roman"/>
          <w:sz w:val="26"/>
          <w:szCs w:val="26"/>
        </w:rPr>
        <w:t xml:space="preserve">, </w:t>
      </w:r>
      <w:r w:rsidR="00893149" w:rsidRPr="0094675F">
        <w:rPr>
          <w:rFonts w:ascii="Times New Roman" w:hAnsi="Times New Roman" w:cs="Times New Roman"/>
          <w:sz w:val="26"/>
          <w:szCs w:val="26"/>
        </w:rPr>
        <w:t>премия</w:t>
      </w:r>
      <w:r w:rsidR="00487B25" w:rsidRPr="0094675F">
        <w:rPr>
          <w:rFonts w:ascii="Times New Roman" w:hAnsi="Times New Roman" w:cs="Times New Roman"/>
          <w:sz w:val="26"/>
          <w:szCs w:val="26"/>
        </w:rPr>
        <w:t xml:space="preserve"> по </w:t>
      </w:r>
      <w:r w:rsidR="00D83B32" w:rsidRPr="0094675F">
        <w:rPr>
          <w:rFonts w:ascii="Times New Roman" w:hAnsi="Times New Roman" w:cs="Times New Roman"/>
          <w:sz w:val="26"/>
          <w:szCs w:val="26"/>
        </w:rPr>
        <w:t>итогам</w:t>
      </w:r>
      <w:r w:rsidR="00487B25" w:rsidRPr="0094675F">
        <w:rPr>
          <w:rFonts w:ascii="Times New Roman" w:hAnsi="Times New Roman" w:cs="Times New Roman"/>
          <w:sz w:val="26"/>
          <w:szCs w:val="26"/>
        </w:rPr>
        <w:t xml:space="preserve"> работы</w:t>
      </w:r>
      <w:r w:rsidR="004307E4" w:rsidRPr="0094675F">
        <w:rPr>
          <w:rFonts w:ascii="Times New Roman" w:hAnsi="Times New Roman" w:cs="Times New Roman"/>
          <w:sz w:val="26"/>
          <w:szCs w:val="26"/>
        </w:rPr>
        <w:t xml:space="preserve">, начиная с премии по </w:t>
      </w:r>
      <w:r w:rsidR="00D83B32" w:rsidRPr="0094675F">
        <w:rPr>
          <w:rFonts w:ascii="Times New Roman" w:hAnsi="Times New Roman" w:cs="Times New Roman"/>
          <w:sz w:val="26"/>
          <w:szCs w:val="26"/>
        </w:rPr>
        <w:t>итогам</w:t>
      </w:r>
      <w:r w:rsidR="004307E4" w:rsidRPr="0094675F">
        <w:rPr>
          <w:rFonts w:ascii="Times New Roman" w:hAnsi="Times New Roman" w:cs="Times New Roman"/>
          <w:sz w:val="26"/>
          <w:szCs w:val="26"/>
        </w:rPr>
        <w:t xml:space="preserve"> работы, начисляемой</w:t>
      </w:r>
      <w:r w:rsidR="00487B25" w:rsidRPr="0094675F">
        <w:rPr>
          <w:rFonts w:ascii="Times New Roman" w:hAnsi="Times New Roman" w:cs="Times New Roman"/>
          <w:sz w:val="26"/>
          <w:szCs w:val="26"/>
        </w:rPr>
        <w:t xml:space="preserve"> за </w:t>
      </w:r>
      <w:r w:rsidR="009A2FAD" w:rsidRPr="0094675F">
        <w:rPr>
          <w:rFonts w:ascii="Times New Roman" w:hAnsi="Times New Roman" w:cs="Times New Roman"/>
          <w:sz w:val="26"/>
          <w:szCs w:val="26"/>
        </w:rPr>
        <w:t>период начисления</w:t>
      </w:r>
      <w:r w:rsidR="00487B25" w:rsidRPr="0094675F">
        <w:rPr>
          <w:rFonts w:ascii="Times New Roman" w:hAnsi="Times New Roman" w:cs="Times New Roman"/>
          <w:sz w:val="26"/>
          <w:szCs w:val="26"/>
        </w:rPr>
        <w:t>, в котором имело место применение дисциплинарного взыскания</w:t>
      </w:r>
      <w:r w:rsidR="008B7E6B" w:rsidRPr="0094675F">
        <w:rPr>
          <w:rFonts w:ascii="Times New Roman" w:hAnsi="Times New Roman" w:cs="Times New Roman"/>
          <w:sz w:val="26"/>
          <w:szCs w:val="26"/>
        </w:rPr>
        <w:t>, уменьшается</w:t>
      </w:r>
      <w:r w:rsidR="0020239E" w:rsidRPr="0094675F">
        <w:rPr>
          <w:rFonts w:ascii="Times New Roman" w:hAnsi="Times New Roman" w:cs="Times New Roman"/>
          <w:sz w:val="26"/>
          <w:szCs w:val="26"/>
        </w:rPr>
        <w:t xml:space="preserve"> Комиссией</w:t>
      </w:r>
      <w:r w:rsidR="003C1A42" w:rsidRPr="0094675F">
        <w:rPr>
          <w:rFonts w:ascii="Times New Roman" w:hAnsi="Times New Roman" w:cs="Times New Roman"/>
          <w:sz w:val="26"/>
          <w:szCs w:val="26"/>
        </w:rPr>
        <w:t>:</w:t>
      </w:r>
    </w:p>
    <w:p w:rsidR="003C1A42" w:rsidRPr="0094675F" w:rsidRDefault="001E17EE" w:rsidP="00893149">
      <w:pPr>
        <w:pStyle w:val="ConsPlusNonformat"/>
        <w:ind w:firstLine="540"/>
        <w:jc w:val="both"/>
        <w:rPr>
          <w:rFonts w:ascii="Times New Roman" w:hAnsi="Times New Roman" w:cs="Times New Roman"/>
          <w:sz w:val="26"/>
          <w:szCs w:val="26"/>
        </w:rPr>
      </w:pPr>
      <w:r w:rsidRPr="0094675F">
        <w:rPr>
          <w:rFonts w:ascii="Times New Roman" w:hAnsi="Times New Roman" w:cs="Times New Roman"/>
          <w:sz w:val="26"/>
          <w:szCs w:val="26"/>
        </w:rPr>
        <w:t xml:space="preserve">на </w:t>
      </w:r>
      <w:r w:rsidR="00121788" w:rsidRPr="0094675F">
        <w:rPr>
          <w:rFonts w:ascii="Times New Roman" w:hAnsi="Times New Roman" w:cs="Times New Roman"/>
          <w:sz w:val="26"/>
          <w:szCs w:val="26"/>
        </w:rPr>
        <w:t xml:space="preserve">10 – </w:t>
      </w:r>
      <w:r w:rsidR="00893149" w:rsidRPr="0094675F">
        <w:rPr>
          <w:rFonts w:ascii="Times New Roman" w:hAnsi="Times New Roman" w:cs="Times New Roman"/>
          <w:sz w:val="26"/>
          <w:szCs w:val="26"/>
        </w:rPr>
        <w:t>25</w:t>
      </w:r>
      <w:r w:rsidR="008B124F" w:rsidRPr="0094675F">
        <w:rPr>
          <w:rFonts w:ascii="Times New Roman" w:hAnsi="Times New Roman" w:cs="Times New Roman"/>
          <w:sz w:val="26"/>
          <w:szCs w:val="26"/>
        </w:rPr>
        <w:t xml:space="preserve"> процентов</w:t>
      </w:r>
      <w:r w:rsidR="00893149" w:rsidRPr="0094675F">
        <w:rPr>
          <w:rFonts w:ascii="Times New Roman" w:hAnsi="Times New Roman" w:cs="Times New Roman"/>
          <w:sz w:val="26"/>
          <w:szCs w:val="26"/>
        </w:rPr>
        <w:t xml:space="preserve"> </w:t>
      </w:r>
      <w:r w:rsidR="003C1A42" w:rsidRPr="0094675F">
        <w:rPr>
          <w:rFonts w:ascii="Times New Roman" w:hAnsi="Times New Roman" w:cs="Times New Roman"/>
          <w:sz w:val="26"/>
          <w:szCs w:val="26"/>
        </w:rPr>
        <w:t xml:space="preserve">от суммы указанной премии, определенной </w:t>
      </w:r>
      <w:r w:rsidR="009A2FAD" w:rsidRPr="0094675F">
        <w:rPr>
          <w:rFonts w:ascii="Times New Roman" w:hAnsi="Times New Roman" w:cs="Times New Roman"/>
          <w:sz w:val="26"/>
          <w:szCs w:val="26"/>
        </w:rPr>
        <w:t xml:space="preserve">в соответствии с пунктами </w:t>
      </w:r>
      <w:r w:rsidR="00C60418" w:rsidRPr="0094675F">
        <w:rPr>
          <w:rFonts w:ascii="Times New Roman" w:hAnsi="Times New Roman" w:cs="Times New Roman"/>
          <w:sz w:val="26"/>
          <w:szCs w:val="26"/>
        </w:rPr>
        <w:t>5</w:t>
      </w:r>
      <w:r w:rsidR="009A2FAD" w:rsidRPr="0094675F">
        <w:rPr>
          <w:rFonts w:ascii="Times New Roman" w:hAnsi="Times New Roman" w:cs="Times New Roman"/>
          <w:sz w:val="26"/>
          <w:szCs w:val="26"/>
        </w:rPr>
        <w:t xml:space="preserve"> – </w:t>
      </w:r>
      <w:r w:rsidR="00C60418" w:rsidRPr="0094675F">
        <w:rPr>
          <w:rFonts w:ascii="Times New Roman" w:hAnsi="Times New Roman" w:cs="Times New Roman"/>
          <w:sz w:val="26"/>
          <w:szCs w:val="26"/>
        </w:rPr>
        <w:t>8</w:t>
      </w:r>
      <w:r w:rsidR="009A2FAD" w:rsidRPr="0094675F">
        <w:rPr>
          <w:rFonts w:ascii="Times New Roman" w:hAnsi="Times New Roman" w:cs="Times New Roman"/>
          <w:sz w:val="26"/>
          <w:szCs w:val="26"/>
        </w:rPr>
        <w:t xml:space="preserve"> настоящего Порядка</w:t>
      </w:r>
      <w:r w:rsidR="003C1A42" w:rsidRPr="0094675F">
        <w:rPr>
          <w:rFonts w:ascii="Times New Roman" w:hAnsi="Times New Roman" w:cs="Times New Roman"/>
          <w:sz w:val="26"/>
          <w:szCs w:val="26"/>
        </w:rPr>
        <w:t>,</w:t>
      </w:r>
      <w:r w:rsidR="00893149" w:rsidRPr="0094675F">
        <w:rPr>
          <w:rFonts w:ascii="Times New Roman" w:hAnsi="Times New Roman" w:cs="Times New Roman"/>
          <w:sz w:val="26"/>
          <w:szCs w:val="26"/>
        </w:rPr>
        <w:t xml:space="preserve"> </w:t>
      </w:r>
      <w:r w:rsidR="003C1A42" w:rsidRPr="0094675F">
        <w:rPr>
          <w:rFonts w:ascii="Times New Roman" w:hAnsi="Times New Roman" w:cs="Times New Roman"/>
          <w:sz w:val="26"/>
          <w:szCs w:val="26"/>
        </w:rPr>
        <w:t xml:space="preserve">до </w:t>
      </w:r>
      <w:r w:rsidR="009A2FAD" w:rsidRPr="0094675F">
        <w:rPr>
          <w:rFonts w:ascii="Times New Roman" w:hAnsi="Times New Roman" w:cs="Times New Roman"/>
          <w:sz w:val="26"/>
          <w:szCs w:val="26"/>
        </w:rPr>
        <w:t>периода начисления</w:t>
      </w:r>
      <w:r w:rsidR="003C1A42" w:rsidRPr="0094675F">
        <w:rPr>
          <w:rFonts w:ascii="Times New Roman" w:hAnsi="Times New Roman" w:cs="Times New Roman"/>
          <w:sz w:val="26"/>
          <w:szCs w:val="26"/>
        </w:rPr>
        <w:t>, следующего за календарным месяцем, в котором истек год со дня применения дисциплинарного взыскания, либо за календарным месяцем в котором указанное дисциплинарное взыскание было снято, – если указанное дисциплинарное взыскание было замечанием;</w:t>
      </w:r>
    </w:p>
    <w:p w:rsidR="00601B89" w:rsidRPr="0094675F" w:rsidRDefault="003C1A42" w:rsidP="001B7847">
      <w:pPr>
        <w:pStyle w:val="ConsPlusNonformat"/>
        <w:ind w:firstLine="540"/>
        <w:jc w:val="both"/>
        <w:rPr>
          <w:rFonts w:ascii="Times New Roman" w:hAnsi="Times New Roman" w:cs="Times New Roman"/>
          <w:sz w:val="26"/>
          <w:szCs w:val="26"/>
        </w:rPr>
      </w:pPr>
      <w:r w:rsidRPr="0094675F">
        <w:rPr>
          <w:rFonts w:ascii="Times New Roman" w:hAnsi="Times New Roman" w:cs="Times New Roman"/>
          <w:sz w:val="26"/>
          <w:szCs w:val="26"/>
        </w:rPr>
        <w:t xml:space="preserve">на </w:t>
      </w:r>
      <w:r w:rsidR="00135FDD" w:rsidRPr="0094675F">
        <w:rPr>
          <w:rFonts w:ascii="Times New Roman" w:hAnsi="Times New Roman" w:cs="Times New Roman"/>
          <w:sz w:val="26"/>
          <w:szCs w:val="26"/>
        </w:rPr>
        <w:t>25 – 100</w:t>
      </w:r>
      <w:r w:rsidR="008B124F" w:rsidRPr="0094675F">
        <w:rPr>
          <w:rFonts w:ascii="Times New Roman" w:hAnsi="Times New Roman" w:cs="Times New Roman"/>
          <w:sz w:val="26"/>
          <w:szCs w:val="26"/>
        </w:rPr>
        <w:t xml:space="preserve"> процентов</w:t>
      </w:r>
      <w:r w:rsidRPr="0094675F">
        <w:rPr>
          <w:rFonts w:ascii="Times New Roman" w:hAnsi="Times New Roman" w:cs="Times New Roman"/>
          <w:sz w:val="26"/>
          <w:szCs w:val="26"/>
        </w:rPr>
        <w:t xml:space="preserve"> от суммы указанной премии, определенной </w:t>
      </w:r>
      <w:r w:rsidR="009A2FAD" w:rsidRPr="0094675F">
        <w:rPr>
          <w:rFonts w:ascii="Times New Roman" w:hAnsi="Times New Roman" w:cs="Times New Roman"/>
          <w:sz w:val="26"/>
          <w:szCs w:val="26"/>
        </w:rPr>
        <w:t xml:space="preserve">в соответствии с пунктами </w:t>
      </w:r>
      <w:r w:rsidR="00C60418" w:rsidRPr="0094675F">
        <w:rPr>
          <w:rFonts w:ascii="Times New Roman" w:hAnsi="Times New Roman" w:cs="Times New Roman"/>
          <w:sz w:val="26"/>
          <w:szCs w:val="26"/>
        </w:rPr>
        <w:t>5</w:t>
      </w:r>
      <w:r w:rsidR="009A2FAD" w:rsidRPr="0094675F">
        <w:rPr>
          <w:rFonts w:ascii="Times New Roman" w:hAnsi="Times New Roman" w:cs="Times New Roman"/>
          <w:sz w:val="26"/>
          <w:szCs w:val="26"/>
        </w:rPr>
        <w:t xml:space="preserve"> – </w:t>
      </w:r>
      <w:r w:rsidR="00C60418" w:rsidRPr="0094675F">
        <w:rPr>
          <w:rFonts w:ascii="Times New Roman" w:hAnsi="Times New Roman" w:cs="Times New Roman"/>
          <w:sz w:val="26"/>
          <w:szCs w:val="26"/>
        </w:rPr>
        <w:t>8</w:t>
      </w:r>
      <w:r w:rsidR="009A2FAD" w:rsidRPr="0094675F">
        <w:rPr>
          <w:rFonts w:ascii="Times New Roman" w:hAnsi="Times New Roman" w:cs="Times New Roman"/>
          <w:sz w:val="26"/>
          <w:szCs w:val="26"/>
        </w:rPr>
        <w:t xml:space="preserve"> настоящего Порядка</w:t>
      </w:r>
      <w:r w:rsidRPr="0094675F">
        <w:rPr>
          <w:rFonts w:ascii="Times New Roman" w:hAnsi="Times New Roman" w:cs="Times New Roman"/>
          <w:sz w:val="26"/>
          <w:szCs w:val="26"/>
        </w:rPr>
        <w:t xml:space="preserve">, до </w:t>
      </w:r>
      <w:r w:rsidR="009A2FAD" w:rsidRPr="0094675F">
        <w:rPr>
          <w:rFonts w:ascii="Times New Roman" w:hAnsi="Times New Roman" w:cs="Times New Roman"/>
          <w:sz w:val="26"/>
          <w:szCs w:val="26"/>
        </w:rPr>
        <w:t>периода начисления</w:t>
      </w:r>
      <w:r w:rsidRPr="0094675F">
        <w:rPr>
          <w:rFonts w:ascii="Times New Roman" w:hAnsi="Times New Roman" w:cs="Times New Roman"/>
          <w:sz w:val="26"/>
          <w:szCs w:val="26"/>
        </w:rPr>
        <w:t>, следующего за календарным месяцем, в котором истек год со дня применения дисциплинарного взыскания, либо за календарным месяцем в котором указанное дисциплинарное взыскание было снято, – если указанное дисциплинарное взыскание было выговором</w:t>
      </w:r>
      <w:r w:rsidR="007F2759" w:rsidRPr="0094675F">
        <w:rPr>
          <w:rFonts w:ascii="Times New Roman" w:hAnsi="Times New Roman" w:cs="Times New Roman"/>
          <w:sz w:val="26"/>
          <w:szCs w:val="26"/>
        </w:rPr>
        <w:t>.</w:t>
      </w:r>
    </w:p>
    <w:p w:rsidR="00A4302E" w:rsidRPr="0094675F" w:rsidRDefault="00A4302E" w:rsidP="001B7847">
      <w:pPr>
        <w:pStyle w:val="ConsPlusNonformat"/>
        <w:ind w:firstLine="540"/>
        <w:jc w:val="both"/>
        <w:rPr>
          <w:rFonts w:ascii="Times New Roman" w:hAnsi="Times New Roman" w:cs="Times New Roman"/>
          <w:sz w:val="26"/>
          <w:szCs w:val="26"/>
        </w:rPr>
      </w:pPr>
      <w:r w:rsidRPr="0094675F">
        <w:rPr>
          <w:rFonts w:ascii="Times New Roman" w:hAnsi="Times New Roman" w:cs="Times New Roman"/>
          <w:sz w:val="26"/>
          <w:szCs w:val="26"/>
        </w:rPr>
        <w:t xml:space="preserve">В случае применения к руководителю учреждения дисциплинарного взыскания в виде увольнения, премия по </w:t>
      </w:r>
      <w:r w:rsidR="00D83B32" w:rsidRPr="0094675F">
        <w:rPr>
          <w:rFonts w:ascii="Times New Roman" w:hAnsi="Times New Roman" w:cs="Times New Roman"/>
          <w:sz w:val="26"/>
          <w:szCs w:val="26"/>
        </w:rPr>
        <w:t>итогам</w:t>
      </w:r>
      <w:r w:rsidRPr="0094675F">
        <w:rPr>
          <w:rFonts w:ascii="Times New Roman" w:hAnsi="Times New Roman" w:cs="Times New Roman"/>
          <w:sz w:val="26"/>
          <w:szCs w:val="26"/>
        </w:rPr>
        <w:t xml:space="preserve"> работы за период её начисления, в котором имело место применение указанного дисциплинарного взыскания, уменьшается Комиссией на 50 – 100 процентов от суммы указанной премии, определенной в соответствии с пунктами 5 – 8 настоящего Порядка</w:t>
      </w:r>
      <w:r w:rsidR="00931A6A" w:rsidRPr="0094675F">
        <w:rPr>
          <w:rFonts w:ascii="Times New Roman" w:hAnsi="Times New Roman" w:cs="Times New Roman"/>
          <w:sz w:val="26"/>
          <w:szCs w:val="26"/>
        </w:rPr>
        <w:t>.</w:t>
      </w:r>
    </w:p>
    <w:p w:rsidR="00931A6A" w:rsidRPr="0094675F" w:rsidRDefault="00931A6A" w:rsidP="001B7847">
      <w:pPr>
        <w:pStyle w:val="ConsPlusNonformat"/>
        <w:ind w:firstLine="540"/>
        <w:jc w:val="both"/>
        <w:rPr>
          <w:rFonts w:ascii="Times New Roman" w:hAnsi="Times New Roman" w:cs="Times New Roman"/>
          <w:sz w:val="26"/>
          <w:szCs w:val="26"/>
        </w:rPr>
      </w:pPr>
      <w:r w:rsidRPr="0094675F">
        <w:rPr>
          <w:rFonts w:ascii="Times New Roman" w:hAnsi="Times New Roman" w:cs="Times New Roman"/>
          <w:sz w:val="26"/>
          <w:szCs w:val="26"/>
        </w:rPr>
        <w:t>Если дисциплинарное взыскание применено к руководителю учреждения поз</w:t>
      </w:r>
      <w:r w:rsidR="00D83B32" w:rsidRPr="0094675F">
        <w:rPr>
          <w:rFonts w:ascii="Times New Roman" w:hAnsi="Times New Roman" w:cs="Times New Roman"/>
          <w:sz w:val="26"/>
          <w:szCs w:val="26"/>
        </w:rPr>
        <w:t>дне</w:t>
      </w:r>
      <w:r w:rsidRPr="0094675F">
        <w:rPr>
          <w:rFonts w:ascii="Times New Roman" w:hAnsi="Times New Roman" w:cs="Times New Roman"/>
          <w:sz w:val="26"/>
          <w:szCs w:val="26"/>
        </w:rPr>
        <w:t>е даты голосования членов Комиссии,</w:t>
      </w:r>
      <w:r w:rsidR="00D83B32" w:rsidRPr="0094675F">
        <w:rPr>
          <w:rFonts w:ascii="Times New Roman" w:hAnsi="Times New Roman" w:cs="Times New Roman"/>
          <w:sz w:val="26"/>
          <w:szCs w:val="26"/>
        </w:rPr>
        <w:t xml:space="preserve"> </w:t>
      </w:r>
      <w:r w:rsidRPr="0094675F">
        <w:rPr>
          <w:rFonts w:ascii="Times New Roman" w:hAnsi="Times New Roman" w:cs="Times New Roman"/>
          <w:sz w:val="26"/>
          <w:szCs w:val="26"/>
        </w:rPr>
        <w:t>определяемой в соответствии с</w:t>
      </w:r>
      <w:r w:rsidR="00284D64" w:rsidRPr="0094675F">
        <w:rPr>
          <w:rFonts w:ascii="Times New Roman" w:hAnsi="Times New Roman" w:cs="Times New Roman"/>
          <w:sz w:val="26"/>
          <w:szCs w:val="26"/>
        </w:rPr>
        <w:t xml:space="preserve"> абзацем вторым</w:t>
      </w:r>
      <w:r w:rsidRPr="0094675F">
        <w:rPr>
          <w:rFonts w:ascii="Times New Roman" w:hAnsi="Times New Roman" w:cs="Times New Roman"/>
          <w:sz w:val="26"/>
          <w:szCs w:val="26"/>
        </w:rPr>
        <w:t xml:space="preserve"> пункт</w:t>
      </w:r>
      <w:r w:rsidR="00284D64" w:rsidRPr="0094675F">
        <w:rPr>
          <w:rFonts w:ascii="Times New Roman" w:hAnsi="Times New Roman" w:cs="Times New Roman"/>
          <w:sz w:val="26"/>
          <w:szCs w:val="26"/>
        </w:rPr>
        <w:t>а</w:t>
      </w:r>
      <w:r w:rsidRPr="0094675F">
        <w:rPr>
          <w:rFonts w:ascii="Times New Roman" w:hAnsi="Times New Roman" w:cs="Times New Roman"/>
          <w:sz w:val="26"/>
          <w:szCs w:val="26"/>
        </w:rPr>
        <w:t xml:space="preserve"> 3 настоящего Порядка, </w:t>
      </w:r>
      <w:r w:rsidR="00D83B32" w:rsidRPr="0094675F">
        <w:rPr>
          <w:rFonts w:ascii="Times New Roman" w:hAnsi="Times New Roman" w:cs="Times New Roman"/>
          <w:sz w:val="26"/>
          <w:szCs w:val="26"/>
        </w:rPr>
        <w:t xml:space="preserve">но до окончания периода начисления, применительно к которому состоялось указанное голосование, </w:t>
      </w:r>
      <w:r w:rsidRPr="0094675F">
        <w:rPr>
          <w:rFonts w:ascii="Times New Roman" w:hAnsi="Times New Roman" w:cs="Times New Roman"/>
          <w:sz w:val="26"/>
          <w:szCs w:val="26"/>
        </w:rPr>
        <w:t>то</w:t>
      </w:r>
      <w:r w:rsidR="00D83B32" w:rsidRPr="0094675F">
        <w:rPr>
          <w:rFonts w:ascii="Times New Roman" w:hAnsi="Times New Roman" w:cs="Times New Roman"/>
          <w:sz w:val="26"/>
          <w:szCs w:val="26"/>
        </w:rPr>
        <w:t xml:space="preserve"> </w:t>
      </w:r>
      <w:r w:rsidRPr="0094675F">
        <w:rPr>
          <w:rFonts w:ascii="Times New Roman" w:hAnsi="Times New Roman" w:cs="Times New Roman"/>
          <w:sz w:val="26"/>
          <w:szCs w:val="26"/>
        </w:rPr>
        <w:t>по вопросу уменьшения</w:t>
      </w:r>
      <w:r w:rsidR="00D83B32" w:rsidRPr="0094675F">
        <w:rPr>
          <w:rFonts w:ascii="Times New Roman" w:hAnsi="Times New Roman" w:cs="Times New Roman"/>
          <w:sz w:val="26"/>
          <w:szCs w:val="26"/>
        </w:rPr>
        <w:t xml:space="preserve"> руководителю учреждения премии по итогам работы </w:t>
      </w:r>
      <w:r w:rsidRPr="0094675F">
        <w:rPr>
          <w:rFonts w:ascii="Times New Roman" w:hAnsi="Times New Roman" w:cs="Times New Roman"/>
          <w:sz w:val="26"/>
          <w:szCs w:val="26"/>
        </w:rPr>
        <w:t>провод</w:t>
      </w:r>
      <w:r w:rsidR="00D83B32" w:rsidRPr="0094675F">
        <w:rPr>
          <w:rFonts w:ascii="Times New Roman" w:hAnsi="Times New Roman" w:cs="Times New Roman"/>
          <w:sz w:val="26"/>
          <w:szCs w:val="26"/>
        </w:rPr>
        <w:t xml:space="preserve">ится дополнительное голосование членов Комиссии в </w:t>
      </w:r>
      <w:r w:rsidR="005E6DD2" w:rsidRPr="0094675F">
        <w:rPr>
          <w:rFonts w:ascii="Times New Roman" w:hAnsi="Times New Roman" w:cs="Times New Roman"/>
          <w:sz w:val="26"/>
          <w:szCs w:val="26"/>
        </w:rPr>
        <w:t>соответствии с пунктом 4 настоящего Порядка до окончания указанного периода начисления (если дисциплинарное взыскание является увольнением – не позднее последнего дня работы руководителя учреждения).</w:t>
      </w:r>
    </w:p>
    <w:p w:rsidR="00E6778D" w:rsidRPr="0094675F" w:rsidRDefault="00C60418" w:rsidP="00E6778D">
      <w:pPr>
        <w:ind w:firstLine="567"/>
        <w:jc w:val="both"/>
        <w:rPr>
          <w:sz w:val="26"/>
          <w:szCs w:val="26"/>
        </w:rPr>
      </w:pPr>
      <w:r w:rsidRPr="0094675F">
        <w:rPr>
          <w:sz w:val="26"/>
          <w:szCs w:val="26"/>
        </w:rPr>
        <w:t>10</w:t>
      </w:r>
      <w:r w:rsidR="0020239E" w:rsidRPr="0094675F">
        <w:rPr>
          <w:sz w:val="26"/>
          <w:szCs w:val="26"/>
        </w:rPr>
        <w:t>. </w:t>
      </w:r>
      <w:r w:rsidR="00E6778D" w:rsidRPr="0094675F">
        <w:rPr>
          <w:sz w:val="26"/>
          <w:szCs w:val="26"/>
        </w:rPr>
        <w:t>В заключении Комиссии и подготавливаемом на его основе распоряжении Департамента профессионального образования Томской области о выплате премии по итогам работы, указывается размер премии, определенный в соответствии с пунктами 5 –</w:t>
      </w:r>
      <w:r w:rsidR="007F2759" w:rsidRPr="0094675F">
        <w:rPr>
          <w:sz w:val="26"/>
          <w:szCs w:val="26"/>
        </w:rPr>
        <w:t xml:space="preserve"> 9 настоящего Порядка.</w:t>
      </w:r>
    </w:p>
    <w:p w:rsidR="002D0562" w:rsidRDefault="00E6778D" w:rsidP="00E6778D">
      <w:pPr>
        <w:ind w:firstLine="567"/>
        <w:jc w:val="both"/>
        <w:rPr>
          <w:sz w:val="26"/>
          <w:szCs w:val="26"/>
        </w:rPr>
      </w:pPr>
      <w:r w:rsidRPr="0094675F">
        <w:rPr>
          <w:sz w:val="26"/>
          <w:szCs w:val="26"/>
        </w:rPr>
        <w:t>В распорядительном акте учреждения о выплате руководителю учреждения премии по итогам работы, её размер, указанный в распоряжении Департамента профессионального образования Томской области о выплате премии по итогам работы, уменьшается пропорционально той части от нормы рабочего времени, устанавливаемой для соответствующего периода начисления при нормальной и сокращенной продолжительности рабочего времени, которая</w:t>
      </w:r>
      <w:r w:rsidR="002D0562">
        <w:rPr>
          <w:sz w:val="26"/>
          <w:szCs w:val="26"/>
        </w:rPr>
        <w:t>:</w:t>
      </w:r>
    </w:p>
    <w:p w:rsidR="00E6778D" w:rsidRPr="00F42057" w:rsidRDefault="00E6778D" w:rsidP="007905A2">
      <w:pPr>
        <w:ind w:firstLine="567"/>
        <w:jc w:val="both"/>
        <w:rPr>
          <w:sz w:val="26"/>
          <w:szCs w:val="26"/>
        </w:rPr>
      </w:pPr>
      <w:r w:rsidRPr="00F42057">
        <w:rPr>
          <w:sz w:val="26"/>
          <w:szCs w:val="26"/>
        </w:rPr>
        <w:t>была не отработана руководителем учреждения в д</w:t>
      </w:r>
      <w:r w:rsidR="007905A2" w:rsidRPr="00F42057">
        <w:rPr>
          <w:sz w:val="26"/>
          <w:szCs w:val="26"/>
        </w:rPr>
        <w:t xml:space="preserve">анном периоде начисления премии </w:t>
      </w:r>
      <w:r w:rsidRPr="00F42057">
        <w:rPr>
          <w:sz w:val="26"/>
          <w:szCs w:val="26"/>
        </w:rPr>
        <w:t>вследствие его увольнения до истечени</w:t>
      </w:r>
      <w:r w:rsidR="007905A2" w:rsidRPr="00F42057">
        <w:rPr>
          <w:sz w:val="26"/>
          <w:szCs w:val="26"/>
        </w:rPr>
        <w:t xml:space="preserve">я указанного периода начисления, </w:t>
      </w:r>
      <w:r w:rsidRPr="00F42057">
        <w:rPr>
          <w:sz w:val="26"/>
          <w:szCs w:val="26"/>
        </w:rPr>
        <w:t>вследствие установл</w:t>
      </w:r>
      <w:r w:rsidR="007905A2" w:rsidRPr="00F42057">
        <w:rPr>
          <w:sz w:val="26"/>
          <w:szCs w:val="26"/>
        </w:rPr>
        <w:t>ения ему неполного рабочего дня;</w:t>
      </w:r>
    </w:p>
    <w:p w:rsidR="00E6778D" w:rsidRPr="00F42057" w:rsidRDefault="002D0562" w:rsidP="007905A2">
      <w:pPr>
        <w:pStyle w:val="ConsPlusNormal"/>
        <w:widowControl/>
        <w:ind w:firstLine="540"/>
        <w:jc w:val="both"/>
        <w:rPr>
          <w:rFonts w:ascii="Times New Roman" w:hAnsi="Times New Roman" w:cs="Times New Roman"/>
          <w:sz w:val="26"/>
          <w:szCs w:val="26"/>
        </w:rPr>
      </w:pPr>
      <w:r w:rsidRPr="00F42057">
        <w:rPr>
          <w:rFonts w:ascii="Times New Roman" w:hAnsi="Times New Roman" w:cs="Times New Roman"/>
          <w:sz w:val="26"/>
          <w:szCs w:val="26"/>
        </w:rPr>
        <w:t xml:space="preserve">приходится на </w:t>
      </w:r>
      <w:r w:rsidR="008053B5" w:rsidRPr="00F42057">
        <w:rPr>
          <w:rFonts w:ascii="Times New Roman" w:hAnsi="Times New Roman" w:cs="Times New Roman"/>
          <w:sz w:val="26"/>
          <w:szCs w:val="26"/>
        </w:rPr>
        <w:t>период</w:t>
      </w:r>
      <w:r w:rsidRPr="00F42057">
        <w:rPr>
          <w:rFonts w:ascii="Times New Roman" w:hAnsi="Times New Roman" w:cs="Times New Roman"/>
          <w:sz w:val="26"/>
          <w:szCs w:val="26"/>
        </w:rPr>
        <w:t>ы</w:t>
      </w:r>
      <w:r w:rsidR="008053B5" w:rsidRPr="00F42057">
        <w:rPr>
          <w:rFonts w:ascii="Times New Roman" w:hAnsi="Times New Roman" w:cs="Times New Roman"/>
          <w:sz w:val="26"/>
          <w:szCs w:val="26"/>
        </w:rPr>
        <w:t>, когда за ним в соответствии с действующими нормативными правовыми актами сохранялся средний заработок</w:t>
      </w:r>
      <w:r w:rsidR="00C07FC5" w:rsidRPr="00F42057">
        <w:rPr>
          <w:rFonts w:ascii="Times New Roman" w:hAnsi="Times New Roman" w:cs="Times New Roman"/>
          <w:sz w:val="26"/>
          <w:szCs w:val="26"/>
        </w:rPr>
        <w:t xml:space="preserve"> и (или) не начислялась заработная плата</w:t>
      </w:r>
      <w:r w:rsidR="007905A2" w:rsidRPr="00F42057">
        <w:rPr>
          <w:rFonts w:ascii="Times New Roman" w:hAnsi="Times New Roman" w:cs="Times New Roman"/>
          <w:sz w:val="26"/>
          <w:szCs w:val="26"/>
        </w:rPr>
        <w:t>,</w:t>
      </w:r>
      <w:r w:rsidRPr="00F42057">
        <w:rPr>
          <w:rFonts w:ascii="Times New Roman" w:hAnsi="Times New Roman" w:cs="Times New Roman"/>
          <w:sz w:val="26"/>
          <w:szCs w:val="26"/>
        </w:rPr>
        <w:t xml:space="preserve"> </w:t>
      </w:r>
      <w:r w:rsidR="007905A2" w:rsidRPr="00F42057">
        <w:rPr>
          <w:rFonts w:ascii="Times New Roman" w:hAnsi="Times New Roman" w:cs="Times New Roman"/>
          <w:sz w:val="26"/>
          <w:szCs w:val="26"/>
        </w:rPr>
        <w:t xml:space="preserve">в том числе, на </w:t>
      </w:r>
      <w:r w:rsidRPr="00F42057">
        <w:rPr>
          <w:rFonts w:ascii="Times New Roman" w:hAnsi="Times New Roman" w:cs="Times New Roman"/>
          <w:sz w:val="26"/>
          <w:szCs w:val="26"/>
        </w:rPr>
        <w:t>отпуск, служебн</w:t>
      </w:r>
      <w:r w:rsidR="007905A2" w:rsidRPr="00F42057">
        <w:rPr>
          <w:rFonts w:ascii="Times New Roman" w:hAnsi="Times New Roman" w:cs="Times New Roman"/>
          <w:sz w:val="26"/>
          <w:szCs w:val="26"/>
        </w:rPr>
        <w:t>ую</w:t>
      </w:r>
      <w:r w:rsidRPr="00F42057">
        <w:rPr>
          <w:rFonts w:ascii="Times New Roman" w:hAnsi="Times New Roman" w:cs="Times New Roman"/>
          <w:sz w:val="26"/>
          <w:szCs w:val="26"/>
        </w:rPr>
        <w:t xml:space="preserve"> командировк</w:t>
      </w:r>
      <w:r w:rsidR="007905A2" w:rsidRPr="00F42057">
        <w:rPr>
          <w:rFonts w:ascii="Times New Roman" w:hAnsi="Times New Roman" w:cs="Times New Roman"/>
          <w:sz w:val="26"/>
          <w:szCs w:val="26"/>
        </w:rPr>
        <w:t>у</w:t>
      </w:r>
      <w:r w:rsidRPr="00F42057">
        <w:rPr>
          <w:rFonts w:ascii="Times New Roman" w:hAnsi="Times New Roman" w:cs="Times New Roman"/>
          <w:sz w:val="26"/>
          <w:szCs w:val="26"/>
        </w:rPr>
        <w:t>, временн</w:t>
      </w:r>
      <w:r w:rsidR="007905A2" w:rsidRPr="00F42057">
        <w:rPr>
          <w:rFonts w:ascii="Times New Roman" w:hAnsi="Times New Roman" w:cs="Times New Roman"/>
          <w:sz w:val="26"/>
          <w:szCs w:val="26"/>
        </w:rPr>
        <w:t>ую</w:t>
      </w:r>
      <w:r w:rsidRPr="00F42057">
        <w:rPr>
          <w:rFonts w:ascii="Times New Roman" w:hAnsi="Times New Roman" w:cs="Times New Roman"/>
          <w:sz w:val="26"/>
          <w:szCs w:val="26"/>
        </w:rPr>
        <w:t xml:space="preserve"> нетрудоспособность</w:t>
      </w:r>
      <w:r w:rsidR="007905A2" w:rsidRPr="00F42057">
        <w:rPr>
          <w:rFonts w:ascii="Times New Roman" w:hAnsi="Times New Roman" w:cs="Times New Roman"/>
          <w:sz w:val="26"/>
          <w:szCs w:val="26"/>
        </w:rPr>
        <w:t>, отсутствие на рабочем месте без уважительных причин.</w:t>
      </w:r>
    </w:p>
    <w:sectPr w:rsidR="00E6778D" w:rsidRPr="00F42057" w:rsidSect="00593D2F">
      <w:headerReference w:type="even" r:id="rId12"/>
      <w:headerReference w:type="default" r:id="rId13"/>
      <w:type w:val="nextColumn"/>
      <w:pgSz w:w="11906" w:h="16838" w:code="9"/>
      <w:pgMar w:top="720" w:right="567"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378" w:rsidRDefault="006A3378">
      <w:r>
        <w:separator/>
      </w:r>
    </w:p>
  </w:endnote>
  <w:endnote w:type="continuationSeparator" w:id="0">
    <w:p w:rsidR="006A3378" w:rsidRDefault="006A33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378" w:rsidRDefault="006A3378">
      <w:r>
        <w:separator/>
      </w:r>
    </w:p>
  </w:footnote>
  <w:footnote w:type="continuationSeparator" w:id="0">
    <w:p w:rsidR="006A3378" w:rsidRDefault="006A33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AEB" w:rsidRDefault="00385AEB" w:rsidP="00B41009">
    <w:pPr>
      <w:pStyle w:val="a7"/>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385AEB" w:rsidRDefault="00385AE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AEB" w:rsidRPr="00B41009" w:rsidRDefault="00385AEB" w:rsidP="00B41009">
    <w:pPr>
      <w:pStyle w:val="a7"/>
      <w:framePr w:wrap="around" w:vAnchor="text" w:hAnchor="margin" w:xAlign="center" w:y="1"/>
      <w:rPr>
        <w:rStyle w:val="a8"/>
        <w:sz w:val="22"/>
        <w:szCs w:val="22"/>
      </w:rPr>
    </w:pPr>
    <w:r w:rsidRPr="00B41009">
      <w:rPr>
        <w:rStyle w:val="a8"/>
        <w:sz w:val="22"/>
        <w:szCs w:val="22"/>
      </w:rPr>
      <w:fldChar w:fldCharType="begin"/>
    </w:r>
    <w:r w:rsidRPr="00B41009">
      <w:rPr>
        <w:rStyle w:val="a8"/>
        <w:sz w:val="22"/>
        <w:szCs w:val="22"/>
      </w:rPr>
      <w:instrText xml:space="preserve">PAGE  </w:instrText>
    </w:r>
    <w:r w:rsidRPr="00B41009">
      <w:rPr>
        <w:rStyle w:val="a8"/>
        <w:sz w:val="22"/>
        <w:szCs w:val="22"/>
      </w:rPr>
      <w:fldChar w:fldCharType="separate"/>
    </w:r>
    <w:r w:rsidR="007D4936">
      <w:rPr>
        <w:rStyle w:val="a8"/>
        <w:noProof/>
        <w:sz w:val="22"/>
        <w:szCs w:val="22"/>
      </w:rPr>
      <w:t>15</w:t>
    </w:r>
    <w:r w:rsidRPr="00B41009">
      <w:rPr>
        <w:rStyle w:val="a8"/>
        <w:sz w:val="22"/>
        <w:szCs w:val="22"/>
      </w:rPr>
      <w:fldChar w:fldCharType="end"/>
    </w:r>
  </w:p>
  <w:p w:rsidR="00385AEB" w:rsidRDefault="00385AEB">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0BB2"/>
    <w:multiLevelType w:val="hybridMultilevel"/>
    <w:tmpl w:val="BC021E76"/>
    <w:lvl w:ilvl="0" w:tplc="04190001">
      <w:start w:val="1"/>
      <w:numFmt w:val="bullet"/>
      <w:lvlText w:val=""/>
      <w:lvlJc w:val="left"/>
      <w:pPr>
        <w:tabs>
          <w:tab w:val="num" w:pos="360"/>
        </w:tabs>
        <w:ind w:left="360" w:hanging="360"/>
      </w:pPr>
      <w:rPr>
        <w:rFonts w:ascii="Symbol" w:hAnsi="Symbol"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
    <w:nsid w:val="101F20FF"/>
    <w:multiLevelType w:val="multilevel"/>
    <w:tmpl w:val="0E36930E"/>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nsid w:val="47281A91"/>
    <w:multiLevelType w:val="hybridMultilevel"/>
    <w:tmpl w:val="5310F026"/>
    <w:lvl w:ilvl="0" w:tplc="5DE8E0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4C4C3A28"/>
    <w:multiLevelType w:val="hybridMultilevel"/>
    <w:tmpl w:val="82EE44FE"/>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4">
    <w:nsid w:val="56B52E61"/>
    <w:multiLevelType w:val="hybridMultilevel"/>
    <w:tmpl w:val="B95449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7EC42A8"/>
    <w:multiLevelType w:val="hybridMultilevel"/>
    <w:tmpl w:val="B95449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9E2CCB"/>
    <w:multiLevelType w:val="hybridMultilevel"/>
    <w:tmpl w:val="95B26B5C"/>
    <w:lvl w:ilvl="0" w:tplc="A6B6FD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6655C8B"/>
    <w:multiLevelType w:val="hybridMultilevel"/>
    <w:tmpl w:val="0E36930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6"/>
  </w:num>
  <w:num w:numId="2">
    <w:abstractNumId w:val="2"/>
  </w:num>
  <w:num w:numId="3">
    <w:abstractNumId w:val="5"/>
  </w:num>
  <w:num w:numId="4">
    <w:abstractNumId w:val="4"/>
  </w:num>
  <w:num w:numId="5">
    <w:abstractNumId w:val="3"/>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0728"/>
    <w:rsid w:val="000000BA"/>
    <w:rsid w:val="0000232F"/>
    <w:rsid w:val="00002350"/>
    <w:rsid w:val="00004091"/>
    <w:rsid w:val="00004887"/>
    <w:rsid w:val="0000493D"/>
    <w:rsid w:val="00004947"/>
    <w:rsid w:val="0000648E"/>
    <w:rsid w:val="000079BC"/>
    <w:rsid w:val="000109EC"/>
    <w:rsid w:val="00011AE8"/>
    <w:rsid w:val="000133F0"/>
    <w:rsid w:val="000136BA"/>
    <w:rsid w:val="000160E0"/>
    <w:rsid w:val="0001696C"/>
    <w:rsid w:val="000174ED"/>
    <w:rsid w:val="0002163A"/>
    <w:rsid w:val="00022908"/>
    <w:rsid w:val="0002389E"/>
    <w:rsid w:val="00024AD3"/>
    <w:rsid w:val="00025B7D"/>
    <w:rsid w:val="00030A54"/>
    <w:rsid w:val="00032503"/>
    <w:rsid w:val="000327F7"/>
    <w:rsid w:val="00040A88"/>
    <w:rsid w:val="000410DB"/>
    <w:rsid w:val="00042EFB"/>
    <w:rsid w:val="00043F7A"/>
    <w:rsid w:val="00045FC8"/>
    <w:rsid w:val="00051624"/>
    <w:rsid w:val="0005661B"/>
    <w:rsid w:val="000618B3"/>
    <w:rsid w:val="00062CA1"/>
    <w:rsid w:val="00065045"/>
    <w:rsid w:val="00066742"/>
    <w:rsid w:val="00067707"/>
    <w:rsid w:val="000701F8"/>
    <w:rsid w:val="000840C4"/>
    <w:rsid w:val="000900D6"/>
    <w:rsid w:val="00092A55"/>
    <w:rsid w:val="00092D52"/>
    <w:rsid w:val="000946F8"/>
    <w:rsid w:val="00096B2F"/>
    <w:rsid w:val="000972E8"/>
    <w:rsid w:val="000A38F8"/>
    <w:rsid w:val="000A3C7C"/>
    <w:rsid w:val="000A53BD"/>
    <w:rsid w:val="000B0F07"/>
    <w:rsid w:val="000B30B0"/>
    <w:rsid w:val="000B745C"/>
    <w:rsid w:val="000C06F0"/>
    <w:rsid w:val="000C2684"/>
    <w:rsid w:val="000C3F5B"/>
    <w:rsid w:val="000D331C"/>
    <w:rsid w:val="000D632D"/>
    <w:rsid w:val="000E42E6"/>
    <w:rsid w:val="000F0598"/>
    <w:rsid w:val="000F0AAB"/>
    <w:rsid w:val="000F0D8A"/>
    <w:rsid w:val="000F0F2C"/>
    <w:rsid w:val="000F385A"/>
    <w:rsid w:val="000F60A9"/>
    <w:rsid w:val="00101292"/>
    <w:rsid w:val="0010362D"/>
    <w:rsid w:val="00110251"/>
    <w:rsid w:val="001162D6"/>
    <w:rsid w:val="00116919"/>
    <w:rsid w:val="00117786"/>
    <w:rsid w:val="00120CFF"/>
    <w:rsid w:val="00121788"/>
    <w:rsid w:val="00122532"/>
    <w:rsid w:val="00123692"/>
    <w:rsid w:val="00127DDC"/>
    <w:rsid w:val="001306CC"/>
    <w:rsid w:val="001342F8"/>
    <w:rsid w:val="00135FDD"/>
    <w:rsid w:val="00136408"/>
    <w:rsid w:val="001419FB"/>
    <w:rsid w:val="00142FE0"/>
    <w:rsid w:val="0014467A"/>
    <w:rsid w:val="00150023"/>
    <w:rsid w:val="0015273C"/>
    <w:rsid w:val="00162077"/>
    <w:rsid w:val="001644F7"/>
    <w:rsid w:val="001677BC"/>
    <w:rsid w:val="001706E1"/>
    <w:rsid w:val="00172856"/>
    <w:rsid w:val="0017718B"/>
    <w:rsid w:val="00183809"/>
    <w:rsid w:val="001952E7"/>
    <w:rsid w:val="00195DB4"/>
    <w:rsid w:val="00196190"/>
    <w:rsid w:val="001968CB"/>
    <w:rsid w:val="00197DF0"/>
    <w:rsid w:val="001A4232"/>
    <w:rsid w:val="001B1393"/>
    <w:rsid w:val="001B18DB"/>
    <w:rsid w:val="001B4ABF"/>
    <w:rsid w:val="001B65B8"/>
    <w:rsid w:val="001B65D6"/>
    <w:rsid w:val="001B68BE"/>
    <w:rsid w:val="001B7847"/>
    <w:rsid w:val="001C3951"/>
    <w:rsid w:val="001D24B4"/>
    <w:rsid w:val="001D36B9"/>
    <w:rsid w:val="001E054A"/>
    <w:rsid w:val="001E1718"/>
    <w:rsid w:val="001E17EE"/>
    <w:rsid w:val="001E6E6D"/>
    <w:rsid w:val="001F0728"/>
    <w:rsid w:val="001F0A56"/>
    <w:rsid w:val="001F2707"/>
    <w:rsid w:val="001F7F84"/>
    <w:rsid w:val="002022AF"/>
    <w:rsid w:val="0020239E"/>
    <w:rsid w:val="00206776"/>
    <w:rsid w:val="002104CD"/>
    <w:rsid w:val="0021615E"/>
    <w:rsid w:val="00220D65"/>
    <w:rsid w:val="00240C13"/>
    <w:rsid w:val="0024375A"/>
    <w:rsid w:val="00250DB5"/>
    <w:rsid w:val="002514CB"/>
    <w:rsid w:val="002544B7"/>
    <w:rsid w:val="00256206"/>
    <w:rsid w:val="00256328"/>
    <w:rsid w:val="002571C5"/>
    <w:rsid w:val="00260F60"/>
    <w:rsid w:val="00266198"/>
    <w:rsid w:val="00266705"/>
    <w:rsid w:val="00266851"/>
    <w:rsid w:val="00266F13"/>
    <w:rsid w:val="002758F1"/>
    <w:rsid w:val="002800AE"/>
    <w:rsid w:val="00280505"/>
    <w:rsid w:val="0028175A"/>
    <w:rsid w:val="0028469E"/>
    <w:rsid w:val="00284D64"/>
    <w:rsid w:val="00284EFA"/>
    <w:rsid w:val="00286989"/>
    <w:rsid w:val="00294A27"/>
    <w:rsid w:val="002A130E"/>
    <w:rsid w:val="002A4962"/>
    <w:rsid w:val="002B0CA8"/>
    <w:rsid w:val="002B3496"/>
    <w:rsid w:val="002C17F1"/>
    <w:rsid w:val="002C1A36"/>
    <w:rsid w:val="002C1BF0"/>
    <w:rsid w:val="002C22EE"/>
    <w:rsid w:val="002C302E"/>
    <w:rsid w:val="002C7FAF"/>
    <w:rsid w:val="002D0562"/>
    <w:rsid w:val="002D05C0"/>
    <w:rsid w:val="002D2934"/>
    <w:rsid w:val="002D5097"/>
    <w:rsid w:val="002D61C3"/>
    <w:rsid w:val="002D6511"/>
    <w:rsid w:val="002E0AAF"/>
    <w:rsid w:val="002E5F4A"/>
    <w:rsid w:val="002E7512"/>
    <w:rsid w:val="002F0549"/>
    <w:rsid w:val="002F176D"/>
    <w:rsid w:val="002F5292"/>
    <w:rsid w:val="002F598D"/>
    <w:rsid w:val="002F6DE3"/>
    <w:rsid w:val="0030375B"/>
    <w:rsid w:val="003069D4"/>
    <w:rsid w:val="00306ED3"/>
    <w:rsid w:val="00307A3A"/>
    <w:rsid w:val="0032691E"/>
    <w:rsid w:val="00330942"/>
    <w:rsid w:val="00331D06"/>
    <w:rsid w:val="003338F3"/>
    <w:rsid w:val="003404D8"/>
    <w:rsid w:val="00342B11"/>
    <w:rsid w:val="00347303"/>
    <w:rsid w:val="00351099"/>
    <w:rsid w:val="00352AD9"/>
    <w:rsid w:val="0035466D"/>
    <w:rsid w:val="00354E96"/>
    <w:rsid w:val="00370276"/>
    <w:rsid w:val="00372507"/>
    <w:rsid w:val="003748B3"/>
    <w:rsid w:val="00382A67"/>
    <w:rsid w:val="003839F3"/>
    <w:rsid w:val="00384D9E"/>
    <w:rsid w:val="003857BC"/>
    <w:rsid w:val="00385AEB"/>
    <w:rsid w:val="003947DB"/>
    <w:rsid w:val="00396DE1"/>
    <w:rsid w:val="003A584B"/>
    <w:rsid w:val="003A5F5A"/>
    <w:rsid w:val="003A6C04"/>
    <w:rsid w:val="003A7DBB"/>
    <w:rsid w:val="003B38FC"/>
    <w:rsid w:val="003B3E96"/>
    <w:rsid w:val="003B4C6C"/>
    <w:rsid w:val="003B5347"/>
    <w:rsid w:val="003C0658"/>
    <w:rsid w:val="003C1A42"/>
    <w:rsid w:val="003D180E"/>
    <w:rsid w:val="003D6B08"/>
    <w:rsid w:val="003E16BF"/>
    <w:rsid w:val="003E17B6"/>
    <w:rsid w:val="003E2248"/>
    <w:rsid w:val="003E2500"/>
    <w:rsid w:val="003F1788"/>
    <w:rsid w:val="003F240E"/>
    <w:rsid w:val="003F3322"/>
    <w:rsid w:val="003F7FA4"/>
    <w:rsid w:val="00401C34"/>
    <w:rsid w:val="00405BE4"/>
    <w:rsid w:val="00407C9D"/>
    <w:rsid w:val="0041580E"/>
    <w:rsid w:val="00421CE0"/>
    <w:rsid w:val="00425B81"/>
    <w:rsid w:val="004266FA"/>
    <w:rsid w:val="004268B4"/>
    <w:rsid w:val="00426ED5"/>
    <w:rsid w:val="004307E4"/>
    <w:rsid w:val="004308CF"/>
    <w:rsid w:val="00430C7E"/>
    <w:rsid w:val="00431501"/>
    <w:rsid w:val="00431566"/>
    <w:rsid w:val="00435482"/>
    <w:rsid w:val="00436F05"/>
    <w:rsid w:val="004436C7"/>
    <w:rsid w:val="004477BE"/>
    <w:rsid w:val="004516CB"/>
    <w:rsid w:val="0045302F"/>
    <w:rsid w:val="004561E9"/>
    <w:rsid w:val="004676EB"/>
    <w:rsid w:val="0047016D"/>
    <w:rsid w:val="00473994"/>
    <w:rsid w:val="0047505C"/>
    <w:rsid w:val="00475EE6"/>
    <w:rsid w:val="00477CAE"/>
    <w:rsid w:val="00481EBB"/>
    <w:rsid w:val="00483A3B"/>
    <w:rsid w:val="0048793B"/>
    <w:rsid w:val="00487B25"/>
    <w:rsid w:val="00495917"/>
    <w:rsid w:val="004959AE"/>
    <w:rsid w:val="004A2B37"/>
    <w:rsid w:val="004A5140"/>
    <w:rsid w:val="004A5911"/>
    <w:rsid w:val="004B23D3"/>
    <w:rsid w:val="004B44EB"/>
    <w:rsid w:val="004C6A08"/>
    <w:rsid w:val="004E088E"/>
    <w:rsid w:val="004E08AB"/>
    <w:rsid w:val="004E3F0A"/>
    <w:rsid w:val="004E4418"/>
    <w:rsid w:val="004E6537"/>
    <w:rsid w:val="004F2747"/>
    <w:rsid w:val="004F7064"/>
    <w:rsid w:val="004F724A"/>
    <w:rsid w:val="00502540"/>
    <w:rsid w:val="00502C25"/>
    <w:rsid w:val="00503170"/>
    <w:rsid w:val="00505CEB"/>
    <w:rsid w:val="00506D24"/>
    <w:rsid w:val="0050748F"/>
    <w:rsid w:val="00510501"/>
    <w:rsid w:val="0051084A"/>
    <w:rsid w:val="005110A1"/>
    <w:rsid w:val="00520899"/>
    <w:rsid w:val="0052234A"/>
    <w:rsid w:val="00526DD0"/>
    <w:rsid w:val="0053289F"/>
    <w:rsid w:val="00541726"/>
    <w:rsid w:val="005418B0"/>
    <w:rsid w:val="005443EE"/>
    <w:rsid w:val="00553603"/>
    <w:rsid w:val="0055467E"/>
    <w:rsid w:val="0055696B"/>
    <w:rsid w:val="00560796"/>
    <w:rsid w:val="0056093E"/>
    <w:rsid w:val="00565634"/>
    <w:rsid w:val="00567B94"/>
    <w:rsid w:val="0057289D"/>
    <w:rsid w:val="0057720B"/>
    <w:rsid w:val="00577D92"/>
    <w:rsid w:val="005802C9"/>
    <w:rsid w:val="00580D72"/>
    <w:rsid w:val="00584FA3"/>
    <w:rsid w:val="00586772"/>
    <w:rsid w:val="00586F1B"/>
    <w:rsid w:val="00591452"/>
    <w:rsid w:val="00593D2F"/>
    <w:rsid w:val="00594D4E"/>
    <w:rsid w:val="00595046"/>
    <w:rsid w:val="005957F9"/>
    <w:rsid w:val="00596F9E"/>
    <w:rsid w:val="005A0196"/>
    <w:rsid w:val="005A301A"/>
    <w:rsid w:val="005A413F"/>
    <w:rsid w:val="005A41BF"/>
    <w:rsid w:val="005A5667"/>
    <w:rsid w:val="005A6D83"/>
    <w:rsid w:val="005A7B00"/>
    <w:rsid w:val="005B61B3"/>
    <w:rsid w:val="005C22D5"/>
    <w:rsid w:val="005C307A"/>
    <w:rsid w:val="005D15E2"/>
    <w:rsid w:val="005E6DD2"/>
    <w:rsid w:val="005E74BF"/>
    <w:rsid w:val="005E7C90"/>
    <w:rsid w:val="005F039F"/>
    <w:rsid w:val="005F0F53"/>
    <w:rsid w:val="005F5FEF"/>
    <w:rsid w:val="00600849"/>
    <w:rsid w:val="00601B89"/>
    <w:rsid w:val="006035ED"/>
    <w:rsid w:val="00604070"/>
    <w:rsid w:val="006079CB"/>
    <w:rsid w:val="0061008D"/>
    <w:rsid w:val="00627BF9"/>
    <w:rsid w:val="00642D1E"/>
    <w:rsid w:val="00644440"/>
    <w:rsid w:val="006500D5"/>
    <w:rsid w:val="00652A59"/>
    <w:rsid w:val="00654DAA"/>
    <w:rsid w:val="00655DBC"/>
    <w:rsid w:val="00660E49"/>
    <w:rsid w:val="006628A2"/>
    <w:rsid w:val="00663C1B"/>
    <w:rsid w:val="00665D15"/>
    <w:rsid w:val="0066695D"/>
    <w:rsid w:val="00666961"/>
    <w:rsid w:val="00671FBE"/>
    <w:rsid w:val="006721FC"/>
    <w:rsid w:val="0067597E"/>
    <w:rsid w:val="006766B4"/>
    <w:rsid w:val="00680104"/>
    <w:rsid w:val="00681A58"/>
    <w:rsid w:val="006820BE"/>
    <w:rsid w:val="00685AEE"/>
    <w:rsid w:val="00686E8E"/>
    <w:rsid w:val="00687119"/>
    <w:rsid w:val="006873BF"/>
    <w:rsid w:val="00687AF2"/>
    <w:rsid w:val="00692D5E"/>
    <w:rsid w:val="006A3378"/>
    <w:rsid w:val="006A64DF"/>
    <w:rsid w:val="006A727B"/>
    <w:rsid w:val="006B11E7"/>
    <w:rsid w:val="006B3724"/>
    <w:rsid w:val="006B3F46"/>
    <w:rsid w:val="006B4610"/>
    <w:rsid w:val="006B513E"/>
    <w:rsid w:val="006B741F"/>
    <w:rsid w:val="006B79A1"/>
    <w:rsid w:val="006C0673"/>
    <w:rsid w:val="006C0CA5"/>
    <w:rsid w:val="006C2BA8"/>
    <w:rsid w:val="006C67A9"/>
    <w:rsid w:val="006C7F0F"/>
    <w:rsid w:val="006D129F"/>
    <w:rsid w:val="006D2E7A"/>
    <w:rsid w:val="006D3859"/>
    <w:rsid w:val="006D4C4A"/>
    <w:rsid w:val="006D7242"/>
    <w:rsid w:val="006E1DD4"/>
    <w:rsid w:val="006E4198"/>
    <w:rsid w:val="006E5161"/>
    <w:rsid w:val="006E5C94"/>
    <w:rsid w:val="006E5E57"/>
    <w:rsid w:val="007029C9"/>
    <w:rsid w:val="00707B1C"/>
    <w:rsid w:val="007164A6"/>
    <w:rsid w:val="0071694F"/>
    <w:rsid w:val="00724CFC"/>
    <w:rsid w:val="00732A4E"/>
    <w:rsid w:val="0073582A"/>
    <w:rsid w:val="00741BF8"/>
    <w:rsid w:val="007426CB"/>
    <w:rsid w:val="00744EE6"/>
    <w:rsid w:val="0074546D"/>
    <w:rsid w:val="007479C9"/>
    <w:rsid w:val="007509DD"/>
    <w:rsid w:val="00750FE2"/>
    <w:rsid w:val="0075159F"/>
    <w:rsid w:val="007520DC"/>
    <w:rsid w:val="007568C0"/>
    <w:rsid w:val="00760A3F"/>
    <w:rsid w:val="00763099"/>
    <w:rsid w:val="00763254"/>
    <w:rsid w:val="00764BE1"/>
    <w:rsid w:val="00764E39"/>
    <w:rsid w:val="0076502B"/>
    <w:rsid w:val="0076523C"/>
    <w:rsid w:val="00766B92"/>
    <w:rsid w:val="007709F0"/>
    <w:rsid w:val="007853F2"/>
    <w:rsid w:val="00786B1E"/>
    <w:rsid w:val="00787647"/>
    <w:rsid w:val="0079032E"/>
    <w:rsid w:val="007905A2"/>
    <w:rsid w:val="00790FEE"/>
    <w:rsid w:val="0079551C"/>
    <w:rsid w:val="007A5918"/>
    <w:rsid w:val="007A6989"/>
    <w:rsid w:val="007A78B4"/>
    <w:rsid w:val="007B09A8"/>
    <w:rsid w:val="007B32DF"/>
    <w:rsid w:val="007B4D60"/>
    <w:rsid w:val="007B4F37"/>
    <w:rsid w:val="007B67F0"/>
    <w:rsid w:val="007B680E"/>
    <w:rsid w:val="007B7197"/>
    <w:rsid w:val="007C1E7F"/>
    <w:rsid w:val="007C3289"/>
    <w:rsid w:val="007C64ED"/>
    <w:rsid w:val="007D23C7"/>
    <w:rsid w:val="007D42E3"/>
    <w:rsid w:val="007D4936"/>
    <w:rsid w:val="007D4C2A"/>
    <w:rsid w:val="007D75D3"/>
    <w:rsid w:val="007D7C5F"/>
    <w:rsid w:val="007E147F"/>
    <w:rsid w:val="007E17D8"/>
    <w:rsid w:val="007E438B"/>
    <w:rsid w:val="007F1470"/>
    <w:rsid w:val="007F2759"/>
    <w:rsid w:val="007F2816"/>
    <w:rsid w:val="007F34C8"/>
    <w:rsid w:val="007F52DF"/>
    <w:rsid w:val="007F6E8A"/>
    <w:rsid w:val="007F7E10"/>
    <w:rsid w:val="00802082"/>
    <w:rsid w:val="008053B5"/>
    <w:rsid w:val="00812A62"/>
    <w:rsid w:val="00813D0D"/>
    <w:rsid w:val="00814D0C"/>
    <w:rsid w:val="00820E4A"/>
    <w:rsid w:val="00822285"/>
    <w:rsid w:val="00830820"/>
    <w:rsid w:val="00832F1D"/>
    <w:rsid w:val="00833C34"/>
    <w:rsid w:val="00833CC3"/>
    <w:rsid w:val="00836EEB"/>
    <w:rsid w:val="00836F51"/>
    <w:rsid w:val="00841EC7"/>
    <w:rsid w:val="00842164"/>
    <w:rsid w:val="00845CC1"/>
    <w:rsid w:val="00850C5F"/>
    <w:rsid w:val="00852F34"/>
    <w:rsid w:val="008629EA"/>
    <w:rsid w:val="00865753"/>
    <w:rsid w:val="008711EE"/>
    <w:rsid w:val="0087474B"/>
    <w:rsid w:val="00877B25"/>
    <w:rsid w:val="00877D09"/>
    <w:rsid w:val="008837DC"/>
    <w:rsid w:val="008879CE"/>
    <w:rsid w:val="00890D52"/>
    <w:rsid w:val="00892840"/>
    <w:rsid w:val="00893149"/>
    <w:rsid w:val="00894678"/>
    <w:rsid w:val="008958C9"/>
    <w:rsid w:val="0089770C"/>
    <w:rsid w:val="008978C3"/>
    <w:rsid w:val="008A1D0E"/>
    <w:rsid w:val="008A21BB"/>
    <w:rsid w:val="008A3046"/>
    <w:rsid w:val="008A467F"/>
    <w:rsid w:val="008A7C17"/>
    <w:rsid w:val="008B045E"/>
    <w:rsid w:val="008B124F"/>
    <w:rsid w:val="008B2593"/>
    <w:rsid w:val="008B2A40"/>
    <w:rsid w:val="008B4D76"/>
    <w:rsid w:val="008B7E3C"/>
    <w:rsid w:val="008B7E6B"/>
    <w:rsid w:val="008C2D7C"/>
    <w:rsid w:val="008D0BD7"/>
    <w:rsid w:val="008D1B18"/>
    <w:rsid w:val="008D2E82"/>
    <w:rsid w:val="008E192A"/>
    <w:rsid w:val="008E4AF2"/>
    <w:rsid w:val="008F03D4"/>
    <w:rsid w:val="008F35FB"/>
    <w:rsid w:val="0090256B"/>
    <w:rsid w:val="00906118"/>
    <w:rsid w:val="00910545"/>
    <w:rsid w:val="0091175B"/>
    <w:rsid w:val="00921C5E"/>
    <w:rsid w:val="009220EA"/>
    <w:rsid w:val="00922425"/>
    <w:rsid w:val="009242DC"/>
    <w:rsid w:val="00927434"/>
    <w:rsid w:val="00931A6A"/>
    <w:rsid w:val="00932825"/>
    <w:rsid w:val="00933060"/>
    <w:rsid w:val="009338DD"/>
    <w:rsid w:val="009348D1"/>
    <w:rsid w:val="00936BCD"/>
    <w:rsid w:val="0093709D"/>
    <w:rsid w:val="00940154"/>
    <w:rsid w:val="00940229"/>
    <w:rsid w:val="009436E3"/>
    <w:rsid w:val="0094373B"/>
    <w:rsid w:val="00943745"/>
    <w:rsid w:val="00943C1D"/>
    <w:rsid w:val="00944AB6"/>
    <w:rsid w:val="0094675F"/>
    <w:rsid w:val="00947755"/>
    <w:rsid w:val="00950017"/>
    <w:rsid w:val="00957A81"/>
    <w:rsid w:val="00961FDC"/>
    <w:rsid w:val="00963ABB"/>
    <w:rsid w:val="00963DE8"/>
    <w:rsid w:val="00965ACE"/>
    <w:rsid w:val="00967E6A"/>
    <w:rsid w:val="00970170"/>
    <w:rsid w:val="009758BE"/>
    <w:rsid w:val="0097781D"/>
    <w:rsid w:val="009806EE"/>
    <w:rsid w:val="00986864"/>
    <w:rsid w:val="00987335"/>
    <w:rsid w:val="00990A1C"/>
    <w:rsid w:val="009910F9"/>
    <w:rsid w:val="00991934"/>
    <w:rsid w:val="009936B2"/>
    <w:rsid w:val="009979A7"/>
    <w:rsid w:val="009A2FAD"/>
    <w:rsid w:val="009A79DE"/>
    <w:rsid w:val="009B0148"/>
    <w:rsid w:val="009B3AC8"/>
    <w:rsid w:val="009B4323"/>
    <w:rsid w:val="009C0860"/>
    <w:rsid w:val="009C08AA"/>
    <w:rsid w:val="009C148E"/>
    <w:rsid w:val="009C31D8"/>
    <w:rsid w:val="009C5F22"/>
    <w:rsid w:val="009D4125"/>
    <w:rsid w:val="009E0E16"/>
    <w:rsid w:val="009E2852"/>
    <w:rsid w:val="009E3EAD"/>
    <w:rsid w:val="009E4E21"/>
    <w:rsid w:val="009E5CC9"/>
    <w:rsid w:val="009E76C8"/>
    <w:rsid w:val="009F0EC1"/>
    <w:rsid w:val="009F2DF2"/>
    <w:rsid w:val="009F50EA"/>
    <w:rsid w:val="00A0104D"/>
    <w:rsid w:val="00A04321"/>
    <w:rsid w:val="00A0594F"/>
    <w:rsid w:val="00A14C6A"/>
    <w:rsid w:val="00A1557A"/>
    <w:rsid w:val="00A170F8"/>
    <w:rsid w:val="00A176F6"/>
    <w:rsid w:val="00A17853"/>
    <w:rsid w:val="00A22426"/>
    <w:rsid w:val="00A26160"/>
    <w:rsid w:val="00A27DAB"/>
    <w:rsid w:val="00A31348"/>
    <w:rsid w:val="00A351EB"/>
    <w:rsid w:val="00A42867"/>
    <w:rsid w:val="00A4302E"/>
    <w:rsid w:val="00A43214"/>
    <w:rsid w:val="00A432FB"/>
    <w:rsid w:val="00A43CDD"/>
    <w:rsid w:val="00A44974"/>
    <w:rsid w:val="00A46808"/>
    <w:rsid w:val="00A46EA9"/>
    <w:rsid w:val="00A54C93"/>
    <w:rsid w:val="00A62204"/>
    <w:rsid w:val="00A641B6"/>
    <w:rsid w:val="00A644D1"/>
    <w:rsid w:val="00A65FD3"/>
    <w:rsid w:val="00A66488"/>
    <w:rsid w:val="00A718BD"/>
    <w:rsid w:val="00A72CA2"/>
    <w:rsid w:val="00A828E8"/>
    <w:rsid w:val="00A8521D"/>
    <w:rsid w:val="00A925DE"/>
    <w:rsid w:val="00A92900"/>
    <w:rsid w:val="00A93D30"/>
    <w:rsid w:val="00AB0DD6"/>
    <w:rsid w:val="00AB12EC"/>
    <w:rsid w:val="00AB1DF3"/>
    <w:rsid w:val="00AB27EE"/>
    <w:rsid w:val="00AC07F4"/>
    <w:rsid w:val="00AC2D63"/>
    <w:rsid w:val="00AC2F10"/>
    <w:rsid w:val="00AC540D"/>
    <w:rsid w:val="00AC5870"/>
    <w:rsid w:val="00AD52F2"/>
    <w:rsid w:val="00AD6114"/>
    <w:rsid w:val="00AD70B2"/>
    <w:rsid w:val="00AE0CF4"/>
    <w:rsid w:val="00AE37F0"/>
    <w:rsid w:val="00AE6523"/>
    <w:rsid w:val="00AE6A1A"/>
    <w:rsid w:val="00AE6BD9"/>
    <w:rsid w:val="00AE7B8A"/>
    <w:rsid w:val="00AE7F94"/>
    <w:rsid w:val="00B061CA"/>
    <w:rsid w:val="00B07BC4"/>
    <w:rsid w:val="00B07FA7"/>
    <w:rsid w:val="00B12BAC"/>
    <w:rsid w:val="00B16511"/>
    <w:rsid w:val="00B16B01"/>
    <w:rsid w:val="00B1714F"/>
    <w:rsid w:val="00B178AE"/>
    <w:rsid w:val="00B238B7"/>
    <w:rsid w:val="00B23B7E"/>
    <w:rsid w:val="00B24740"/>
    <w:rsid w:val="00B30A41"/>
    <w:rsid w:val="00B31EFA"/>
    <w:rsid w:val="00B35C36"/>
    <w:rsid w:val="00B40BCB"/>
    <w:rsid w:val="00B40D5D"/>
    <w:rsid w:val="00B41009"/>
    <w:rsid w:val="00B46549"/>
    <w:rsid w:val="00B47253"/>
    <w:rsid w:val="00B50FC1"/>
    <w:rsid w:val="00B52EBC"/>
    <w:rsid w:val="00B578FE"/>
    <w:rsid w:val="00B62883"/>
    <w:rsid w:val="00B64DA7"/>
    <w:rsid w:val="00B67ADB"/>
    <w:rsid w:val="00B67CB5"/>
    <w:rsid w:val="00B7021B"/>
    <w:rsid w:val="00B71831"/>
    <w:rsid w:val="00B7427F"/>
    <w:rsid w:val="00B81106"/>
    <w:rsid w:val="00B81F93"/>
    <w:rsid w:val="00B84CB6"/>
    <w:rsid w:val="00B85FE5"/>
    <w:rsid w:val="00B91AD9"/>
    <w:rsid w:val="00B92597"/>
    <w:rsid w:val="00B966D0"/>
    <w:rsid w:val="00BA1DE9"/>
    <w:rsid w:val="00BA2F03"/>
    <w:rsid w:val="00BA40EF"/>
    <w:rsid w:val="00BA6055"/>
    <w:rsid w:val="00BB03BA"/>
    <w:rsid w:val="00BB03E9"/>
    <w:rsid w:val="00BB0F46"/>
    <w:rsid w:val="00BB325E"/>
    <w:rsid w:val="00BB49D1"/>
    <w:rsid w:val="00BC5D07"/>
    <w:rsid w:val="00BC7B87"/>
    <w:rsid w:val="00BD1CB9"/>
    <w:rsid w:val="00BD1D77"/>
    <w:rsid w:val="00BD1DBB"/>
    <w:rsid w:val="00BD34BE"/>
    <w:rsid w:val="00BD3A84"/>
    <w:rsid w:val="00BD3B85"/>
    <w:rsid w:val="00BE02F8"/>
    <w:rsid w:val="00BE1C28"/>
    <w:rsid w:val="00BE588F"/>
    <w:rsid w:val="00BE617F"/>
    <w:rsid w:val="00BF180B"/>
    <w:rsid w:val="00BF4815"/>
    <w:rsid w:val="00BF4911"/>
    <w:rsid w:val="00C03140"/>
    <w:rsid w:val="00C07FC5"/>
    <w:rsid w:val="00C177B0"/>
    <w:rsid w:val="00C21EA9"/>
    <w:rsid w:val="00C237E0"/>
    <w:rsid w:val="00C25521"/>
    <w:rsid w:val="00C30155"/>
    <w:rsid w:val="00C32CC7"/>
    <w:rsid w:val="00C34A99"/>
    <w:rsid w:val="00C4172C"/>
    <w:rsid w:val="00C44649"/>
    <w:rsid w:val="00C4614E"/>
    <w:rsid w:val="00C55C68"/>
    <w:rsid w:val="00C57450"/>
    <w:rsid w:val="00C60418"/>
    <w:rsid w:val="00C67DF8"/>
    <w:rsid w:val="00C71010"/>
    <w:rsid w:val="00C812E3"/>
    <w:rsid w:val="00C8726F"/>
    <w:rsid w:val="00C96F76"/>
    <w:rsid w:val="00C9737D"/>
    <w:rsid w:val="00CA1460"/>
    <w:rsid w:val="00CA3B38"/>
    <w:rsid w:val="00CB017B"/>
    <w:rsid w:val="00CB0215"/>
    <w:rsid w:val="00CB0F86"/>
    <w:rsid w:val="00CB2CAB"/>
    <w:rsid w:val="00CB67BA"/>
    <w:rsid w:val="00CC50DE"/>
    <w:rsid w:val="00CD0274"/>
    <w:rsid w:val="00CD4B37"/>
    <w:rsid w:val="00CD5016"/>
    <w:rsid w:val="00CD7BC3"/>
    <w:rsid w:val="00CD7D8B"/>
    <w:rsid w:val="00CE197A"/>
    <w:rsid w:val="00CE35DD"/>
    <w:rsid w:val="00CE36B6"/>
    <w:rsid w:val="00CE420A"/>
    <w:rsid w:val="00CE456E"/>
    <w:rsid w:val="00CE660E"/>
    <w:rsid w:val="00CF0087"/>
    <w:rsid w:val="00CF21CC"/>
    <w:rsid w:val="00CF275E"/>
    <w:rsid w:val="00CF3086"/>
    <w:rsid w:val="00CF356C"/>
    <w:rsid w:val="00CF3ED7"/>
    <w:rsid w:val="00CF6610"/>
    <w:rsid w:val="00D0469E"/>
    <w:rsid w:val="00D1075E"/>
    <w:rsid w:val="00D114E0"/>
    <w:rsid w:val="00D1478C"/>
    <w:rsid w:val="00D1621E"/>
    <w:rsid w:val="00D2189E"/>
    <w:rsid w:val="00D228A4"/>
    <w:rsid w:val="00D22B12"/>
    <w:rsid w:val="00D2624A"/>
    <w:rsid w:val="00D3149C"/>
    <w:rsid w:val="00D32A0B"/>
    <w:rsid w:val="00D33BC6"/>
    <w:rsid w:val="00D34850"/>
    <w:rsid w:val="00D36521"/>
    <w:rsid w:val="00D40404"/>
    <w:rsid w:val="00D41185"/>
    <w:rsid w:val="00D41894"/>
    <w:rsid w:val="00D433F2"/>
    <w:rsid w:val="00D4429D"/>
    <w:rsid w:val="00D444D7"/>
    <w:rsid w:val="00D454E9"/>
    <w:rsid w:val="00D45B00"/>
    <w:rsid w:val="00D46539"/>
    <w:rsid w:val="00D511C2"/>
    <w:rsid w:val="00D63538"/>
    <w:rsid w:val="00D648A4"/>
    <w:rsid w:val="00D6624A"/>
    <w:rsid w:val="00D6726E"/>
    <w:rsid w:val="00D7113A"/>
    <w:rsid w:val="00D711E1"/>
    <w:rsid w:val="00D73D75"/>
    <w:rsid w:val="00D77993"/>
    <w:rsid w:val="00D83B32"/>
    <w:rsid w:val="00D83CB5"/>
    <w:rsid w:val="00D8797F"/>
    <w:rsid w:val="00D92796"/>
    <w:rsid w:val="00DA0549"/>
    <w:rsid w:val="00DA44B9"/>
    <w:rsid w:val="00DA73F8"/>
    <w:rsid w:val="00DB3BEE"/>
    <w:rsid w:val="00DB4FFD"/>
    <w:rsid w:val="00DB6ADE"/>
    <w:rsid w:val="00DB6D57"/>
    <w:rsid w:val="00DB7A57"/>
    <w:rsid w:val="00DC1EB3"/>
    <w:rsid w:val="00DC6F09"/>
    <w:rsid w:val="00DD2E13"/>
    <w:rsid w:val="00DD53E1"/>
    <w:rsid w:val="00DD57A2"/>
    <w:rsid w:val="00DD7995"/>
    <w:rsid w:val="00DE073F"/>
    <w:rsid w:val="00DE2608"/>
    <w:rsid w:val="00DF15D5"/>
    <w:rsid w:val="00DF2A53"/>
    <w:rsid w:val="00DF4858"/>
    <w:rsid w:val="00DF635D"/>
    <w:rsid w:val="00DF7568"/>
    <w:rsid w:val="00DF77A9"/>
    <w:rsid w:val="00DF7CF1"/>
    <w:rsid w:val="00E00E8D"/>
    <w:rsid w:val="00E024D9"/>
    <w:rsid w:val="00E02CA1"/>
    <w:rsid w:val="00E13C29"/>
    <w:rsid w:val="00E171A5"/>
    <w:rsid w:val="00E17382"/>
    <w:rsid w:val="00E17BF9"/>
    <w:rsid w:val="00E21F20"/>
    <w:rsid w:val="00E223E0"/>
    <w:rsid w:val="00E23A5A"/>
    <w:rsid w:val="00E2410E"/>
    <w:rsid w:val="00E278BF"/>
    <w:rsid w:val="00E34382"/>
    <w:rsid w:val="00E35A50"/>
    <w:rsid w:val="00E35E15"/>
    <w:rsid w:val="00E37238"/>
    <w:rsid w:val="00E37F35"/>
    <w:rsid w:val="00E45EDF"/>
    <w:rsid w:val="00E5063E"/>
    <w:rsid w:val="00E519AB"/>
    <w:rsid w:val="00E51B9B"/>
    <w:rsid w:val="00E54F2C"/>
    <w:rsid w:val="00E564C1"/>
    <w:rsid w:val="00E57E9F"/>
    <w:rsid w:val="00E60897"/>
    <w:rsid w:val="00E64E2D"/>
    <w:rsid w:val="00E66924"/>
    <w:rsid w:val="00E6778D"/>
    <w:rsid w:val="00E70CA5"/>
    <w:rsid w:val="00E71259"/>
    <w:rsid w:val="00E71BA1"/>
    <w:rsid w:val="00E71D72"/>
    <w:rsid w:val="00E72781"/>
    <w:rsid w:val="00E72E9A"/>
    <w:rsid w:val="00E73EE3"/>
    <w:rsid w:val="00E744F3"/>
    <w:rsid w:val="00E76A42"/>
    <w:rsid w:val="00E775E0"/>
    <w:rsid w:val="00E7790A"/>
    <w:rsid w:val="00E822E5"/>
    <w:rsid w:val="00E8274D"/>
    <w:rsid w:val="00E82A2B"/>
    <w:rsid w:val="00E91599"/>
    <w:rsid w:val="00E9336E"/>
    <w:rsid w:val="00E95F6B"/>
    <w:rsid w:val="00E979BD"/>
    <w:rsid w:val="00EA420B"/>
    <w:rsid w:val="00EB0291"/>
    <w:rsid w:val="00EB1889"/>
    <w:rsid w:val="00EB36DC"/>
    <w:rsid w:val="00EB6E4F"/>
    <w:rsid w:val="00EB7168"/>
    <w:rsid w:val="00EC0336"/>
    <w:rsid w:val="00EC7336"/>
    <w:rsid w:val="00ED230F"/>
    <w:rsid w:val="00ED30CF"/>
    <w:rsid w:val="00ED4B96"/>
    <w:rsid w:val="00ED7B36"/>
    <w:rsid w:val="00EE1CA2"/>
    <w:rsid w:val="00EE21BE"/>
    <w:rsid w:val="00EE3E93"/>
    <w:rsid w:val="00EE676A"/>
    <w:rsid w:val="00EE78D0"/>
    <w:rsid w:val="00EF42DE"/>
    <w:rsid w:val="00EF4B85"/>
    <w:rsid w:val="00EF5098"/>
    <w:rsid w:val="00EF5411"/>
    <w:rsid w:val="00EF5BD9"/>
    <w:rsid w:val="00F0016C"/>
    <w:rsid w:val="00F00792"/>
    <w:rsid w:val="00F00CA1"/>
    <w:rsid w:val="00F02306"/>
    <w:rsid w:val="00F0365F"/>
    <w:rsid w:val="00F06D92"/>
    <w:rsid w:val="00F11233"/>
    <w:rsid w:val="00F112C8"/>
    <w:rsid w:val="00F1431D"/>
    <w:rsid w:val="00F20254"/>
    <w:rsid w:val="00F226F0"/>
    <w:rsid w:val="00F23D6B"/>
    <w:rsid w:val="00F274D0"/>
    <w:rsid w:val="00F32322"/>
    <w:rsid w:val="00F32F6C"/>
    <w:rsid w:val="00F34A67"/>
    <w:rsid w:val="00F35144"/>
    <w:rsid w:val="00F36919"/>
    <w:rsid w:val="00F37179"/>
    <w:rsid w:val="00F37480"/>
    <w:rsid w:val="00F42057"/>
    <w:rsid w:val="00F43FA1"/>
    <w:rsid w:val="00F44F25"/>
    <w:rsid w:val="00F519D5"/>
    <w:rsid w:val="00F52E59"/>
    <w:rsid w:val="00F57296"/>
    <w:rsid w:val="00F577C8"/>
    <w:rsid w:val="00F6637B"/>
    <w:rsid w:val="00F70C5B"/>
    <w:rsid w:val="00F76EE9"/>
    <w:rsid w:val="00F77138"/>
    <w:rsid w:val="00F8057F"/>
    <w:rsid w:val="00F81F6C"/>
    <w:rsid w:val="00F82597"/>
    <w:rsid w:val="00F832EC"/>
    <w:rsid w:val="00F837A7"/>
    <w:rsid w:val="00F83999"/>
    <w:rsid w:val="00FA2D0C"/>
    <w:rsid w:val="00FA3065"/>
    <w:rsid w:val="00FA389E"/>
    <w:rsid w:val="00FA410C"/>
    <w:rsid w:val="00FA67DA"/>
    <w:rsid w:val="00FA6EE3"/>
    <w:rsid w:val="00FB0152"/>
    <w:rsid w:val="00FB0FC6"/>
    <w:rsid w:val="00FB2680"/>
    <w:rsid w:val="00FB483F"/>
    <w:rsid w:val="00FB7CB7"/>
    <w:rsid w:val="00FC171D"/>
    <w:rsid w:val="00FC5188"/>
    <w:rsid w:val="00FC6AC5"/>
    <w:rsid w:val="00FC6F4A"/>
    <w:rsid w:val="00FD1273"/>
    <w:rsid w:val="00FD26D2"/>
    <w:rsid w:val="00FD2867"/>
    <w:rsid w:val="00FD2961"/>
    <w:rsid w:val="00FD334F"/>
    <w:rsid w:val="00FD3B2C"/>
    <w:rsid w:val="00FD57C5"/>
    <w:rsid w:val="00FD6E5F"/>
    <w:rsid w:val="00FE13F0"/>
    <w:rsid w:val="00FE4F2C"/>
    <w:rsid w:val="00FE5A82"/>
    <w:rsid w:val="00FE7230"/>
    <w:rsid w:val="00FF3041"/>
    <w:rsid w:val="00FF5E62"/>
    <w:rsid w:val="00FF61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qFormat/>
    <w:pPr>
      <w:keepNext/>
      <w:jc w:val="center"/>
      <w:outlineLvl w:val="0"/>
    </w:pPr>
    <w:rPr>
      <w:sz w:val="32"/>
    </w:rPr>
  </w:style>
  <w:style w:type="paragraph" w:styleId="2">
    <w:name w:val="heading 2"/>
    <w:basedOn w:val="a"/>
    <w:next w:val="a"/>
    <w:qFormat/>
    <w:pPr>
      <w:keepNext/>
      <w:jc w:val="center"/>
      <w:outlineLvl w:val="1"/>
    </w:pPr>
    <w:rPr>
      <w:sz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firstLine="720"/>
      <w:jc w:val="both"/>
    </w:pPr>
  </w:style>
  <w:style w:type="paragraph" w:customStyle="1" w:styleId="10">
    <w:name w:val=" Знак Знак Знак1 Знак"/>
    <w:basedOn w:val="a"/>
    <w:autoRedefine/>
    <w:rsid w:val="00E17382"/>
    <w:pPr>
      <w:spacing w:after="160" w:line="240" w:lineRule="exact"/>
    </w:pPr>
    <w:rPr>
      <w:rFonts w:eastAsia="SimSun"/>
      <w:b/>
      <w:sz w:val="28"/>
      <w:lang w:val="en-US" w:eastAsia="en-US"/>
    </w:rPr>
  </w:style>
  <w:style w:type="paragraph" w:styleId="3">
    <w:name w:val="Body Text 3"/>
    <w:basedOn w:val="a"/>
    <w:link w:val="30"/>
    <w:unhideWhenUsed/>
    <w:rsid w:val="00C8726F"/>
    <w:pPr>
      <w:spacing w:after="120"/>
    </w:pPr>
    <w:rPr>
      <w:sz w:val="16"/>
      <w:szCs w:val="16"/>
    </w:rPr>
  </w:style>
  <w:style w:type="character" w:customStyle="1" w:styleId="30">
    <w:name w:val="Основной текст 3 Знак"/>
    <w:link w:val="3"/>
    <w:rsid w:val="00C8726F"/>
    <w:rPr>
      <w:sz w:val="16"/>
      <w:szCs w:val="16"/>
    </w:rPr>
  </w:style>
  <w:style w:type="paragraph" w:customStyle="1" w:styleId="ConsPlusNormal">
    <w:name w:val="ConsPlusNormal"/>
    <w:uiPriority w:val="99"/>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4">
    <w:name w:val="Table Grid"/>
    <w:basedOn w:val="a1"/>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rsid w:val="00405BE4"/>
    <w:pPr>
      <w:widowControl w:val="0"/>
      <w:autoSpaceDE w:val="0"/>
      <w:autoSpaceDN w:val="0"/>
      <w:adjustRightInd w:val="0"/>
    </w:pPr>
    <w:rPr>
      <w:rFonts w:ascii="Courier New" w:hAnsi="Courier New" w:cs="Courier New"/>
    </w:rPr>
  </w:style>
  <w:style w:type="character" w:customStyle="1" w:styleId="FontStyle54">
    <w:name w:val="Font Style54"/>
    <w:rsid w:val="00405BE4"/>
    <w:rPr>
      <w:rFonts w:ascii="Times New Roman" w:hAnsi="Times New Roman" w:cs="Times New Roman"/>
      <w:sz w:val="24"/>
      <w:szCs w:val="24"/>
    </w:rPr>
  </w:style>
  <w:style w:type="paragraph" w:customStyle="1" w:styleId="Style26">
    <w:name w:val="Style26"/>
    <w:basedOn w:val="a"/>
    <w:rsid w:val="00405BE4"/>
    <w:pPr>
      <w:widowControl w:val="0"/>
      <w:autoSpaceDE w:val="0"/>
      <w:autoSpaceDN w:val="0"/>
      <w:adjustRightInd w:val="0"/>
      <w:spacing w:line="298" w:lineRule="exact"/>
      <w:ind w:firstLine="562"/>
      <w:jc w:val="both"/>
    </w:pPr>
  </w:style>
  <w:style w:type="paragraph" w:customStyle="1" w:styleId="ConsPlusCell">
    <w:name w:val="ConsPlusCell"/>
    <w:rsid w:val="00286989"/>
    <w:pPr>
      <w:widowControl w:val="0"/>
      <w:autoSpaceDE w:val="0"/>
      <w:autoSpaceDN w:val="0"/>
      <w:adjustRightInd w:val="0"/>
    </w:pPr>
    <w:rPr>
      <w:sz w:val="24"/>
      <w:szCs w:val="24"/>
    </w:rPr>
  </w:style>
  <w:style w:type="character" w:styleId="a5">
    <w:name w:val="Hyperlink"/>
    <w:rsid w:val="006C0CA5"/>
    <w:rPr>
      <w:color w:val="0000FF"/>
      <w:u w:val="single"/>
    </w:rPr>
  </w:style>
  <w:style w:type="paragraph" w:styleId="a6">
    <w:name w:val="Body Text"/>
    <w:basedOn w:val="a"/>
    <w:rsid w:val="00627BF9"/>
    <w:pPr>
      <w:spacing w:after="120"/>
    </w:pPr>
  </w:style>
  <w:style w:type="paragraph" w:styleId="a7">
    <w:name w:val="header"/>
    <w:basedOn w:val="a"/>
    <w:rsid w:val="00B41009"/>
    <w:pPr>
      <w:tabs>
        <w:tab w:val="center" w:pos="4677"/>
        <w:tab w:val="right" w:pos="9355"/>
      </w:tabs>
    </w:pPr>
  </w:style>
  <w:style w:type="character" w:styleId="a8">
    <w:name w:val="page number"/>
    <w:basedOn w:val="a0"/>
    <w:rsid w:val="00B41009"/>
  </w:style>
  <w:style w:type="paragraph" w:styleId="a9">
    <w:name w:val="footer"/>
    <w:basedOn w:val="a"/>
    <w:rsid w:val="00B41009"/>
    <w:pPr>
      <w:tabs>
        <w:tab w:val="center" w:pos="4677"/>
        <w:tab w:val="right" w:pos="9355"/>
      </w:tabs>
    </w:pPr>
  </w:style>
  <w:style w:type="paragraph" w:styleId="aa">
    <w:name w:val="Balloon Text"/>
    <w:basedOn w:val="a"/>
    <w:semiHidden/>
    <w:rsid w:val="002D61C3"/>
    <w:rPr>
      <w:rFonts w:ascii="Tahoma" w:hAnsi="Tahoma" w:cs="Tahoma"/>
      <w:sz w:val="16"/>
      <w:szCs w:val="16"/>
    </w:rPr>
  </w:style>
  <w:style w:type="paragraph" w:customStyle="1" w:styleId="ConsTitle">
    <w:name w:val="ConsTitle"/>
    <w:rsid w:val="008711EE"/>
    <w:pPr>
      <w:widowControl w:val="0"/>
      <w:autoSpaceDE w:val="0"/>
      <w:autoSpaceDN w:val="0"/>
      <w:ind w:right="19772"/>
    </w:pPr>
    <w:rPr>
      <w:rFonts w:ascii="Arial" w:hAnsi="Arial" w:cs="Arial"/>
      <w:b/>
      <w:bCs/>
      <w:sz w:val="16"/>
      <w:szCs w:val="16"/>
    </w:rPr>
  </w:style>
  <w:style w:type="paragraph" w:styleId="ab">
    <w:name w:val="Title"/>
    <w:basedOn w:val="a"/>
    <w:next w:val="ac"/>
    <w:qFormat/>
    <w:rsid w:val="008711EE"/>
    <w:pPr>
      <w:suppressAutoHyphens/>
      <w:jc w:val="center"/>
    </w:pPr>
    <w:rPr>
      <w:b/>
      <w:bCs/>
      <w:sz w:val="28"/>
      <w:lang w:eastAsia="ar-SA"/>
    </w:rPr>
  </w:style>
  <w:style w:type="paragraph" w:styleId="ac">
    <w:name w:val="Subtitle"/>
    <w:basedOn w:val="a"/>
    <w:qFormat/>
    <w:rsid w:val="008711EE"/>
    <w:pPr>
      <w:spacing w:after="60"/>
      <w:jc w:val="center"/>
      <w:outlineLvl w:val="1"/>
    </w:pPr>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paragraph" w:styleId="1">
    <w:name w:val="heading 1"/>
    <w:basedOn w:val="a"/>
    <w:next w:val="a"/>
    <w:qFormat/>
    <w:pPr>
      <w:keepNext/>
      <w:jc w:val="center"/>
      <w:outlineLvl w:val="0"/>
    </w:pPr>
    <w:rPr>
      <w:sz w:val="32"/>
    </w:rPr>
  </w:style>
  <w:style w:type="paragraph" w:styleId="2">
    <w:name w:val="heading 2"/>
    <w:basedOn w:val="a"/>
    <w:next w:val="a"/>
    <w:qFormat/>
    <w:pPr>
      <w:keepNext/>
      <w:jc w:val="center"/>
      <w:outlineLvl w:val="1"/>
    </w:pPr>
    <w:rPr>
      <w:sz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firstLine="720"/>
      <w:jc w:val="both"/>
    </w:pPr>
  </w:style>
  <w:style w:type="paragraph" w:customStyle="1" w:styleId="10">
    <w:name w:val=" Знак Знак Знак1 Знак"/>
    <w:basedOn w:val="a"/>
    <w:autoRedefine/>
    <w:rsid w:val="00E17382"/>
    <w:pPr>
      <w:spacing w:after="160" w:line="240" w:lineRule="exact"/>
    </w:pPr>
    <w:rPr>
      <w:rFonts w:eastAsia="SimSun"/>
      <w:b/>
      <w:sz w:val="28"/>
      <w:lang w:val="en-US" w:eastAsia="en-US"/>
    </w:rPr>
  </w:style>
  <w:style w:type="paragraph" w:styleId="3">
    <w:name w:val="Body Text 3"/>
    <w:basedOn w:val="a"/>
    <w:link w:val="30"/>
    <w:unhideWhenUsed/>
    <w:rsid w:val="00C8726F"/>
    <w:pPr>
      <w:spacing w:after="120"/>
    </w:pPr>
    <w:rPr>
      <w:sz w:val="16"/>
      <w:szCs w:val="16"/>
    </w:rPr>
  </w:style>
  <w:style w:type="character" w:customStyle="1" w:styleId="30">
    <w:name w:val="Основной текст 3 Знак"/>
    <w:link w:val="3"/>
    <w:rsid w:val="00C8726F"/>
    <w:rPr>
      <w:sz w:val="16"/>
      <w:szCs w:val="16"/>
    </w:rPr>
  </w:style>
  <w:style w:type="paragraph" w:customStyle="1" w:styleId="ConsPlusNormal">
    <w:name w:val="ConsPlusNormal"/>
    <w:uiPriority w:val="99"/>
    <w:rsid w:val="003C0658"/>
    <w:pPr>
      <w:widowControl w:val="0"/>
      <w:autoSpaceDE w:val="0"/>
      <w:autoSpaceDN w:val="0"/>
      <w:adjustRightInd w:val="0"/>
      <w:ind w:firstLine="720"/>
    </w:pPr>
    <w:rPr>
      <w:rFonts w:ascii="Arial" w:hAnsi="Arial" w:cs="Arial"/>
    </w:rPr>
  </w:style>
  <w:style w:type="paragraph" w:customStyle="1" w:styleId="ConsPlusNonformat">
    <w:name w:val="ConsPlusNonformat"/>
    <w:uiPriority w:val="99"/>
    <w:rsid w:val="003D6B08"/>
    <w:pPr>
      <w:widowControl w:val="0"/>
      <w:autoSpaceDE w:val="0"/>
      <w:autoSpaceDN w:val="0"/>
      <w:adjustRightInd w:val="0"/>
    </w:pPr>
    <w:rPr>
      <w:rFonts w:ascii="Courier New" w:hAnsi="Courier New" w:cs="Courier New"/>
    </w:rPr>
  </w:style>
  <w:style w:type="table" w:styleId="a4">
    <w:name w:val="Table Grid"/>
    <w:basedOn w:val="a1"/>
    <w:rsid w:val="00421C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405BE4"/>
    <w:pPr>
      <w:widowControl w:val="0"/>
      <w:autoSpaceDE w:val="0"/>
      <w:autoSpaceDN w:val="0"/>
      <w:adjustRightInd w:val="0"/>
    </w:pPr>
    <w:rPr>
      <w:rFonts w:ascii="Arial" w:hAnsi="Arial" w:cs="Arial"/>
      <w:b/>
      <w:bCs/>
    </w:rPr>
  </w:style>
  <w:style w:type="paragraph" w:customStyle="1" w:styleId="ConsPlusDocList">
    <w:name w:val="ConsPlusDocList"/>
    <w:rsid w:val="00405BE4"/>
    <w:pPr>
      <w:widowControl w:val="0"/>
      <w:autoSpaceDE w:val="0"/>
      <w:autoSpaceDN w:val="0"/>
      <w:adjustRightInd w:val="0"/>
    </w:pPr>
    <w:rPr>
      <w:rFonts w:ascii="Courier New" w:hAnsi="Courier New" w:cs="Courier New"/>
    </w:rPr>
  </w:style>
  <w:style w:type="character" w:customStyle="1" w:styleId="FontStyle54">
    <w:name w:val="Font Style54"/>
    <w:rsid w:val="00405BE4"/>
    <w:rPr>
      <w:rFonts w:ascii="Times New Roman" w:hAnsi="Times New Roman" w:cs="Times New Roman"/>
      <w:sz w:val="24"/>
      <w:szCs w:val="24"/>
    </w:rPr>
  </w:style>
  <w:style w:type="paragraph" w:customStyle="1" w:styleId="Style26">
    <w:name w:val="Style26"/>
    <w:basedOn w:val="a"/>
    <w:rsid w:val="00405BE4"/>
    <w:pPr>
      <w:widowControl w:val="0"/>
      <w:autoSpaceDE w:val="0"/>
      <w:autoSpaceDN w:val="0"/>
      <w:adjustRightInd w:val="0"/>
      <w:spacing w:line="298" w:lineRule="exact"/>
      <w:ind w:firstLine="562"/>
      <w:jc w:val="both"/>
    </w:pPr>
  </w:style>
  <w:style w:type="paragraph" w:customStyle="1" w:styleId="ConsPlusCell">
    <w:name w:val="ConsPlusCell"/>
    <w:rsid w:val="00286989"/>
    <w:pPr>
      <w:widowControl w:val="0"/>
      <w:autoSpaceDE w:val="0"/>
      <w:autoSpaceDN w:val="0"/>
      <w:adjustRightInd w:val="0"/>
    </w:pPr>
    <w:rPr>
      <w:sz w:val="24"/>
      <w:szCs w:val="24"/>
    </w:rPr>
  </w:style>
  <w:style w:type="character" w:styleId="a5">
    <w:name w:val="Hyperlink"/>
    <w:rsid w:val="006C0CA5"/>
    <w:rPr>
      <w:color w:val="0000FF"/>
      <w:u w:val="single"/>
    </w:rPr>
  </w:style>
  <w:style w:type="paragraph" w:styleId="a6">
    <w:name w:val="Body Text"/>
    <w:basedOn w:val="a"/>
    <w:rsid w:val="00627BF9"/>
    <w:pPr>
      <w:spacing w:after="120"/>
    </w:pPr>
  </w:style>
  <w:style w:type="paragraph" w:styleId="a7">
    <w:name w:val="header"/>
    <w:basedOn w:val="a"/>
    <w:rsid w:val="00B41009"/>
    <w:pPr>
      <w:tabs>
        <w:tab w:val="center" w:pos="4677"/>
        <w:tab w:val="right" w:pos="9355"/>
      </w:tabs>
    </w:pPr>
  </w:style>
  <w:style w:type="character" w:styleId="a8">
    <w:name w:val="page number"/>
    <w:basedOn w:val="a0"/>
    <w:rsid w:val="00B41009"/>
  </w:style>
  <w:style w:type="paragraph" w:styleId="a9">
    <w:name w:val="footer"/>
    <w:basedOn w:val="a"/>
    <w:rsid w:val="00B41009"/>
    <w:pPr>
      <w:tabs>
        <w:tab w:val="center" w:pos="4677"/>
        <w:tab w:val="right" w:pos="9355"/>
      </w:tabs>
    </w:pPr>
  </w:style>
  <w:style w:type="paragraph" w:styleId="aa">
    <w:name w:val="Balloon Text"/>
    <w:basedOn w:val="a"/>
    <w:semiHidden/>
    <w:rsid w:val="002D61C3"/>
    <w:rPr>
      <w:rFonts w:ascii="Tahoma" w:hAnsi="Tahoma" w:cs="Tahoma"/>
      <w:sz w:val="16"/>
      <w:szCs w:val="16"/>
    </w:rPr>
  </w:style>
  <w:style w:type="paragraph" w:customStyle="1" w:styleId="ConsTitle">
    <w:name w:val="ConsTitle"/>
    <w:rsid w:val="008711EE"/>
    <w:pPr>
      <w:widowControl w:val="0"/>
      <w:autoSpaceDE w:val="0"/>
      <w:autoSpaceDN w:val="0"/>
      <w:ind w:right="19772"/>
    </w:pPr>
    <w:rPr>
      <w:rFonts w:ascii="Arial" w:hAnsi="Arial" w:cs="Arial"/>
      <w:b/>
      <w:bCs/>
      <w:sz w:val="16"/>
      <w:szCs w:val="16"/>
    </w:rPr>
  </w:style>
  <w:style w:type="paragraph" w:styleId="ab">
    <w:name w:val="Title"/>
    <w:basedOn w:val="a"/>
    <w:next w:val="ac"/>
    <w:qFormat/>
    <w:rsid w:val="008711EE"/>
    <w:pPr>
      <w:suppressAutoHyphens/>
      <w:jc w:val="center"/>
    </w:pPr>
    <w:rPr>
      <w:b/>
      <w:bCs/>
      <w:sz w:val="28"/>
      <w:lang w:eastAsia="ar-SA"/>
    </w:rPr>
  </w:style>
  <w:style w:type="paragraph" w:styleId="ac">
    <w:name w:val="Subtitle"/>
    <w:basedOn w:val="a"/>
    <w:qFormat/>
    <w:rsid w:val="008711EE"/>
    <w:pPr>
      <w:spacing w:after="60"/>
      <w:jc w:val="center"/>
      <w:outlineLvl w:val="1"/>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846531">
      <w:bodyDiv w:val="1"/>
      <w:marLeft w:val="0"/>
      <w:marRight w:val="0"/>
      <w:marTop w:val="0"/>
      <w:marBottom w:val="0"/>
      <w:divBdr>
        <w:top w:val="none" w:sz="0" w:space="0" w:color="auto"/>
        <w:left w:val="none" w:sz="0" w:space="0" w:color="auto"/>
        <w:bottom w:val="none" w:sz="0" w:space="0" w:color="auto"/>
        <w:right w:val="none" w:sz="0" w:space="0" w:color="auto"/>
      </w:divBdr>
    </w:div>
    <w:div w:id="348264870">
      <w:bodyDiv w:val="1"/>
      <w:marLeft w:val="0"/>
      <w:marRight w:val="0"/>
      <w:marTop w:val="0"/>
      <w:marBottom w:val="0"/>
      <w:divBdr>
        <w:top w:val="none" w:sz="0" w:space="0" w:color="auto"/>
        <w:left w:val="none" w:sz="0" w:space="0" w:color="auto"/>
        <w:bottom w:val="none" w:sz="0" w:space="0" w:color="auto"/>
        <w:right w:val="none" w:sz="0" w:space="0" w:color="auto"/>
      </w:divBdr>
    </w:div>
    <w:div w:id="420757713">
      <w:bodyDiv w:val="1"/>
      <w:marLeft w:val="0"/>
      <w:marRight w:val="0"/>
      <w:marTop w:val="0"/>
      <w:marBottom w:val="0"/>
      <w:divBdr>
        <w:top w:val="none" w:sz="0" w:space="0" w:color="auto"/>
        <w:left w:val="none" w:sz="0" w:space="0" w:color="auto"/>
        <w:bottom w:val="none" w:sz="0" w:space="0" w:color="auto"/>
        <w:right w:val="none" w:sz="0" w:space="0" w:color="auto"/>
      </w:divBdr>
    </w:div>
    <w:div w:id="519200611">
      <w:bodyDiv w:val="1"/>
      <w:marLeft w:val="0"/>
      <w:marRight w:val="0"/>
      <w:marTop w:val="0"/>
      <w:marBottom w:val="0"/>
      <w:divBdr>
        <w:top w:val="none" w:sz="0" w:space="0" w:color="auto"/>
        <w:left w:val="none" w:sz="0" w:space="0" w:color="auto"/>
        <w:bottom w:val="none" w:sz="0" w:space="0" w:color="auto"/>
        <w:right w:val="none" w:sz="0" w:space="0" w:color="auto"/>
      </w:divBdr>
    </w:div>
    <w:div w:id="692538617">
      <w:bodyDiv w:val="1"/>
      <w:marLeft w:val="0"/>
      <w:marRight w:val="0"/>
      <w:marTop w:val="0"/>
      <w:marBottom w:val="0"/>
      <w:divBdr>
        <w:top w:val="none" w:sz="0" w:space="0" w:color="auto"/>
        <w:left w:val="none" w:sz="0" w:space="0" w:color="auto"/>
        <w:bottom w:val="none" w:sz="0" w:space="0" w:color="auto"/>
        <w:right w:val="none" w:sz="0" w:space="0" w:color="auto"/>
      </w:divBdr>
    </w:div>
    <w:div w:id="722144270">
      <w:bodyDiv w:val="1"/>
      <w:marLeft w:val="0"/>
      <w:marRight w:val="0"/>
      <w:marTop w:val="0"/>
      <w:marBottom w:val="0"/>
      <w:divBdr>
        <w:top w:val="none" w:sz="0" w:space="0" w:color="auto"/>
        <w:left w:val="none" w:sz="0" w:space="0" w:color="auto"/>
        <w:bottom w:val="none" w:sz="0" w:space="0" w:color="auto"/>
        <w:right w:val="none" w:sz="0" w:space="0" w:color="auto"/>
      </w:divBdr>
    </w:div>
    <w:div w:id="744914317">
      <w:bodyDiv w:val="1"/>
      <w:marLeft w:val="0"/>
      <w:marRight w:val="0"/>
      <w:marTop w:val="0"/>
      <w:marBottom w:val="0"/>
      <w:divBdr>
        <w:top w:val="none" w:sz="0" w:space="0" w:color="auto"/>
        <w:left w:val="none" w:sz="0" w:space="0" w:color="auto"/>
        <w:bottom w:val="none" w:sz="0" w:space="0" w:color="auto"/>
        <w:right w:val="none" w:sz="0" w:space="0" w:color="auto"/>
      </w:divBdr>
    </w:div>
    <w:div w:id="789738553">
      <w:bodyDiv w:val="1"/>
      <w:marLeft w:val="0"/>
      <w:marRight w:val="0"/>
      <w:marTop w:val="0"/>
      <w:marBottom w:val="0"/>
      <w:divBdr>
        <w:top w:val="none" w:sz="0" w:space="0" w:color="auto"/>
        <w:left w:val="none" w:sz="0" w:space="0" w:color="auto"/>
        <w:bottom w:val="none" w:sz="0" w:space="0" w:color="auto"/>
        <w:right w:val="none" w:sz="0" w:space="0" w:color="auto"/>
      </w:divBdr>
    </w:div>
    <w:div w:id="816607462">
      <w:bodyDiv w:val="1"/>
      <w:marLeft w:val="0"/>
      <w:marRight w:val="0"/>
      <w:marTop w:val="0"/>
      <w:marBottom w:val="0"/>
      <w:divBdr>
        <w:top w:val="none" w:sz="0" w:space="0" w:color="auto"/>
        <w:left w:val="none" w:sz="0" w:space="0" w:color="auto"/>
        <w:bottom w:val="none" w:sz="0" w:space="0" w:color="auto"/>
        <w:right w:val="none" w:sz="0" w:space="0" w:color="auto"/>
      </w:divBdr>
    </w:div>
    <w:div w:id="920526594">
      <w:bodyDiv w:val="1"/>
      <w:marLeft w:val="0"/>
      <w:marRight w:val="0"/>
      <w:marTop w:val="0"/>
      <w:marBottom w:val="0"/>
      <w:divBdr>
        <w:top w:val="none" w:sz="0" w:space="0" w:color="auto"/>
        <w:left w:val="none" w:sz="0" w:space="0" w:color="auto"/>
        <w:bottom w:val="none" w:sz="0" w:space="0" w:color="auto"/>
        <w:right w:val="none" w:sz="0" w:space="0" w:color="auto"/>
      </w:divBdr>
    </w:div>
    <w:div w:id="1111633734">
      <w:bodyDiv w:val="1"/>
      <w:marLeft w:val="0"/>
      <w:marRight w:val="0"/>
      <w:marTop w:val="0"/>
      <w:marBottom w:val="0"/>
      <w:divBdr>
        <w:top w:val="none" w:sz="0" w:space="0" w:color="auto"/>
        <w:left w:val="none" w:sz="0" w:space="0" w:color="auto"/>
        <w:bottom w:val="none" w:sz="0" w:space="0" w:color="auto"/>
        <w:right w:val="none" w:sz="0" w:space="0" w:color="auto"/>
      </w:divBdr>
    </w:div>
    <w:div w:id="1495490649">
      <w:bodyDiv w:val="1"/>
      <w:marLeft w:val="0"/>
      <w:marRight w:val="0"/>
      <w:marTop w:val="0"/>
      <w:marBottom w:val="0"/>
      <w:divBdr>
        <w:top w:val="none" w:sz="0" w:space="0" w:color="auto"/>
        <w:left w:val="none" w:sz="0" w:space="0" w:color="auto"/>
        <w:bottom w:val="none" w:sz="0" w:space="0" w:color="auto"/>
        <w:right w:val="none" w:sz="0" w:space="0" w:color="auto"/>
      </w:divBdr>
    </w:div>
    <w:div w:id="1532842351">
      <w:bodyDiv w:val="1"/>
      <w:marLeft w:val="0"/>
      <w:marRight w:val="0"/>
      <w:marTop w:val="0"/>
      <w:marBottom w:val="0"/>
      <w:divBdr>
        <w:top w:val="none" w:sz="0" w:space="0" w:color="auto"/>
        <w:left w:val="none" w:sz="0" w:space="0" w:color="auto"/>
        <w:bottom w:val="none" w:sz="0" w:space="0" w:color="auto"/>
        <w:right w:val="none" w:sz="0" w:space="0" w:color="auto"/>
      </w:divBdr>
    </w:div>
    <w:div w:id="1574125619">
      <w:bodyDiv w:val="1"/>
      <w:marLeft w:val="0"/>
      <w:marRight w:val="0"/>
      <w:marTop w:val="0"/>
      <w:marBottom w:val="0"/>
      <w:divBdr>
        <w:top w:val="none" w:sz="0" w:space="0" w:color="auto"/>
        <w:left w:val="none" w:sz="0" w:space="0" w:color="auto"/>
        <w:bottom w:val="none" w:sz="0" w:space="0" w:color="auto"/>
        <w:right w:val="none" w:sz="0" w:space="0" w:color="auto"/>
      </w:divBdr>
    </w:div>
    <w:div w:id="202678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msk.gov.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tomsk.gov.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C3A73-C934-4959-BAA7-8238CF311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5452</Words>
  <Characters>31080</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lpstr>
    </vt:vector>
  </TitlesOfParts>
  <Company>oitc</Company>
  <LinksUpToDate>false</LinksUpToDate>
  <CharactersWithSpaces>36460</CharactersWithSpaces>
  <SharedDoc>false</SharedDoc>
  <HLinks>
    <vt:vector size="12" baseType="variant">
      <vt:variant>
        <vt:i4>1376342</vt:i4>
      </vt:variant>
      <vt:variant>
        <vt:i4>3</vt:i4>
      </vt:variant>
      <vt:variant>
        <vt:i4>0</vt:i4>
      </vt:variant>
      <vt:variant>
        <vt:i4>5</vt:i4>
      </vt:variant>
      <vt:variant>
        <vt:lpwstr>http://www.tomsk.gov.ru/</vt:lpwstr>
      </vt:variant>
      <vt:variant>
        <vt:lpwstr/>
      </vt:variant>
      <vt:variant>
        <vt:i4>1376342</vt:i4>
      </vt:variant>
      <vt:variant>
        <vt:i4>0</vt:i4>
      </vt:variant>
      <vt:variant>
        <vt:i4>0</vt:i4>
      </vt:variant>
      <vt:variant>
        <vt:i4>5</vt:i4>
      </vt:variant>
      <vt:variant>
        <vt:lpwstr>http://www.tomsk.gov.ru/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dc:creator>
  <cp:lastModifiedBy>Сукач Александр Александрович</cp:lastModifiedBy>
  <cp:revision>2</cp:revision>
  <cp:lastPrinted>2019-12-16T04:53:00Z</cp:lastPrinted>
  <dcterms:created xsi:type="dcterms:W3CDTF">2019-12-17T02:38:00Z</dcterms:created>
  <dcterms:modified xsi:type="dcterms:W3CDTF">2019-12-17T02:38:00Z</dcterms:modified>
</cp:coreProperties>
</file>