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B72" w:rsidRPr="007E50A9" w:rsidRDefault="00EA6D6D" w:rsidP="00015B72">
      <w:pPr>
        <w:jc w:val="right"/>
        <w:rPr>
          <w:sz w:val="24"/>
          <w:szCs w:val="24"/>
        </w:rPr>
      </w:pPr>
      <w:r w:rsidRPr="00606676">
        <w:rPr>
          <w:sz w:val="24"/>
          <w:szCs w:val="24"/>
        </w:rPr>
        <w:t>25</w:t>
      </w:r>
      <w:r w:rsidR="00015B72" w:rsidRPr="00606676">
        <w:rPr>
          <w:sz w:val="24"/>
          <w:szCs w:val="24"/>
        </w:rPr>
        <w:t xml:space="preserve"> </w:t>
      </w:r>
      <w:r w:rsidRPr="00606676">
        <w:rPr>
          <w:sz w:val="24"/>
          <w:szCs w:val="24"/>
        </w:rPr>
        <w:t>марта</w:t>
      </w:r>
      <w:r w:rsidR="00015B72" w:rsidRPr="00606676">
        <w:rPr>
          <w:sz w:val="24"/>
          <w:szCs w:val="24"/>
        </w:rPr>
        <w:t xml:space="preserve"> 20</w:t>
      </w:r>
      <w:r w:rsidRPr="00606676">
        <w:rPr>
          <w:sz w:val="24"/>
          <w:szCs w:val="24"/>
        </w:rPr>
        <w:t>20</w:t>
      </w:r>
      <w:r w:rsidR="00015B72" w:rsidRPr="00606676">
        <w:rPr>
          <w:sz w:val="24"/>
          <w:szCs w:val="24"/>
        </w:rPr>
        <w:t xml:space="preserve"> года</w:t>
      </w:r>
    </w:p>
    <w:p w:rsidR="00745C19" w:rsidRDefault="008B54CA">
      <w:pPr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ИНФОРМАЦИОННОЕ СООБЩЕНИЕ</w:t>
      </w:r>
    </w:p>
    <w:p w:rsidR="00745C19" w:rsidRDefault="00745C19">
      <w:pPr>
        <w:spacing w:line="12" w:lineRule="exact"/>
        <w:rPr>
          <w:sz w:val="24"/>
          <w:szCs w:val="24"/>
        </w:rPr>
      </w:pPr>
    </w:p>
    <w:p w:rsidR="00745C19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 xml:space="preserve">о </w:t>
      </w:r>
      <w:r w:rsidR="008B54CA">
        <w:rPr>
          <w:rFonts w:eastAsia="Times New Roman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745C19" w:rsidRDefault="009B653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4" o:spid="_x0000_s1029" style="position:absolute;z-index: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2.45pt" to="529.25pt,12.45pt" o:allowincell="f" strokecolor="#c00000" strokeweight=".54678mm"/>
        </w:pict>
      </w:r>
    </w:p>
    <w:p w:rsidR="00745C19" w:rsidRDefault="00745C19">
      <w:pPr>
        <w:spacing w:line="303" w:lineRule="exact"/>
        <w:rPr>
          <w:sz w:val="24"/>
          <w:szCs w:val="24"/>
        </w:rPr>
      </w:pPr>
    </w:p>
    <w:p w:rsidR="00745C19" w:rsidRDefault="008B54CA" w:rsidP="00813F68">
      <w:pPr>
        <w:spacing w:line="237" w:lineRule="auto"/>
        <w:ind w:left="120" w:right="-178"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C00000"/>
          <w:sz w:val="24"/>
          <w:szCs w:val="24"/>
          <w:u w:val="single"/>
        </w:rPr>
        <w:t>Внимание!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eastAsia="Times New Roman"/>
          <w:b/>
          <w:bCs/>
          <w:color w:val="C00000"/>
          <w:sz w:val="24"/>
          <w:szCs w:val="24"/>
        </w:rPr>
        <w:t xml:space="preserve"> </w:t>
      </w:r>
      <w:r>
        <w:rPr>
          <w:rFonts w:eastAsia="Times New Roman"/>
          <w:b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745C19" w:rsidRDefault="009B653B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5" o:spid="_x0000_s1030" style="position:absolute;z-index: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6pt,10.65pt" to="529.25pt,10.65pt" o:allowincell="f" strokecolor="#c00000" strokeweight="1.55pt"/>
        </w:pict>
      </w:r>
    </w:p>
    <w:p w:rsidR="00745C19" w:rsidRDefault="00745C19">
      <w:pPr>
        <w:spacing w:line="334" w:lineRule="exact"/>
        <w:rPr>
          <w:sz w:val="24"/>
          <w:szCs w:val="24"/>
        </w:rPr>
      </w:pPr>
    </w:p>
    <w:p w:rsidR="00D561A6" w:rsidRPr="00A03B70" w:rsidRDefault="00D561A6">
      <w:pPr>
        <w:spacing w:line="334" w:lineRule="exact"/>
        <w:rPr>
          <w:b/>
          <w:bCs/>
          <w:sz w:val="24"/>
          <w:szCs w:val="24"/>
          <w:shd w:val="clear" w:color="auto" w:fill="FFFFFF"/>
        </w:rPr>
      </w:pPr>
      <w:r w:rsidRPr="00A03B70">
        <w:rPr>
          <w:b/>
          <w:bCs/>
          <w:sz w:val="24"/>
          <w:szCs w:val="24"/>
          <w:highlight w:val="yellow"/>
          <w:shd w:val="clear" w:color="auto" w:fill="FFFFFF"/>
        </w:rPr>
        <w:t>Номер процедуры на сайте РТС-Тендер: </w:t>
      </w:r>
      <w:r w:rsidR="0003544F" w:rsidRPr="00A03B70">
        <w:rPr>
          <w:b/>
          <w:bCs/>
          <w:sz w:val="24"/>
          <w:szCs w:val="24"/>
          <w:highlight w:val="yellow"/>
          <w:shd w:val="clear" w:color="auto" w:fill="FFFFFF"/>
        </w:rPr>
        <w:t xml:space="preserve"> </w:t>
      </w:r>
      <w:r w:rsidR="00A03B70" w:rsidRPr="00A03B70">
        <w:rPr>
          <w:b/>
          <w:bCs/>
          <w:sz w:val="24"/>
          <w:szCs w:val="24"/>
          <w:highlight w:val="yellow"/>
          <w:shd w:val="clear" w:color="auto" w:fill="FFFFFF"/>
        </w:rPr>
        <w:t xml:space="preserve">№ </w:t>
      </w:r>
      <w:hyperlink r:id="rId7" w:anchor="67159" w:history="1">
        <w:r w:rsidR="00A03B70" w:rsidRPr="00A03B70">
          <w:rPr>
            <w:b/>
            <w:sz w:val="24"/>
            <w:szCs w:val="24"/>
            <w:highlight w:val="yellow"/>
            <w:bdr w:val="none" w:sz="0" w:space="0" w:color="auto" w:frame="1"/>
          </w:rPr>
          <w:t>30050 / 1</w:t>
        </w:r>
      </w:hyperlink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529"/>
        <w:gridCol w:w="7655"/>
      </w:tblGrid>
      <w:tr w:rsidR="009504FE" w:rsidTr="00B90E6C">
        <w:tc>
          <w:tcPr>
            <w:tcW w:w="556" w:type="dxa"/>
            <w:vMerge w:val="restart"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  <w:r w:rsidRPr="006B26F4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529" w:type="dxa"/>
            <w:vMerge w:val="restart"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655" w:type="dxa"/>
          </w:tcPr>
          <w:p w:rsidR="009504FE" w:rsidRDefault="009504FE" w:rsidP="005E48EA">
            <w:pPr>
              <w:spacing w:line="263" w:lineRule="exact"/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Наименование</w:t>
            </w:r>
            <w:r>
              <w:t xml:space="preserve">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9504FE">
              <w:rPr>
                <w:rFonts w:eastAsia="Times New Roman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9504FE" w:rsidRDefault="009504FE" w:rsidP="0060667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Реквизиты решения</w:t>
            </w:r>
            <w:r>
              <w:rPr>
                <w:rFonts w:eastAsia="Times New Roman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</w:t>
            </w:r>
            <w:r w:rsidRPr="00F2504C">
              <w:rPr>
                <w:rFonts w:eastAsia="Times New Roman"/>
                <w:sz w:val="24"/>
                <w:szCs w:val="24"/>
              </w:rPr>
              <w:t>от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10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декабря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2019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года 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№ </w:t>
            </w:r>
            <w:r w:rsidR="005A269E">
              <w:rPr>
                <w:rFonts w:eastAsia="Times New Roman"/>
                <w:b/>
                <w:sz w:val="24"/>
                <w:szCs w:val="24"/>
              </w:rPr>
              <w:t>729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-ра</w:t>
            </w:r>
            <w:r>
              <w:rPr>
                <w:rFonts w:eastAsia="Times New Roman"/>
                <w:sz w:val="24"/>
                <w:szCs w:val="24"/>
              </w:rPr>
              <w:t xml:space="preserve"> «Об условиях приватизации государственного имущества Томской области»</w:t>
            </w:r>
            <w:r w:rsidR="00EA6D6D">
              <w:rPr>
                <w:rFonts w:eastAsia="Times New Roman"/>
                <w:sz w:val="24"/>
                <w:szCs w:val="24"/>
              </w:rPr>
              <w:t xml:space="preserve"> (с изменениями, внесенными распоряжением Администрации Томской </w:t>
            </w:r>
            <w:r w:rsidR="00EA6D6D" w:rsidRPr="00606676">
              <w:rPr>
                <w:rFonts w:eastAsia="Times New Roman"/>
                <w:sz w:val="24"/>
                <w:szCs w:val="24"/>
              </w:rPr>
              <w:t>области от 2</w:t>
            </w:r>
            <w:r w:rsidR="00606676" w:rsidRPr="00606676">
              <w:rPr>
                <w:rFonts w:eastAsia="Times New Roman"/>
                <w:sz w:val="24"/>
                <w:szCs w:val="24"/>
              </w:rPr>
              <w:t>0</w:t>
            </w:r>
            <w:r w:rsidR="00EA6D6D" w:rsidRPr="00606676">
              <w:rPr>
                <w:rFonts w:eastAsia="Times New Roman"/>
                <w:sz w:val="24"/>
                <w:szCs w:val="24"/>
              </w:rPr>
              <w:t xml:space="preserve">.03.2020 № </w:t>
            </w:r>
            <w:r w:rsidR="00606676" w:rsidRPr="00606676">
              <w:rPr>
                <w:rFonts w:eastAsia="Times New Roman"/>
                <w:sz w:val="24"/>
                <w:szCs w:val="24"/>
              </w:rPr>
              <w:t>168-</w:t>
            </w:r>
            <w:r w:rsidR="00606676">
              <w:rPr>
                <w:rFonts w:eastAsia="Times New Roman"/>
                <w:sz w:val="24"/>
                <w:szCs w:val="24"/>
              </w:rPr>
              <w:t>ра</w:t>
            </w:r>
            <w:r w:rsidR="008A1F8C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Pr="006B26F4" w:rsidRDefault="009504FE" w:rsidP="00925AE2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9504FE" w:rsidRPr="009504FE" w:rsidRDefault="009504FE" w:rsidP="009504FE">
            <w:pPr>
              <w:rPr>
                <w:b/>
                <w:sz w:val="24"/>
                <w:szCs w:val="24"/>
              </w:rPr>
            </w:pPr>
          </w:p>
        </w:tc>
        <w:tc>
          <w:tcPr>
            <w:tcW w:w="7655" w:type="dxa"/>
            <w:vAlign w:val="bottom"/>
          </w:tcPr>
          <w:p w:rsidR="009504FE" w:rsidRDefault="009504FE" w:rsidP="009B653B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Место нахождения</w:t>
            </w:r>
            <w:r w:rsidR="00C20E10">
              <w:rPr>
                <w:rFonts w:eastAsia="Times New Roman"/>
                <w:sz w:val="24"/>
                <w:szCs w:val="24"/>
              </w:rPr>
              <w:t xml:space="preserve"> и</w:t>
            </w:r>
            <w:r>
              <w:rPr>
                <w:rFonts w:eastAsia="Times New Roman"/>
                <w:sz w:val="24"/>
                <w:szCs w:val="24"/>
              </w:rPr>
              <w:t xml:space="preserve"> почтовый адрес: 634034, </w:t>
            </w:r>
            <w:r>
              <w:rPr>
                <w:rFonts w:eastAsia="Times New Roman"/>
                <w:w w:val="88"/>
                <w:sz w:val="24"/>
                <w:szCs w:val="24"/>
              </w:rPr>
              <w:t xml:space="preserve">г. </w:t>
            </w:r>
            <w:r>
              <w:rPr>
                <w:rFonts w:eastAsia="Times New Roman"/>
                <w:sz w:val="24"/>
                <w:szCs w:val="24"/>
              </w:rPr>
              <w:t xml:space="preserve">Томск, ул. Кирова, 20, </w:t>
            </w:r>
            <w:r w:rsidRPr="009504FE">
              <w:rPr>
                <w:rFonts w:eastAsia="Times New Roman"/>
                <w:sz w:val="24"/>
                <w:szCs w:val="24"/>
              </w:rPr>
              <w:t xml:space="preserve">телефон: +7(3822)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9B653B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 xml:space="preserve">00,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 xml:space="preserve">-703,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9B653B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 xml:space="preserve">11,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9504FE">
              <w:rPr>
                <w:rFonts w:eastAsia="Times New Roman"/>
                <w:sz w:val="24"/>
                <w:szCs w:val="24"/>
              </w:rPr>
              <w:t>-</w:t>
            </w:r>
            <w:r w:rsidR="009B653B">
              <w:rPr>
                <w:rFonts w:eastAsia="Times New Roman"/>
                <w:sz w:val="24"/>
                <w:szCs w:val="24"/>
              </w:rPr>
              <w:t>7</w:t>
            </w:r>
            <w:r w:rsidRPr="009504FE">
              <w:rPr>
                <w:rFonts w:eastAsia="Times New Roman"/>
                <w:sz w:val="24"/>
                <w:szCs w:val="24"/>
              </w:rPr>
              <w:t>12</w:t>
            </w:r>
            <w:r>
              <w:rPr>
                <w:rFonts w:eastAsia="Times New Roman"/>
                <w:sz w:val="24"/>
                <w:szCs w:val="24"/>
              </w:rPr>
              <w:t>, адрес</w:t>
            </w:r>
            <w:r w:rsidRPr="009504FE">
              <w:rPr>
                <w:rFonts w:eastAsia="Times New Roman"/>
                <w:sz w:val="24"/>
                <w:szCs w:val="24"/>
              </w:rPr>
              <w:t xml:space="preserve"> электронной почты: dugsto@gki.tomsk.ru, shmu@gki.tomsk.ru, shoi@gki.tomsk.ru, bne@gki.tomsk.ru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263FD6">
            <w:pPr>
              <w:jc w:val="both"/>
              <w:rPr>
                <w:sz w:val="20"/>
                <w:szCs w:val="20"/>
              </w:rPr>
            </w:pPr>
            <w:r w:rsidRPr="009504FE">
              <w:rPr>
                <w:rFonts w:eastAsia="Times New Roman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9504FE">
              <w:rPr>
                <w:rFonts w:eastAsia="Times New Roman"/>
                <w:b/>
                <w:sz w:val="24"/>
                <w:szCs w:val="24"/>
              </w:rPr>
              <w:t>а ООО</w:t>
            </w:r>
            <w:proofErr w:type="gramEnd"/>
            <w:r w:rsidRPr="009504FE">
              <w:rPr>
                <w:rFonts w:eastAsia="Times New Roman"/>
                <w:b/>
                <w:sz w:val="24"/>
                <w:szCs w:val="24"/>
              </w:rPr>
              <w:t xml:space="preserve"> «РТС – тендер»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(</w:t>
            </w:r>
            <w:hyperlink r:id="rId8" w:history="1">
              <w:r w:rsidR="00EA6D6D" w:rsidRPr="00A33B2D">
                <w:rPr>
                  <w:rStyle w:val="a3"/>
                  <w:rFonts w:eastAsia="Times New Roman"/>
                  <w:sz w:val="24"/>
                  <w:szCs w:val="24"/>
                </w:rPr>
                <w:t>www.rts-tender.ru</w:t>
              </w:r>
            </w:hyperlink>
            <w:r w:rsidRPr="006B26F4">
              <w:rPr>
                <w:rFonts w:eastAsia="Times New Roman"/>
                <w:sz w:val="24"/>
                <w:szCs w:val="24"/>
              </w:rPr>
              <w:t>)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Место нахождения и почтовый адрес: </w:t>
            </w:r>
            <w:r w:rsidRPr="00263FD6">
              <w:rPr>
                <w:rFonts w:eastAsia="Times New Roman"/>
                <w:sz w:val="24"/>
                <w:szCs w:val="24"/>
              </w:rPr>
              <w:t>121151, г. Москва, набережная Тараса Шевченко, д.23-А</w:t>
            </w:r>
            <w:r>
              <w:rPr>
                <w:rFonts w:eastAsia="Times New Roman"/>
                <w:sz w:val="24"/>
                <w:szCs w:val="24"/>
              </w:rPr>
              <w:t>,</w:t>
            </w:r>
            <w:r>
              <w:t xml:space="preserve"> </w:t>
            </w:r>
            <w:r w:rsidRPr="009504FE">
              <w:t>контактные телефоны: 8 (499) 653-55-00, 8-800-77-55-800</w:t>
            </w:r>
            <w:r>
              <w:t xml:space="preserve">, </w:t>
            </w:r>
            <w:r w:rsidRPr="009504FE">
              <w:rPr>
                <w:sz w:val="24"/>
                <w:szCs w:val="24"/>
              </w:rPr>
              <w:t>а</w:t>
            </w:r>
            <w:r w:rsidRPr="009504FE">
              <w:rPr>
                <w:rFonts w:eastAsia="Times New Roman"/>
                <w:sz w:val="24"/>
                <w:szCs w:val="24"/>
              </w:rPr>
              <w:t xml:space="preserve">дрес электронной почты: iSupport@rts-tender.ru, </w:t>
            </w:r>
          </w:p>
        </w:tc>
      </w:tr>
      <w:tr w:rsidR="009504FE" w:rsidTr="00B90E6C">
        <w:tc>
          <w:tcPr>
            <w:tcW w:w="556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9" w:type="dxa"/>
            <w:vMerge/>
          </w:tcPr>
          <w:p w:rsidR="009504FE" w:rsidRDefault="009504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55" w:type="dxa"/>
          </w:tcPr>
          <w:p w:rsidR="009504FE" w:rsidRDefault="009504FE" w:rsidP="009504FE">
            <w:pPr>
              <w:jc w:val="both"/>
              <w:rPr>
                <w:sz w:val="20"/>
                <w:szCs w:val="20"/>
              </w:rPr>
            </w:pP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Представительство в Томской области: адрес:  634029, г. Томск, пр. Фрунзе, д. 20, офис 308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, 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>телефон:  +7 (3822) 98-41-99,</w:t>
            </w:r>
            <w:r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 а</w:t>
            </w:r>
            <w:r w:rsidRPr="009504FE">
              <w:rPr>
                <w:rStyle w:val="a3"/>
                <w:rFonts w:eastAsia="Times New Roman"/>
                <w:color w:val="auto"/>
                <w:sz w:val="24"/>
                <w:szCs w:val="24"/>
                <w:u w:val="none"/>
              </w:rPr>
              <w:t xml:space="preserve">дрес электронной почты: a.polyakov@rts-tender.ru, a.malyshev@rts-tender.ru    </w:t>
            </w:r>
          </w:p>
        </w:tc>
      </w:tr>
      <w:tr w:rsidR="009504FE" w:rsidTr="00B90E6C">
        <w:tc>
          <w:tcPr>
            <w:tcW w:w="556" w:type="dxa"/>
          </w:tcPr>
          <w:p w:rsidR="009504FE" w:rsidRPr="009504FE" w:rsidRDefault="009504FE">
            <w:pPr>
              <w:jc w:val="center"/>
              <w:rPr>
                <w:b/>
                <w:sz w:val="24"/>
                <w:szCs w:val="24"/>
              </w:rPr>
            </w:pPr>
            <w:r w:rsidRPr="009504FE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529" w:type="dxa"/>
          </w:tcPr>
          <w:p w:rsidR="009504FE" w:rsidRDefault="009504FE" w:rsidP="006B26F4">
            <w:pPr>
              <w:rPr>
                <w:sz w:val="20"/>
                <w:szCs w:val="20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655" w:type="dxa"/>
          </w:tcPr>
          <w:p w:rsidR="005A269E" w:rsidRPr="006A5A0E" w:rsidRDefault="005A269E" w:rsidP="005A269E">
            <w:pPr>
              <w:pStyle w:val="aa"/>
              <w:ind w:left="360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6A5A0E">
              <w:rPr>
                <w:rFonts w:eastAsia="Times New Roman"/>
                <w:b/>
                <w:sz w:val="24"/>
                <w:szCs w:val="24"/>
              </w:rPr>
              <w:t>Имущественный комплекс в составе:</w:t>
            </w:r>
          </w:p>
          <w:p w:rsidR="009504F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5A269E">
              <w:rPr>
                <w:sz w:val="20"/>
                <w:szCs w:val="20"/>
                <w:lang w:eastAsia="en-US"/>
              </w:rPr>
              <w:t>Нежилое здание, наименование: трансформаторная, количество этажей 1, в том числе подземных 0, общая площадь 27,6 кв. м, кадастровый номер 70:21:0100007:273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>, д.1,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3 </w:t>
            </w:r>
            <w:r>
              <w:rPr>
                <w:sz w:val="20"/>
                <w:szCs w:val="20"/>
                <w:lang w:eastAsia="en-US"/>
              </w:rPr>
              <w:t xml:space="preserve"> с земельным участком</w:t>
            </w:r>
            <w:r w:rsidR="006A5A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</w:t>
            </w:r>
            <w:r>
              <w:rPr>
                <w:sz w:val="20"/>
                <w:szCs w:val="20"/>
                <w:lang w:eastAsia="en-US"/>
              </w:rPr>
              <w:t>о</w:t>
            </w:r>
            <w:r w:rsidRPr="000A083D">
              <w:rPr>
                <w:sz w:val="20"/>
                <w:szCs w:val="20"/>
                <w:lang w:eastAsia="en-US"/>
              </w:rPr>
              <w:t xml:space="preserve">м недвижимости, площадь 78 кв. м, </w:t>
            </w:r>
            <w:r w:rsidRPr="004F57D1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4F57D1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</w:t>
            </w:r>
            <w:r>
              <w:rPr>
                <w:sz w:val="20"/>
                <w:szCs w:val="20"/>
                <w:lang w:eastAsia="en-US"/>
              </w:rPr>
              <w:t xml:space="preserve">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 70:21:0100007:1036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 xml:space="preserve">количество </w:t>
            </w:r>
            <w:r w:rsidRPr="000A083D">
              <w:rPr>
                <w:sz w:val="20"/>
                <w:szCs w:val="20"/>
                <w:lang w:eastAsia="en-US"/>
              </w:rPr>
              <w:t>этаже</w:t>
            </w:r>
            <w:r>
              <w:rPr>
                <w:sz w:val="20"/>
                <w:szCs w:val="20"/>
                <w:lang w:eastAsia="en-US"/>
              </w:rPr>
              <w:t>й 2, в том числе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подземных 1</w:t>
            </w:r>
            <w:r w:rsidRPr="000A083D">
              <w:rPr>
                <w:sz w:val="20"/>
                <w:szCs w:val="20"/>
                <w:lang w:eastAsia="en-US"/>
              </w:rPr>
              <w:t>, общая площадь 57,9 кв. м, кадастровый номер 70:21:0100007:751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>, д.1,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5</w:t>
            </w:r>
            <w:r>
              <w:rPr>
                <w:sz w:val="20"/>
                <w:szCs w:val="20"/>
                <w:lang w:eastAsia="en-US"/>
              </w:rPr>
              <w:t xml:space="preserve"> с земельным участком, </w:t>
            </w:r>
            <w:r w:rsidRPr="005A269E">
              <w:rPr>
                <w:sz w:val="20"/>
                <w:szCs w:val="20"/>
                <w:lang w:eastAsia="en-US"/>
              </w:rPr>
              <w:t>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302 кв. м, категория земель: земли населенных пунктов, вид разрешенного использования: производственная деятельность, кадастровый номер  70:21:0100007:1023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нежилое строение,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17,6 кв. м, кадастровый номер 70:21:0100007:909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>ул. Угрюмова Александра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>д.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13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186 кв. м, категория земель: земли населенных пунктов, вид разрешенного использования: производственная деятельность, кадастровый номер 70:21:0100007:1017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 w:rsidRPr="008C30DE"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проходная,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26,8 кв. м, кадастровый номер 70:21:0100007:284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18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92 кв. м, категория земель: земли населенных пунктов, вид разрешенного использования: </w:t>
            </w:r>
            <w:r w:rsidRPr="005A269E">
              <w:rPr>
                <w:sz w:val="20"/>
                <w:szCs w:val="20"/>
                <w:lang w:eastAsia="en-US"/>
              </w:rPr>
              <w:lastRenderedPageBreak/>
              <w:t>производственная деятельность, кадастровый номер 70:21:0100007:1025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</w:t>
            </w:r>
            <w:r w:rsidRPr="008C30DE">
              <w:rPr>
                <w:sz w:val="20"/>
                <w:szCs w:val="20"/>
                <w:lang w:eastAsia="en-US"/>
              </w:rPr>
              <w:t>здание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 w:rsidRPr="00A078A9">
              <w:rPr>
                <w:sz w:val="20"/>
                <w:szCs w:val="20"/>
                <w:lang w:eastAsia="en-US"/>
              </w:rPr>
              <w:t xml:space="preserve">количество этажей </w:t>
            </w:r>
            <w:r>
              <w:rPr>
                <w:sz w:val="20"/>
                <w:szCs w:val="20"/>
                <w:lang w:eastAsia="en-US"/>
              </w:rPr>
              <w:t>2</w:t>
            </w:r>
            <w:r w:rsidRPr="00A078A9">
              <w:rPr>
                <w:sz w:val="20"/>
                <w:szCs w:val="20"/>
                <w:lang w:eastAsia="en-US"/>
              </w:rPr>
              <w:t>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 66,1 кв. м, кадастровый номер 70:21:0100007:225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>д.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35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82 кв. м,</w:t>
            </w:r>
            <w:r>
              <w:t xml:space="preserve"> </w:t>
            </w:r>
            <w:r w:rsidRPr="008C30DE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8C30D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70:21:0100007:1034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Нежилое здание, </w:t>
            </w:r>
            <w:r w:rsidRPr="00A078A9">
              <w:rPr>
                <w:sz w:val="20"/>
                <w:szCs w:val="20"/>
                <w:lang w:eastAsia="en-US"/>
              </w:rPr>
              <w:t>количество этажей 1, в том числе подземных 0,</w:t>
            </w:r>
            <w:r w:rsidRPr="000A083D">
              <w:rPr>
                <w:sz w:val="20"/>
                <w:szCs w:val="20"/>
                <w:lang w:eastAsia="en-US"/>
              </w:rPr>
              <w:t xml:space="preserve"> общая площадь 26,4 кв. м, кадастровый номер 70:21:0100007:267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33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95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8C30D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производственная деятельность,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70:21:0100007:1016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ED3DF5">
              <w:rPr>
                <w:sz w:val="20"/>
                <w:szCs w:val="20"/>
                <w:lang w:eastAsia="en-US"/>
              </w:rPr>
              <w:t xml:space="preserve">площадь 51,4 кв. м, </w:t>
            </w:r>
            <w:r w:rsidRPr="000A083D">
              <w:rPr>
                <w:sz w:val="20"/>
                <w:szCs w:val="20"/>
                <w:lang w:eastAsia="en-US"/>
              </w:rPr>
              <w:t xml:space="preserve"> площад</w:t>
            </w:r>
            <w:r>
              <w:rPr>
                <w:sz w:val="20"/>
                <w:szCs w:val="20"/>
                <w:lang w:eastAsia="en-US"/>
              </w:rPr>
              <w:t>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51,4 кв. м, кадастровый номер  70:21:0100007:282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10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68 кв. м, категория земель: земли населенных пунктов, вид разрешенного использования: производственная деятельность, кадастровый номер 70:21:0100007:1024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5A269E" w:rsidRDefault="005A269E" w:rsidP="005A269E">
            <w:pPr>
              <w:pStyle w:val="aa"/>
              <w:numPr>
                <w:ilvl w:val="0"/>
                <w:numId w:val="12"/>
              </w:numPr>
              <w:ind w:left="0" w:firstLine="360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 xml:space="preserve">Сооружение, </w:t>
            </w:r>
            <w:r w:rsidRPr="00ED3DF5">
              <w:rPr>
                <w:sz w:val="20"/>
                <w:szCs w:val="20"/>
                <w:lang w:eastAsia="en-US"/>
              </w:rPr>
              <w:t>наименование: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соединительный путь</w:t>
            </w:r>
            <w:r w:rsidRPr="000A083D">
              <w:rPr>
                <w:sz w:val="20"/>
                <w:szCs w:val="20"/>
                <w:lang w:eastAsia="en-US"/>
              </w:rPr>
              <w:t xml:space="preserve">, </w:t>
            </w:r>
            <w:r>
              <w:rPr>
                <w:sz w:val="20"/>
                <w:szCs w:val="20"/>
                <w:lang w:eastAsia="en-US"/>
              </w:rPr>
              <w:t>площадь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1186 кв.</w:t>
            </w:r>
            <w:r w:rsidRPr="000A083D">
              <w:rPr>
                <w:sz w:val="20"/>
                <w:szCs w:val="20"/>
                <w:lang w:eastAsia="en-US"/>
              </w:rPr>
              <w:t xml:space="preserve"> м, кадастровый номер 70:21:0100007:272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23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2162 кв. м, категория земель: земли населенных пунктов, вид разрешенного использования: железнодорожный транспорт, кадастровый номер 70:21:0100007:1026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5A269E" w:rsidRPr="00F43818" w:rsidRDefault="005A269E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AA561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путь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1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протяженность</w:t>
            </w:r>
            <w:r w:rsidRPr="000A083D">
              <w:rPr>
                <w:sz w:val="20"/>
                <w:szCs w:val="20"/>
                <w:lang w:eastAsia="en-US"/>
              </w:rPr>
              <w:t xml:space="preserve"> 226 м, кадастровый номер 70:21:0100007:278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5A269E">
              <w:rPr>
                <w:sz w:val="20"/>
                <w:szCs w:val="20"/>
                <w:lang w:eastAsia="en-US"/>
              </w:rPr>
              <w:t>Томская область, г. Томск, ул. Угрюмова Александра, д. 1, строен. 24</w:t>
            </w:r>
            <w:r>
              <w:rPr>
                <w:sz w:val="20"/>
                <w:szCs w:val="20"/>
                <w:lang w:eastAsia="en-US"/>
              </w:rPr>
              <w:t xml:space="preserve"> с </w:t>
            </w:r>
            <w:r w:rsidR="00F43818">
              <w:rPr>
                <w:sz w:val="20"/>
                <w:szCs w:val="20"/>
                <w:lang w:eastAsia="en-US"/>
              </w:rPr>
              <w:t>з</w:t>
            </w:r>
            <w:r w:rsidRPr="005A269E">
              <w:rPr>
                <w:sz w:val="20"/>
                <w:szCs w:val="20"/>
                <w:lang w:eastAsia="en-US"/>
              </w:rPr>
              <w:t>емельны</w:t>
            </w:r>
            <w:r w:rsidR="00F43818"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участк</w:t>
            </w:r>
            <w:r w:rsidR="00F43818">
              <w:rPr>
                <w:sz w:val="20"/>
                <w:szCs w:val="20"/>
                <w:lang w:eastAsia="en-US"/>
              </w:rPr>
              <w:t>ом</w:t>
            </w:r>
            <w:r w:rsidRPr="005A269E">
              <w:rPr>
                <w:sz w:val="20"/>
                <w:szCs w:val="20"/>
                <w:lang w:eastAsia="en-US"/>
              </w:rPr>
              <w:t>, занимаемы</w:t>
            </w:r>
            <w:r w:rsidR="00F43818">
              <w:rPr>
                <w:sz w:val="20"/>
                <w:szCs w:val="20"/>
                <w:lang w:eastAsia="en-US"/>
              </w:rPr>
              <w:t>м</w:t>
            </w:r>
            <w:r w:rsidRPr="005A269E">
              <w:rPr>
                <w:sz w:val="20"/>
                <w:szCs w:val="20"/>
                <w:lang w:eastAsia="en-US"/>
              </w:rPr>
              <w:t xml:space="preserve"> объектом недвижимости, площадь 342 кв. м, категория земель: земли населенных пунктов, вид разрешенного использования: железнодорожный транспорт, кадастровый номер 70:21:0100007:1027</w:t>
            </w:r>
            <w:r w:rsidR="00F43818"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наименование: </w:t>
            </w:r>
            <w:r w:rsidRPr="000A083D">
              <w:rPr>
                <w:sz w:val="20"/>
                <w:szCs w:val="20"/>
                <w:lang w:eastAsia="en-US"/>
              </w:rPr>
              <w:t>путь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2, </w:t>
            </w:r>
            <w:r>
              <w:rPr>
                <w:sz w:val="20"/>
                <w:szCs w:val="20"/>
                <w:lang w:eastAsia="en-US"/>
              </w:rPr>
              <w:t>площадь застройки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532</w:t>
            </w:r>
            <w:r w:rsidRPr="000A083D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4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кв. </w:t>
            </w:r>
            <w:r w:rsidRPr="000A083D">
              <w:rPr>
                <w:sz w:val="20"/>
                <w:szCs w:val="20"/>
                <w:lang w:eastAsia="en-US"/>
              </w:rPr>
              <w:t>м, кадастровый номер 70:21:0100007:265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25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F43818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F43818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F43818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F43818">
              <w:rPr>
                <w:sz w:val="20"/>
                <w:szCs w:val="20"/>
                <w:lang w:eastAsia="en-US"/>
              </w:rPr>
              <w:t xml:space="preserve"> объектом недвижимости, площадь 1232 кв. м, категория земель: земли населенных пунктов, вид разрешенного использования: железнодорожный транспорт, кадастровый номер 70:21:0100007:1028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AA5615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AE50F2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206</w:t>
            </w:r>
            <w:r w:rsidRPr="00AE50F2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 xml:space="preserve">кв. </w:t>
            </w:r>
            <w:r w:rsidRPr="00AE50F2"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>, кадастровый номер 70:21:0100007:227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26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642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>нных пунктов, вид разрешенного использования: железнодорожный транспорт</w:t>
            </w:r>
            <w:r w:rsidRPr="00AE50F2">
              <w:rPr>
                <w:sz w:val="20"/>
                <w:szCs w:val="20"/>
                <w:lang w:eastAsia="en-US"/>
              </w:rPr>
              <w:t xml:space="preserve">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70:21:0100007:1029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>
              <w:t xml:space="preserve">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4,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426,8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протяженность</w:t>
            </w:r>
            <w:r w:rsidRPr="000A083D">
              <w:rPr>
                <w:sz w:val="20"/>
                <w:szCs w:val="20"/>
                <w:lang w:eastAsia="en-US"/>
              </w:rPr>
              <w:t xml:space="preserve"> 25</w:t>
            </w:r>
            <w:r>
              <w:rPr>
                <w:sz w:val="20"/>
                <w:szCs w:val="20"/>
                <w:lang w:eastAsia="en-US"/>
              </w:rPr>
              <w:t>6</w:t>
            </w:r>
            <w:r w:rsidRPr="000A083D">
              <w:rPr>
                <w:sz w:val="20"/>
                <w:szCs w:val="20"/>
                <w:lang w:eastAsia="en-US"/>
              </w:rPr>
              <w:t xml:space="preserve"> м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кадастровый номер 70:21:0100007:279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27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1358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70:21:0100007:1030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 №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 xml:space="preserve">5,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199</w:t>
            </w:r>
            <w:r w:rsidRPr="000A410E">
              <w:rPr>
                <w:sz w:val="20"/>
                <w:szCs w:val="20"/>
                <w:lang w:eastAsia="en-US"/>
              </w:rPr>
              <w:t>,8 кв. м,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70:21:0100007:285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28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330 кв. м, </w:t>
            </w:r>
            <w:r w:rsidRPr="000A410E">
              <w:rPr>
                <w:sz w:val="20"/>
                <w:szCs w:val="20"/>
                <w:lang w:eastAsia="en-US"/>
              </w:rPr>
              <w:t>категория земель: земли насел</w:t>
            </w:r>
            <w:r>
              <w:rPr>
                <w:sz w:val="20"/>
                <w:szCs w:val="20"/>
                <w:lang w:eastAsia="en-US"/>
              </w:rPr>
              <w:t>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</w:t>
            </w:r>
            <w:r>
              <w:rPr>
                <w:sz w:val="20"/>
                <w:szCs w:val="20"/>
                <w:lang w:eastAsia="en-US"/>
              </w:rPr>
              <w:t>железнодорожный транспорт</w:t>
            </w:r>
            <w:r w:rsidRPr="000A410E">
              <w:rPr>
                <w:sz w:val="20"/>
                <w:szCs w:val="20"/>
                <w:lang w:eastAsia="en-US"/>
              </w:rPr>
              <w:t xml:space="preserve">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70:21:0100007:1031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F43818" w:rsidRDefault="00F43818" w:rsidP="00F43818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338</w:t>
            </w:r>
            <w:r w:rsidRPr="000A41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5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 w:rsidRPr="000A083D">
              <w:rPr>
                <w:sz w:val="20"/>
                <w:szCs w:val="20"/>
                <w:lang w:eastAsia="en-US"/>
              </w:rPr>
              <w:t xml:space="preserve"> кадастровый номер 70:21:0100007:230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>Угрюмова Александра,</w:t>
            </w:r>
            <w:r>
              <w:rPr>
                <w:sz w:val="20"/>
                <w:szCs w:val="20"/>
                <w:lang w:eastAsia="en-US"/>
              </w:rPr>
              <w:t xml:space="preserve"> д. </w:t>
            </w:r>
            <w:r w:rsidRPr="000A083D">
              <w:rPr>
                <w:sz w:val="20"/>
                <w:szCs w:val="20"/>
                <w:lang w:eastAsia="en-US"/>
              </w:rPr>
              <w:t xml:space="preserve"> 1, строен.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29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1079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70:21:0100007:1032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F43818" w:rsidRPr="00AC5555" w:rsidRDefault="00AC5555" w:rsidP="00AC5555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  <w:lang w:eastAsia="en-US"/>
              </w:rPr>
              <w:t>Сооружение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  <w:r w:rsidRPr="00DF0278">
              <w:rPr>
                <w:sz w:val="20"/>
                <w:szCs w:val="20"/>
                <w:lang w:eastAsia="en-US"/>
              </w:rPr>
              <w:t>наименование: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0A083D">
              <w:rPr>
                <w:sz w:val="20"/>
                <w:szCs w:val="20"/>
                <w:lang w:eastAsia="en-US"/>
              </w:rPr>
              <w:t>железнодорожный тупик</w:t>
            </w:r>
            <w:r>
              <w:rPr>
                <w:sz w:val="20"/>
                <w:szCs w:val="20"/>
                <w:lang w:eastAsia="en-US"/>
              </w:rPr>
              <w:t>,</w:t>
            </w:r>
            <w:r w:rsidRPr="000A083D">
              <w:rPr>
                <w:sz w:val="20"/>
                <w:szCs w:val="20"/>
                <w:lang w:eastAsia="en-US"/>
              </w:rPr>
              <w:t xml:space="preserve"> </w:t>
            </w:r>
            <w:r w:rsidRPr="000A410E">
              <w:rPr>
                <w:sz w:val="20"/>
                <w:szCs w:val="20"/>
                <w:lang w:eastAsia="en-US"/>
              </w:rPr>
              <w:t xml:space="preserve">площадь застройки </w:t>
            </w:r>
            <w:r>
              <w:rPr>
                <w:sz w:val="20"/>
                <w:szCs w:val="20"/>
                <w:lang w:eastAsia="en-US"/>
              </w:rPr>
              <w:t>247</w:t>
            </w:r>
            <w:r w:rsidRPr="000A410E">
              <w:rPr>
                <w:sz w:val="20"/>
                <w:szCs w:val="20"/>
                <w:lang w:eastAsia="en-US"/>
              </w:rPr>
              <w:t>,</w:t>
            </w:r>
            <w:r>
              <w:rPr>
                <w:sz w:val="20"/>
                <w:szCs w:val="20"/>
                <w:lang w:eastAsia="en-US"/>
              </w:rPr>
              <w:t>3</w:t>
            </w:r>
            <w:r w:rsidRPr="000A410E">
              <w:rPr>
                <w:sz w:val="20"/>
                <w:szCs w:val="20"/>
                <w:lang w:eastAsia="en-US"/>
              </w:rPr>
              <w:t xml:space="preserve"> кв. м,</w:t>
            </w:r>
            <w:r>
              <w:rPr>
                <w:sz w:val="20"/>
                <w:szCs w:val="20"/>
                <w:lang w:eastAsia="en-US"/>
              </w:rPr>
              <w:t xml:space="preserve"> протяженность </w:t>
            </w:r>
            <w:r w:rsidRPr="000A083D">
              <w:rPr>
                <w:sz w:val="20"/>
                <w:szCs w:val="20"/>
                <w:lang w:eastAsia="en-US"/>
              </w:rPr>
              <w:t>148 м, кадастровый номер 70:21:0100007:274</w:t>
            </w:r>
            <w:r>
              <w:rPr>
                <w:sz w:val="20"/>
                <w:szCs w:val="20"/>
                <w:lang w:eastAsia="en-US"/>
              </w:rPr>
              <w:t xml:space="preserve"> по адресу: </w:t>
            </w:r>
            <w:proofErr w:type="gramStart"/>
            <w:r w:rsidRPr="000A083D">
              <w:rPr>
                <w:sz w:val="20"/>
                <w:szCs w:val="20"/>
                <w:lang w:eastAsia="en-US"/>
              </w:rPr>
              <w:t xml:space="preserve">Томская область, г. Томск, </w:t>
            </w:r>
            <w:r>
              <w:rPr>
                <w:sz w:val="20"/>
                <w:szCs w:val="20"/>
                <w:lang w:eastAsia="en-US"/>
              </w:rPr>
              <w:t xml:space="preserve">ул. </w:t>
            </w:r>
            <w:r w:rsidRPr="000A083D">
              <w:rPr>
                <w:sz w:val="20"/>
                <w:szCs w:val="20"/>
                <w:lang w:eastAsia="en-US"/>
              </w:rPr>
              <w:t xml:space="preserve">Угрюмова Александра, </w:t>
            </w:r>
            <w:r>
              <w:rPr>
                <w:sz w:val="20"/>
                <w:szCs w:val="20"/>
                <w:lang w:eastAsia="en-US"/>
              </w:rPr>
              <w:t xml:space="preserve">д. </w:t>
            </w:r>
            <w:r w:rsidRPr="000A083D">
              <w:rPr>
                <w:sz w:val="20"/>
                <w:szCs w:val="20"/>
                <w:lang w:eastAsia="en-US"/>
              </w:rPr>
              <w:t>1, строен.30</w:t>
            </w:r>
            <w:r>
              <w:rPr>
                <w:sz w:val="20"/>
                <w:szCs w:val="20"/>
                <w:lang w:eastAsia="en-US"/>
              </w:rPr>
              <w:t xml:space="preserve"> с з</w:t>
            </w:r>
            <w:r w:rsidRPr="000A083D">
              <w:rPr>
                <w:sz w:val="20"/>
                <w:szCs w:val="20"/>
                <w:lang w:eastAsia="en-US"/>
              </w:rPr>
              <w:t>емельны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участк</w:t>
            </w:r>
            <w:r>
              <w:rPr>
                <w:sz w:val="20"/>
                <w:szCs w:val="20"/>
                <w:lang w:eastAsia="en-US"/>
              </w:rPr>
              <w:t>ом</w:t>
            </w:r>
            <w:r w:rsidRPr="000A083D">
              <w:rPr>
                <w:sz w:val="20"/>
                <w:szCs w:val="20"/>
                <w:lang w:eastAsia="en-US"/>
              </w:rPr>
              <w:t>, занимаемы</w:t>
            </w:r>
            <w:r>
              <w:rPr>
                <w:sz w:val="20"/>
                <w:szCs w:val="20"/>
                <w:lang w:eastAsia="en-US"/>
              </w:rPr>
              <w:t>м</w:t>
            </w:r>
            <w:r w:rsidRPr="000A083D">
              <w:rPr>
                <w:sz w:val="20"/>
                <w:szCs w:val="20"/>
                <w:lang w:eastAsia="en-US"/>
              </w:rPr>
              <w:t xml:space="preserve"> объектом недвижимости, площадь 578 кв. м, </w:t>
            </w:r>
            <w:r>
              <w:rPr>
                <w:sz w:val="20"/>
                <w:szCs w:val="20"/>
                <w:lang w:eastAsia="en-US"/>
              </w:rPr>
              <w:t>категория земель: земли населе</w:t>
            </w:r>
            <w:r w:rsidRPr="000A410E">
              <w:rPr>
                <w:sz w:val="20"/>
                <w:szCs w:val="20"/>
                <w:lang w:eastAsia="en-US"/>
              </w:rPr>
              <w:t xml:space="preserve">нных пунктов, вид разрешенного использования: железнодорожный транспорт, </w:t>
            </w:r>
            <w:r w:rsidRPr="000A083D">
              <w:rPr>
                <w:sz w:val="20"/>
                <w:szCs w:val="20"/>
                <w:lang w:eastAsia="en-US"/>
              </w:rPr>
              <w:t>кадастровый номер 70:21:0100007:1033</w:t>
            </w:r>
            <w:r>
              <w:rPr>
                <w:sz w:val="20"/>
                <w:szCs w:val="20"/>
                <w:lang w:eastAsia="en-US"/>
              </w:rPr>
              <w:t>;</w:t>
            </w:r>
            <w:proofErr w:type="gramEnd"/>
          </w:p>
          <w:p w:rsidR="00AC5555" w:rsidRPr="00B90E6C" w:rsidRDefault="00AC5555" w:rsidP="00B90E6C">
            <w:pPr>
              <w:pStyle w:val="aa"/>
              <w:numPr>
                <w:ilvl w:val="0"/>
                <w:numId w:val="12"/>
              </w:numPr>
              <w:ind w:left="34" w:firstLine="326"/>
              <w:jc w:val="both"/>
              <w:rPr>
                <w:rFonts w:eastAsia="Times New Roman"/>
                <w:sz w:val="24"/>
                <w:szCs w:val="24"/>
              </w:rPr>
            </w:pPr>
            <w:r w:rsidRPr="000A083D">
              <w:rPr>
                <w:sz w:val="20"/>
                <w:szCs w:val="20"/>
              </w:rPr>
              <w:t>Сооружение</w:t>
            </w:r>
            <w:r>
              <w:rPr>
                <w:sz w:val="20"/>
                <w:szCs w:val="20"/>
              </w:rPr>
              <w:t xml:space="preserve">, </w:t>
            </w:r>
            <w:r w:rsidRPr="00DF0278">
              <w:rPr>
                <w:sz w:val="20"/>
                <w:szCs w:val="20"/>
              </w:rPr>
              <w:t>наименование:</w:t>
            </w:r>
            <w:r>
              <w:rPr>
                <w:sz w:val="20"/>
                <w:szCs w:val="20"/>
              </w:rPr>
              <w:t xml:space="preserve"> земельный участок с асфальтовым покрытием, </w:t>
            </w:r>
            <w:r>
              <w:rPr>
                <w:sz w:val="20"/>
                <w:szCs w:val="20"/>
              </w:rPr>
              <w:lastRenderedPageBreak/>
              <w:t>состоящий</w:t>
            </w:r>
            <w:r w:rsidRPr="000A08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из 2</w:t>
            </w:r>
            <w:r w:rsidRPr="000A083D">
              <w:rPr>
                <w:sz w:val="20"/>
                <w:szCs w:val="20"/>
              </w:rPr>
              <w:t xml:space="preserve"> пропарочны</w:t>
            </w:r>
            <w:r>
              <w:rPr>
                <w:sz w:val="20"/>
                <w:szCs w:val="20"/>
              </w:rPr>
              <w:t>х</w:t>
            </w:r>
            <w:r w:rsidRPr="000A083D">
              <w:rPr>
                <w:sz w:val="20"/>
                <w:szCs w:val="20"/>
              </w:rPr>
              <w:t xml:space="preserve"> камер, </w:t>
            </w:r>
            <w:r w:rsidRPr="00CA663F">
              <w:rPr>
                <w:sz w:val="20"/>
                <w:szCs w:val="20"/>
              </w:rPr>
              <w:t xml:space="preserve">площадь застройки </w:t>
            </w:r>
            <w:r>
              <w:rPr>
                <w:sz w:val="20"/>
                <w:szCs w:val="20"/>
              </w:rPr>
              <w:t>6560</w:t>
            </w:r>
            <w:r w:rsidRPr="00CA663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</w:t>
            </w:r>
            <w:r w:rsidRPr="00CA663F">
              <w:rPr>
                <w:sz w:val="20"/>
                <w:szCs w:val="20"/>
              </w:rPr>
              <w:t xml:space="preserve"> кв. м,</w:t>
            </w:r>
            <w:r>
              <w:rPr>
                <w:sz w:val="20"/>
                <w:szCs w:val="20"/>
              </w:rPr>
              <w:t xml:space="preserve"> </w:t>
            </w:r>
            <w:r w:rsidRPr="000A083D">
              <w:rPr>
                <w:sz w:val="20"/>
                <w:szCs w:val="20"/>
              </w:rPr>
              <w:t>кадастровый номер 70:21:0100007:275</w:t>
            </w:r>
            <w:r>
              <w:rPr>
                <w:sz w:val="20"/>
                <w:szCs w:val="20"/>
              </w:rPr>
              <w:t xml:space="preserve"> по адресу: </w:t>
            </w:r>
            <w:proofErr w:type="gramStart"/>
            <w:r w:rsidR="00B90E6C" w:rsidRPr="000A083D">
              <w:rPr>
                <w:sz w:val="20"/>
                <w:szCs w:val="20"/>
              </w:rPr>
              <w:t xml:space="preserve">Томская область, г. Томск, </w:t>
            </w:r>
            <w:r w:rsidR="00B90E6C">
              <w:rPr>
                <w:sz w:val="20"/>
                <w:szCs w:val="20"/>
              </w:rPr>
              <w:t xml:space="preserve">ул. </w:t>
            </w:r>
            <w:r w:rsidR="00B90E6C" w:rsidRPr="000A083D">
              <w:rPr>
                <w:sz w:val="20"/>
                <w:szCs w:val="20"/>
              </w:rPr>
              <w:t xml:space="preserve">Угрюмова Александра, </w:t>
            </w:r>
            <w:r w:rsidR="00B90E6C">
              <w:rPr>
                <w:sz w:val="20"/>
                <w:szCs w:val="20"/>
              </w:rPr>
              <w:t xml:space="preserve">д. </w:t>
            </w:r>
            <w:r w:rsidR="00B90E6C" w:rsidRPr="000A083D">
              <w:rPr>
                <w:sz w:val="20"/>
                <w:szCs w:val="20"/>
              </w:rPr>
              <w:t>1, строен.7</w:t>
            </w:r>
            <w:r w:rsidR="00B90E6C">
              <w:rPr>
                <w:sz w:val="20"/>
                <w:szCs w:val="20"/>
              </w:rPr>
              <w:t xml:space="preserve"> с з</w:t>
            </w:r>
            <w:r w:rsidR="00B90E6C" w:rsidRPr="000A083D">
              <w:rPr>
                <w:sz w:val="20"/>
                <w:szCs w:val="20"/>
              </w:rPr>
              <w:t>емельны</w:t>
            </w:r>
            <w:r w:rsidR="00B90E6C">
              <w:rPr>
                <w:sz w:val="20"/>
                <w:szCs w:val="20"/>
              </w:rPr>
              <w:t>м</w:t>
            </w:r>
            <w:r w:rsidR="00B90E6C" w:rsidRPr="000A083D">
              <w:rPr>
                <w:sz w:val="20"/>
                <w:szCs w:val="20"/>
              </w:rPr>
              <w:t xml:space="preserve"> участк</w:t>
            </w:r>
            <w:r w:rsidR="00B90E6C">
              <w:rPr>
                <w:sz w:val="20"/>
                <w:szCs w:val="20"/>
              </w:rPr>
              <w:t>ом</w:t>
            </w:r>
            <w:r w:rsidR="00B90E6C" w:rsidRPr="000A083D">
              <w:rPr>
                <w:sz w:val="20"/>
                <w:szCs w:val="20"/>
              </w:rPr>
              <w:t>, занимаемы</w:t>
            </w:r>
            <w:r w:rsidR="00B90E6C">
              <w:rPr>
                <w:sz w:val="20"/>
                <w:szCs w:val="20"/>
              </w:rPr>
              <w:t>м</w:t>
            </w:r>
            <w:r w:rsidR="00B90E6C" w:rsidRPr="000A083D">
              <w:rPr>
                <w:sz w:val="20"/>
                <w:szCs w:val="20"/>
              </w:rPr>
              <w:t xml:space="preserve"> объектом недвижимости, площадь 6023 кв. м, </w:t>
            </w:r>
            <w:r w:rsidR="00B90E6C">
              <w:rPr>
                <w:sz w:val="20"/>
                <w:szCs w:val="20"/>
              </w:rPr>
              <w:t>категория земель: земли населе</w:t>
            </w:r>
            <w:r w:rsidR="00B90E6C" w:rsidRPr="00CA663F">
              <w:rPr>
                <w:sz w:val="20"/>
                <w:szCs w:val="20"/>
              </w:rPr>
              <w:t xml:space="preserve">нных пунктов, вид разрешенного использования: </w:t>
            </w:r>
            <w:r w:rsidR="00B90E6C">
              <w:rPr>
                <w:sz w:val="20"/>
                <w:szCs w:val="20"/>
              </w:rPr>
              <w:t xml:space="preserve">производственная деятельность, </w:t>
            </w:r>
            <w:r w:rsidR="00B90E6C" w:rsidRPr="000A083D">
              <w:rPr>
                <w:sz w:val="20"/>
                <w:szCs w:val="20"/>
              </w:rPr>
              <w:t>кадастровый номер 70:21:0100007:1022</w:t>
            </w:r>
            <w:r w:rsidR="00B90E6C">
              <w:rPr>
                <w:sz w:val="20"/>
                <w:szCs w:val="20"/>
              </w:rPr>
              <w:t>.</w:t>
            </w:r>
            <w:proofErr w:type="gramEnd"/>
          </w:p>
          <w:p w:rsidR="00B90E6C" w:rsidRPr="001E1010" w:rsidRDefault="006A5A0E" w:rsidP="006A5A0E">
            <w:pPr>
              <w:pStyle w:val="aa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1E1010">
              <w:rPr>
                <w:rFonts w:eastAsia="Times New Roman"/>
                <w:sz w:val="20"/>
                <w:szCs w:val="20"/>
              </w:rPr>
              <w:t>Сведения о наличии в отношении имущества обременения, сохраняемого при переходе прав на указанное имущество:</w:t>
            </w:r>
          </w:p>
          <w:p w:rsidR="006A5A0E" w:rsidRPr="005A269E" w:rsidRDefault="001E1010" w:rsidP="001E1010">
            <w:pPr>
              <w:pStyle w:val="aa"/>
              <w:ind w:left="0"/>
              <w:jc w:val="both"/>
              <w:rPr>
                <w:rFonts w:eastAsia="Times New Roman"/>
                <w:sz w:val="24"/>
                <w:szCs w:val="24"/>
              </w:rPr>
            </w:pPr>
            <w:r w:rsidRPr="001E1010">
              <w:rPr>
                <w:sz w:val="20"/>
                <w:szCs w:val="20"/>
              </w:rPr>
              <w:t>Договоры аренды недвижимого имущества</w:t>
            </w:r>
            <w:r w:rsidR="000C4C8A">
              <w:rPr>
                <w:sz w:val="20"/>
                <w:szCs w:val="20"/>
              </w:rPr>
              <w:t>:</w:t>
            </w:r>
            <w:r w:rsidRPr="001E1010">
              <w:rPr>
                <w:sz w:val="20"/>
                <w:szCs w:val="20"/>
              </w:rPr>
              <w:t xml:space="preserve"> № 15/22 от 30.06.2015, № 15/23 от 30.06.2015, № 15/43 от 09.12.2015, № 15/44 от 09.12.2015, № 15/45 от 09.12.2015 с </w:t>
            </w:r>
            <w:r w:rsidRPr="000C4C8A">
              <w:rPr>
                <w:sz w:val="20"/>
                <w:szCs w:val="20"/>
              </w:rPr>
              <w:t xml:space="preserve">ООО «ЗАВОД ЖБК-100», </w:t>
            </w:r>
            <w:r w:rsidR="000C4C8A" w:rsidRPr="000C4C8A">
              <w:rPr>
                <w:sz w:val="20"/>
                <w:szCs w:val="20"/>
              </w:rPr>
              <w:t xml:space="preserve">№ 18/22 </w:t>
            </w:r>
            <w:proofErr w:type="gramStart"/>
            <w:r w:rsidR="000C4C8A" w:rsidRPr="000C4C8A">
              <w:rPr>
                <w:sz w:val="20"/>
                <w:szCs w:val="20"/>
              </w:rPr>
              <w:t>от</w:t>
            </w:r>
            <w:proofErr w:type="gramEnd"/>
            <w:r w:rsidR="000C4C8A" w:rsidRPr="000C4C8A">
              <w:rPr>
                <w:sz w:val="20"/>
                <w:szCs w:val="20"/>
              </w:rPr>
              <w:t xml:space="preserve"> 09.08.2018 с ООО «</w:t>
            </w:r>
            <w:proofErr w:type="spellStart"/>
            <w:r w:rsidR="000C4C8A" w:rsidRPr="000C4C8A">
              <w:rPr>
                <w:sz w:val="20"/>
                <w:szCs w:val="20"/>
              </w:rPr>
              <w:t>ДомСтрой</w:t>
            </w:r>
            <w:proofErr w:type="spellEnd"/>
            <w:r w:rsidR="000C4C8A" w:rsidRPr="000C4C8A">
              <w:rPr>
                <w:sz w:val="20"/>
                <w:szCs w:val="20"/>
              </w:rPr>
              <w:t>»</w:t>
            </w:r>
            <w:r w:rsidR="000C4C8A">
              <w:rPr>
                <w:sz w:val="20"/>
                <w:szCs w:val="20"/>
              </w:rPr>
              <w:t>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29" w:type="dxa"/>
          </w:tcPr>
          <w:p w:rsidR="00C20E10" w:rsidRPr="00060D34" w:rsidRDefault="00C20E10" w:rsidP="001963CB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Аукцион в электронной форме</w:t>
            </w:r>
          </w:p>
        </w:tc>
      </w:tr>
      <w:tr w:rsidR="00C20E10" w:rsidTr="00B90E6C">
        <w:trPr>
          <w:trHeight w:val="278"/>
        </w:trPr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529" w:type="dxa"/>
          </w:tcPr>
          <w:p w:rsidR="00C20E10" w:rsidRPr="00060D34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655" w:type="dxa"/>
          </w:tcPr>
          <w:p w:rsidR="00C20E10" w:rsidRDefault="005A269E" w:rsidP="005A269E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14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455 046,00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Четырнадцать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миллионов </w:t>
            </w:r>
            <w:r>
              <w:rPr>
                <w:rFonts w:eastAsia="Times New Roman"/>
                <w:b/>
                <w:sz w:val="24"/>
                <w:szCs w:val="24"/>
              </w:rPr>
              <w:t>четыреста пятьдесят пять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сорок шесть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="00C20E10" w:rsidRPr="00462303">
              <w:rPr>
                <w:rFonts w:eastAsia="Times New Roman"/>
                <w:sz w:val="24"/>
                <w:szCs w:val="24"/>
              </w:rPr>
              <w:t>рублей</w:t>
            </w:r>
            <w:r w:rsidR="00C20E10">
              <w:t xml:space="preserve"> </w:t>
            </w:r>
            <w:r w:rsidR="00C20E10" w:rsidRPr="00C20E10">
              <w:rPr>
                <w:rFonts w:eastAsia="Times New Roman"/>
                <w:sz w:val="24"/>
                <w:szCs w:val="24"/>
              </w:rPr>
              <w:t xml:space="preserve">с учетом </w:t>
            </w:r>
            <w:r w:rsidR="00C20E10">
              <w:rPr>
                <w:rFonts w:eastAsia="Times New Roman"/>
                <w:sz w:val="24"/>
                <w:szCs w:val="24"/>
              </w:rPr>
              <w:t>налога на добавленную стоимость</w:t>
            </w:r>
            <w:r w:rsidR="00371D69">
              <w:rPr>
                <w:rFonts w:eastAsia="Times New Roman"/>
                <w:sz w:val="24"/>
                <w:szCs w:val="24"/>
              </w:rPr>
              <w:t xml:space="preserve"> (далее –</w:t>
            </w:r>
            <w:r w:rsidR="00823DDA">
              <w:rPr>
                <w:rFonts w:eastAsia="Times New Roman"/>
                <w:sz w:val="24"/>
                <w:szCs w:val="24"/>
              </w:rPr>
              <w:t xml:space="preserve"> </w:t>
            </w:r>
            <w:r w:rsidR="00371D69">
              <w:rPr>
                <w:rFonts w:eastAsia="Times New Roman"/>
                <w:sz w:val="24"/>
                <w:szCs w:val="24"/>
              </w:rPr>
              <w:t>НДС)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529" w:type="dxa"/>
          </w:tcPr>
          <w:p w:rsidR="00C20E10" w:rsidRPr="00060D34" w:rsidRDefault="00C20E10" w:rsidP="006B26F4">
            <w:pPr>
              <w:rPr>
                <w:rFonts w:eastAsia="Times New Roman"/>
                <w:b/>
                <w:sz w:val="24"/>
                <w:szCs w:val="24"/>
              </w:rPr>
            </w:pPr>
            <w:r w:rsidRPr="00060D34">
              <w:rPr>
                <w:rFonts w:eastAsia="Times New Roman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Открытая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6</w:t>
            </w:r>
            <w:r w:rsidRPr="006B26F4"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992EE8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30 (тридцати) рабочих дней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Получатель: ИНН 7017018464, КПП 701701001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 w:rsidRPr="00462303">
              <w:rPr>
                <w:rFonts w:eastAsia="Times New Roman"/>
                <w:b/>
                <w:sz w:val="24"/>
                <w:szCs w:val="24"/>
              </w:rPr>
              <w:t>УФК по Томской области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(Департамент по управлению государственной собственностью Томской области </w:t>
            </w:r>
            <w:r>
              <w:rPr>
                <w:rFonts w:eastAsia="Times New Roman"/>
                <w:sz w:val="24"/>
                <w:szCs w:val="24"/>
              </w:rPr>
              <w:t xml:space="preserve"> (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л/с 04652001360) </w:t>
            </w:r>
            <w:proofErr w:type="gramEnd"/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счет № 40101.810.900000010007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банка: ОТДЕЛЕНИЕ Томск г. Томск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046902001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ОКТМО 69701000 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Код бюджетной классификации</w:t>
            </w:r>
            <w:r>
              <w:rPr>
                <w:rFonts w:eastAsia="Times New Roman"/>
                <w:sz w:val="24"/>
                <w:szCs w:val="24"/>
              </w:rPr>
              <w:t xml:space="preserve"> (КБК):</w:t>
            </w:r>
          </w:p>
          <w:p w:rsidR="00C20E10" w:rsidRDefault="00C20E10" w:rsidP="00C20E10">
            <w:pPr>
              <w:jc w:val="both"/>
            </w:pPr>
            <w:r w:rsidRPr="00462303">
              <w:rPr>
                <w:rFonts w:eastAsia="Times New Roman"/>
                <w:sz w:val="24"/>
                <w:szCs w:val="24"/>
              </w:rPr>
              <w:t>80111402023020000410 (за недвижимое имущество)</w:t>
            </w:r>
            <w:r>
              <w:t>,</w:t>
            </w:r>
          </w:p>
          <w:p w:rsidR="00C20E10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7D1799">
              <w:rPr>
                <w:rFonts w:eastAsia="Times New Roman"/>
                <w:sz w:val="24"/>
                <w:szCs w:val="24"/>
              </w:rPr>
              <w:t>80111406022020000430 (за земельны</w:t>
            </w:r>
            <w:r w:rsidR="00A85266">
              <w:rPr>
                <w:rFonts w:eastAsia="Times New Roman"/>
                <w:sz w:val="24"/>
                <w:szCs w:val="24"/>
              </w:rPr>
              <w:t>й</w:t>
            </w:r>
            <w:r w:rsidRPr="007D1799">
              <w:rPr>
                <w:rFonts w:eastAsia="Times New Roman"/>
                <w:sz w:val="24"/>
                <w:szCs w:val="24"/>
              </w:rPr>
              <w:t xml:space="preserve"> участ</w:t>
            </w:r>
            <w:r w:rsidR="00A85266">
              <w:rPr>
                <w:rFonts w:eastAsia="Times New Roman"/>
                <w:sz w:val="24"/>
                <w:szCs w:val="24"/>
              </w:rPr>
              <w:t>о</w:t>
            </w:r>
            <w:r w:rsidRPr="007D1799">
              <w:rPr>
                <w:rFonts w:eastAsia="Times New Roman"/>
                <w:sz w:val="24"/>
                <w:szCs w:val="24"/>
              </w:rPr>
              <w:t>к).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</w:t>
            </w:r>
          </w:p>
          <w:p w:rsidR="00C20E10" w:rsidRPr="008D5914" w:rsidRDefault="00C20E10" w:rsidP="00C20E1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Победитель аукциона</w:t>
            </w:r>
            <w:r w:rsidRPr="00462303">
              <w:rPr>
                <w:rFonts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>самостоятельно исчисляет и уплачивает НДС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7.</w:t>
            </w:r>
          </w:p>
        </w:tc>
        <w:tc>
          <w:tcPr>
            <w:tcW w:w="2529" w:type="dxa"/>
          </w:tcPr>
          <w:p w:rsidR="00C20E10" w:rsidRPr="00992EE8" w:rsidRDefault="00C20E10" w:rsidP="00060D34">
            <w:pPr>
              <w:rPr>
                <w:rFonts w:eastAsia="Times New Roman"/>
                <w:b/>
                <w:sz w:val="24"/>
                <w:szCs w:val="24"/>
              </w:rPr>
            </w:pPr>
            <w:r w:rsidRPr="00992EE8">
              <w:rPr>
                <w:rFonts w:eastAsia="Times New Roman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Размер задатка: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2 891 009,20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Два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миллион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восемьсот девяносто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одна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а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девять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) </w:t>
            </w:r>
            <w:r w:rsidRPr="00B90E6C">
              <w:rPr>
                <w:rFonts w:eastAsia="Times New Roman"/>
                <w:b/>
                <w:sz w:val="24"/>
                <w:szCs w:val="24"/>
              </w:rPr>
              <w:t>рублей</w:t>
            </w:r>
            <w:r w:rsidR="00B90E6C" w:rsidRPr="00B90E6C">
              <w:rPr>
                <w:rFonts w:eastAsia="Times New Roman"/>
                <w:b/>
                <w:sz w:val="24"/>
                <w:szCs w:val="24"/>
              </w:rPr>
              <w:t xml:space="preserve"> 20 копеек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(20% начальной цены имущества).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>Задаток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должен поступить не позднее 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05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>.0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5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>.2020</w:t>
            </w:r>
            <w:r w:rsidRPr="00462303">
              <w:rPr>
                <w:rFonts w:eastAsia="Times New Roman"/>
                <w:sz w:val="24"/>
                <w:szCs w:val="24"/>
              </w:rPr>
              <w:t xml:space="preserve"> по следующим реквизитам: </w:t>
            </w:r>
          </w:p>
          <w:p w:rsidR="00823DDA" w:rsidRDefault="00823DDA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Порядок внесения задатка: внесение задатка производится</w:t>
            </w:r>
            <w:r w:rsidR="00530883">
              <w:rPr>
                <w:rFonts w:eastAsia="Times New Roman"/>
                <w:b/>
                <w:sz w:val="24"/>
                <w:szCs w:val="24"/>
              </w:rPr>
              <w:t xml:space="preserve"> на счет 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  <w:p w:rsidR="00C20E10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п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олучател</w:t>
            </w:r>
            <w:r>
              <w:rPr>
                <w:rFonts w:eastAsia="Times New Roman"/>
                <w:b/>
                <w:sz w:val="24"/>
                <w:szCs w:val="24"/>
              </w:rPr>
              <w:t>я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ООО «РТС-тендер» </w:t>
            </w:r>
            <w:r>
              <w:rPr>
                <w:rFonts w:eastAsia="Times New Roman"/>
                <w:b/>
                <w:sz w:val="24"/>
                <w:szCs w:val="24"/>
              </w:rPr>
              <w:t>путем перечисления денежных средств.</w:t>
            </w:r>
          </w:p>
          <w:p w:rsidR="00530883" w:rsidRPr="00462303" w:rsidRDefault="00530883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Реквизиты счета: Получатель </w:t>
            </w:r>
            <w:r w:rsidRPr="00530883">
              <w:rPr>
                <w:rFonts w:eastAsia="Times New Roman"/>
                <w:b/>
                <w:sz w:val="24"/>
                <w:szCs w:val="24"/>
              </w:rPr>
              <w:t>ООО «РТС-тендер»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Наименование банка МОСКОВСКИЙ ФИЛИАЛ ПАО «СОВКОМБАНК» Г. МОСКВА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Расчетный счёт 40702810600005001156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Корр. счёт 30101810945250000967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БИК 044525967 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462303">
              <w:rPr>
                <w:rFonts w:eastAsia="Times New Roman"/>
                <w:sz w:val="24"/>
                <w:szCs w:val="24"/>
              </w:rPr>
              <w:t xml:space="preserve">ИНН 7710357167, КПП 773001001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№ аналитического счета _________, без НДС.</w:t>
            </w:r>
          </w:p>
          <w:p w:rsidR="00C20E10" w:rsidRPr="00435056" w:rsidRDefault="00C20E10" w:rsidP="000D7E34">
            <w:pPr>
              <w:rPr>
                <w:b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310580" w:rsidTr="00B90E6C">
        <w:tc>
          <w:tcPr>
            <w:tcW w:w="556" w:type="dxa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529" w:type="dxa"/>
          </w:tcPr>
          <w:p w:rsidR="00C20E10" w:rsidRPr="00C20E10" w:rsidRDefault="00C20E10" w:rsidP="00C20E10">
            <w:pPr>
              <w:rPr>
                <w:rFonts w:eastAsia="Times New Roman"/>
                <w:b/>
                <w:sz w:val="24"/>
                <w:szCs w:val="24"/>
              </w:rPr>
            </w:pPr>
            <w:r w:rsidRPr="00C20E10">
              <w:rPr>
                <w:rFonts w:eastAsia="Times New Roman"/>
                <w:b/>
                <w:sz w:val="24"/>
                <w:szCs w:val="24"/>
              </w:rPr>
              <w:t xml:space="preserve">Величина </w:t>
            </w:r>
            <w:r w:rsidRPr="00C20E10">
              <w:rPr>
                <w:rFonts w:eastAsia="Times New Roman"/>
                <w:b/>
                <w:sz w:val="24"/>
                <w:szCs w:val="24"/>
              </w:rPr>
              <w:lastRenderedPageBreak/>
              <w:t>повышения начальной цены  («шаг аукциона»)</w:t>
            </w:r>
          </w:p>
        </w:tc>
        <w:tc>
          <w:tcPr>
            <w:tcW w:w="7655" w:type="dxa"/>
          </w:tcPr>
          <w:p w:rsidR="00C20E10" w:rsidRPr="00462303" w:rsidRDefault="00B90E6C" w:rsidP="00B90E6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722 752,30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(</w:t>
            </w:r>
            <w:r>
              <w:rPr>
                <w:rFonts w:eastAsia="Times New Roman"/>
                <w:b/>
                <w:sz w:val="24"/>
                <w:szCs w:val="24"/>
              </w:rPr>
              <w:t>Семьсот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двадцать две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тысяч</w:t>
            </w:r>
            <w:r>
              <w:rPr>
                <w:rFonts w:eastAsia="Times New Roman"/>
                <w:b/>
                <w:sz w:val="24"/>
                <w:szCs w:val="24"/>
              </w:rPr>
              <w:t>и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семь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сот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 пятьдесят два</w:t>
            </w:r>
            <w:r w:rsidR="00C20E10" w:rsidRPr="00462303">
              <w:rPr>
                <w:rFonts w:eastAsia="Times New Roman"/>
                <w:b/>
                <w:sz w:val="24"/>
                <w:szCs w:val="24"/>
              </w:rPr>
              <w:t>)</w:t>
            </w:r>
            <w:r w:rsidR="00C20E10" w:rsidRPr="00462303">
              <w:rPr>
                <w:rFonts w:eastAsia="Times New Roman"/>
                <w:sz w:val="24"/>
                <w:szCs w:val="24"/>
              </w:rPr>
              <w:t xml:space="preserve"> </w:t>
            </w:r>
            <w:r w:rsidR="00C20E10" w:rsidRPr="00B90E6C">
              <w:rPr>
                <w:rFonts w:eastAsia="Times New Roman"/>
                <w:b/>
                <w:sz w:val="24"/>
                <w:szCs w:val="24"/>
              </w:rPr>
              <w:lastRenderedPageBreak/>
              <w:t>рубл</w:t>
            </w:r>
            <w:r w:rsidRPr="00B90E6C">
              <w:rPr>
                <w:rFonts w:eastAsia="Times New Roman"/>
                <w:b/>
                <w:sz w:val="24"/>
                <w:szCs w:val="24"/>
              </w:rPr>
              <w:t>я 30 копеек</w:t>
            </w:r>
            <w:r w:rsidR="00C20E10" w:rsidRPr="00462303">
              <w:rPr>
                <w:rFonts w:eastAsia="Times New Roman"/>
                <w:sz w:val="24"/>
                <w:szCs w:val="24"/>
              </w:rPr>
              <w:t xml:space="preserve"> (5% начальной цены имущества)</w:t>
            </w:r>
          </w:p>
        </w:tc>
      </w:tr>
      <w:tr w:rsidR="00C20E10" w:rsidRPr="00310580" w:rsidTr="00B90E6C">
        <w:tc>
          <w:tcPr>
            <w:tcW w:w="556" w:type="dxa"/>
            <w:vMerge w:val="restart"/>
          </w:tcPr>
          <w:p w:rsidR="00C20E10" w:rsidRDefault="00C20E10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 w:rsidRPr="00C20E10"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29" w:type="dxa"/>
            <w:vMerge w:val="restart"/>
          </w:tcPr>
          <w:p w:rsidR="00C20E10" w:rsidRPr="000476F3" w:rsidRDefault="00C20E10" w:rsidP="000476F3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655" w:type="dxa"/>
          </w:tcPr>
          <w:p w:rsidR="00C20E10" w:rsidRPr="00203EDC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Порядок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подачи заявок</w:t>
            </w:r>
            <w:r w:rsidR="00203ED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>установлен</w:t>
            </w:r>
            <w:r w:rsidR="00203EDC" w:rsidRPr="00203EDC">
              <w:rPr>
                <w:rFonts w:eastAsia="Times New Roman"/>
                <w:sz w:val="24"/>
                <w:szCs w:val="24"/>
              </w:rPr>
              <w:t xml:space="preserve"> </w:t>
            </w:r>
            <w:r w:rsidR="00203EDC">
              <w:rPr>
                <w:rFonts w:eastAsia="Times New Roman"/>
                <w:sz w:val="24"/>
                <w:szCs w:val="24"/>
              </w:rPr>
              <w:t xml:space="preserve">постановлением </w:t>
            </w:r>
            <w:r w:rsidR="00203EDC" w:rsidRPr="00203EDC">
              <w:rPr>
                <w:rFonts w:eastAsia="Times New Roman"/>
                <w:sz w:val="24"/>
                <w:szCs w:val="24"/>
              </w:rPr>
              <w:t>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</w:t>
            </w:r>
            <w:r w:rsidR="00203EDC">
              <w:rPr>
                <w:rFonts w:eastAsia="Times New Roman"/>
                <w:sz w:val="24"/>
                <w:szCs w:val="24"/>
              </w:rPr>
              <w:t xml:space="preserve"> и регламентом электронной площадки.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Место подачи заявок: </w:t>
            </w:r>
            <w:r w:rsidR="009B73B3">
              <w:rPr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9B73B3">
              <w:rPr>
                <w:b/>
                <w:sz w:val="24"/>
                <w:szCs w:val="24"/>
              </w:rPr>
              <w:t>а ООО</w:t>
            </w:r>
            <w:proofErr w:type="gramEnd"/>
            <w:r w:rsidR="009B73B3">
              <w:rPr>
                <w:b/>
                <w:sz w:val="24"/>
                <w:szCs w:val="24"/>
              </w:rPr>
              <w:t xml:space="preserve"> «РТС – тендер»</w:t>
            </w:r>
            <w:r w:rsidR="009B73B3">
              <w:rPr>
                <w:sz w:val="24"/>
                <w:szCs w:val="24"/>
              </w:rPr>
              <w:t xml:space="preserve"> </w:t>
            </w:r>
            <w:hyperlink r:id="rId9" w:history="1">
              <w:r w:rsidRPr="00462303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462303">
              <w:rPr>
                <w:rFonts w:eastAsia="Times New Roman"/>
                <w:b/>
                <w:sz w:val="24"/>
                <w:szCs w:val="24"/>
              </w:rPr>
              <w:t xml:space="preserve">.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Tr="00B90E6C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C20E10" w:rsidRPr="00606676" w:rsidRDefault="00C20E10" w:rsidP="0060667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06676">
              <w:rPr>
                <w:rFonts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2</w:t>
            </w:r>
            <w:r w:rsidR="00606676" w:rsidRPr="00606676">
              <w:rPr>
                <w:rFonts w:eastAsia="Times New Roman"/>
                <w:b/>
                <w:sz w:val="24"/>
                <w:szCs w:val="24"/>
              </w:rPr>
              <w:t>8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марта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20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606676">
              <w:rPr>
                <w:rFonts w:eastAsia="Times New Roman"/>
                <w:sz w:val="24"/>
                <w:szCs w:val="24"/>
              </w:rPr>
              <w:t>, 09</w:t>
            </w:r>
            <w:r w:rsidRPr="0060667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06676">
              <w:rPr>
                <w:rFonts w:eastAsia="Times New Roman"/>
                <w:color w:val="000000"/>
                <w:sz w:val="24"/>
                <w:szCs w:val="24"/>
              </w:rPr>
              <w:t>часов</w:t>
            </w:r>
            <w:r w:rsidRPr="0060667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06676">
              <w:rPr>
                <w:rFonts w:eastAsia="Times New Roman"/>
                <w:color w:val="000000"/>
                <w:sz w:val="24"/>
                <w:szCs w:val="24"/>
              </w:rPr>
              <w:t>00</w:t>
            </w:r>
            <w:r w:rsidRPr="00606676">
              <w:rPr>
                <w:rFonts w:eastAsia="Times New Roman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06676">
              <w:rPr>
                <w:rFonts w:eastAsia="Times New Roman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Tr="00B90E6C">
        <w:tc>
          <w:tcPr>
            <w:tcW w:w="556" w:type="dxa"/>
            <w:vMerge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529" w:type="dxa"/>
            <w:vMerge/>
          </w:tcPr>
          <w:p w:rsidR="00C20E10" w:rsidRDefault="00C20E10" w:rsidP="00C36A93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655" w:type="dxa"/>
          </w:tcPr>
          <w:p w:rsidR="00C20E10" w:rsidRPr="00606676" w:rsidRDefault="00C20E10" w:rsidP="00EA6D6D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06676">
              <w:rPr>
                <w:rFonts w:eastAsia="Times New Roman"/>
                <w:b/>
                <w:sz w:val="24"/>
                <w:szCs w:val="24"/>
              </w:rPr>
              <w:t>Дата окончания подачи заявок: 0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5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A6D6D" w:rsidRPr="00606676">
              <w:rPr>
                <w:rFonts w:eastAsia="Times New Roman"/>
                <w:b/>
                <w:sz w:val="24"/>
                <w:szCs w:val="24"/>
              </w:rPr>
              <w:t>мая</w:t>
            </w:r>
            <w:r w:rsidRPr="00606676">
              <w:rPr>
                <w:rFonts w:eastAsia="Times New Roman"/>
                <w:b/>
                <w:sz w:val="24"/>
                <w:szCs w:val="24"/>
              </w:rPr>
              <w:t xml:space="preserve"> 2020 года,</w:t>
            </w:r>
            <w:r w:rsidRPr="00606676">
              <w:rPr>
                <w:rFonts w:eastAsia="Times New Roman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529" w:type="dxa"/>
          </w:tcPr>
          <w:p w:rsidR="00C20E10" w:rsidRPr="000476F3" w:rsidRDefault="00203EDC" w:rsidP="00203EDC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Исчерпывающий п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еречень представляемых участниками </w:t>
            </w:r>
            <w:r>
              <w:rPr>
                <w:rFonts w:eastAsia="Times New Roman"/>
                <w:b/>
                <w:sz w:val="24"/>
                <w:szCs w:val="24"/>
              </w:rPr>
              <w:t>торгов</w:t>
            </w:r>
            <w:r w:rsidR="00C20E10" w:rsidRPr="000476F3">
              <w:rPr>
                <w:rFonts w:eastAsia="Times New Roman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655" w:type="dxa"/>
          </w:tcPr>
          <w:p w:rsidR="00203EDC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З</w:t>
            </w:r>
            <w:r w:rsidRPr="00D81696">
              <w:rPr>
                <w:rFonts w:eastAsia="Times New Roman"/>
                <w:sz w:val="24"/>
                <w:szCs w:val="24"/>
              </w:rPr>
              <w:t xml:space="preserve">аявка и иные представленные одновременно с ней документы подаются </w:t>
            </w:r>
            <w:r w:rsidRPr="00056E6E">
              <w:rPr>
                <w:rFonts w:eastAsia="Times New Roman"/>
                <w:b/>
                <w:sz w:val="24"/>
                <w:szCs w:val="24"/>
              </w:rPr>
              <w:t>в форме электронных документов</w:t>
            </w:r>
            <w:r w:rsidR="00203EDC" w:rsidRPr="00203EDC">
              <w:rPr>
                <w:rFonts w:eastAsia="Times New Roman"/>
                <w:sz w:val="24"/>
                <w:szCs w:val="24"/>
              </w:rPr>
              <w:t>.</w:t>
            </w:r>
          </w:p>
          <w:p w:rsid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Ю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ридические лица</w:t>
            </w:r>
            <w:r>
              <w:t xml:space="preserve"> </w:t>
            </w:r>
            <w:r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203EDC" w:rsidRDefault="00203EDC" w:rsidP="00203EDC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заверенные копии учредительных документов;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Default="00203EDC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203EDC">
              <w:rPr>
                <w:rFonts w:eastAsia="Times New Roman"/>
                <w:sz w:val="24"/>
                <w:szCs w:val="24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>
              <w:rPr>
                <w:rFonts w:eastAsia="Times New Roman"/>
                <w:sz w:val="24"/>
                <w:szCs w:val="24"/>
              </w:rPr>
              <w:t>;</w:t>
            </w:r>
          </w:p>
          <w:p w:rsidR="00203EDC" w:rsidRPr="00462303" w:rsidRDefault="00D81696" w:rsidP="00203EDC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D81696">
              <w:rPr>
                <w:rFonts w:eastAsia="Times New Roman"/>
                <w:sz w:val="24"/>
                <w:szCs w:val="24"/>
              </w:rPr>
              <w:t>опись  представленных документов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Физические лица </w:t>
            </w:r>
            <w:r w:rsidR="00203EDC" w:rsidRPr="00203EDC">
              <w:rPr>
                <w:rFonts w:eastAsia="Times New Roman"/>
                <w:b/>
                <w:sz w:val="24"/>
                <w:szCs w:val="24"/>
              </w:rPr>
              <w:t>представляют следующие документы</w:t>
            </w:r>
            <w:r w:rsidRPr="00462303">
              <w:rPr>
                <w:rFonts w:eastAsia="Times New Roman"/>
                <w:b/>
                <w:sz w:val="24"/>
                <w:szCs w:val="24"/>
              </w:rPr>
              <w:t xml:space="preserve">: 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b/>
                <w:sz w:val="24"/>
                <w:szCs w:val="24"/>
              </w:rPr>
              <w:t xml:space="preserve">- </w:t>
            </w:r>
            <w:r w:rsidRPr="00462303">
              <w:rPr>
                <w:rFonts w:eastAsia="Times New Roman"/>
                <w:sz w:val="24"/>
                <w:szCs w:val="24"/>
              </w:rPr>
              <w:t>копию всех листов документа, удостоверяющего личность</w:t>
            </w:r>
            <w:r w:rsidR="00D81696">
              <w:rPr>
                <w:rFonts w:eastAsia="Times New Roman"/>
                <w:sz w:val="24"/>
                <w:szCs w:val="24"/>
              </w:rPr>
              <w:t>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462303">
              <w:rPr>
                <w:rFonts w:eastAsia="Times New Roman"/>
                <w:sz w:val="24"/>
                <w:szCs w:val="24"/>
              </w:rPr>
              <w:t>- опись  представленных документов.</w:t>
            </w:r>
          </w:p>
          <w:p w:rsidR="00D81696" w:rsidRDefault="00D81696" w:rsidP="00D81696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D81696">
              <w:rPr>
                <w:rFonts w:eastAsia="Times New Roman"/>
                <w:sz w:val="24"/>
                <w:szCs w:val="24"/>
              </w:rPr>
              <w:t>,</w:t>
            </w:r>
            <w:proofErr w:type="gramEnd"/>
            <w:r w:rsidRPr="00D81696">
              <w:rPr>
                <w:rFonts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462303" w:rsidRDefault="00D81696" w:rsidP="00823DDA">
            <w:pPr>
              <w:ind w:firstLine="459"/>
              <w:jc w:val="both"/>
              <w:rPr>
                <w:rFonts w:eastAsia="Times New Roman"/>
                <w:sz w:val="24"/>
                <w:szCs w:val="24"/>
              </w:rPr>
            </w:pPr>
            <w:r w:rsidRPr="00D81696">
              <w:rPr>
                <w:rFonts w:eastAsia="Times New Roman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Tr="00B90E6C">
        <w:tc>
          <w:tcPr>
            <w:tcW w:w="556" w:type="dxa"/>
          </w:tcPr>
          <w:p w:rsidR="00C20E10" w:rsidRDefault="00D81696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11.</w:t>
            </w:r>
          </w:p>
        </w:tc>
        <w:tc>
          <w:tcPr>
            <w:tcW w:w="2529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течение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пяти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t>рабочих дней</w:t>
            </w:r>
            <w:r w:rsidRPr="008C7DEB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8C7DEB">
              <w:rPr>
                <w:rFonts w:eastAsia="Times New Roman"/>
                <w:sz w:val="24"/>
                <w:szCs w:val="24"/>
              </w:rPr>
              <w:t>с даты подведения</w:t>
            </w:r>
            <w:proofErr w:type="gramEnd"/>
            <w:r w:rsidRPr="008C7DEB">
              <w:rPr>
                <w:rFonts w:eastAsia="Times New Roman"/>
                <w:sz w:val="24"/>
                <w:szCs w:val="24"/>
              </w:rPr>
              <w:t xml:space="preserve"> итогов аукциона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2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8C7DEB" w:rsidRDefault="00C20E10" w:rsidP="00C36A93">
            <w:pPr>
              <w:rPr>
                <w:rFonts w:eastAsia="Times New Roman"/>
                <w:b/>
                <w:sz w:val="24"/>
                <w:szCs w:val="24"/>
              </w:rPr>
            </w:pPr>
            <w:r w:rsidRPr="008C7DEB">
              <w:rPr>
                <w:rFonts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</w:t>
            </w:r>
            <w:r w:rsidRPr="008C7DEB">
              <w:rPr>
                <w:rFonts w:eastAsia="Times New Roman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655" w:type="dxa"/>
          </w:tcPr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И</w:t>
            </w:r>
            <w:r w:rsidRPr="006B26F4">
              <w:rPr>
                <w:rFonts w:eastAsia="Times New Roman"/>
                <w:sz w:val="24"/>
                <w:szCs w:val="24"/>
              </w:rPr>
              <w:t>нформаци</w:t>
            </w:r>
            <w:r>
              <w:rPr>
                <w:rFonts w:eastAsia="Times New Roman"/>
                <w:sz w:val="24"/>
                <w:szCs w:val="24"/>
              </w:rPr>
              <w:t>я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о подлежащем приватизации имуществе</w:t>
            </w:r>
            <w:r>
              <w:rPr>
                <w:rFonts w:eastAsia="Times New Roman"/>
                <w:sz w:val="24"/>
                <w:szCs w:val="24"/>
              </w:rPr>
              <w:t xml:space="preserve"> предоставляется в письменной форме или в форме электронного документа </w:t>
            </w:r>
            <w:r w:rsidRPr="006B26F4">
              <w:rPr>
                <w:rFonts w:eastAsia="Times New Roman"/>
                <w:sz w:val="24"/>
                <w:szCs w:val="24"/>
              </w:rPr>
              <w:t>по рабочим дням с 9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="00530883">
              <w:rPr>
                <w:rFonts w:eastAsia="Times New Roman"/>
                <w:sz w:val="24"/>
                <w:szCs w:val="24"/>
              </w:rPr>
              <w:t xml:space="preserve"> 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до 18</w:t>
            </w:r>
            <w:r w:rsidR="00530883">
              <w:rPr>
                <w:rFonts w:eastAsia="Times New Roman"/>
                <w:sz w:val="24"/>
                <w:szCs w:val="24"/>
              </w:rPr>
              <w:t xml:space="preserve"> часов </w:t>
            </w:r>
            <w:r w:rsidR="00823DDA">
              <w:rPr>
                <w:rFonts w:eastAsia="Times New Roman"/>
                <w:sz w:val="24"/>
                <w:szCs w:val="24"/>
              </w:rPr>
              <w:t>00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530883">
              <w:rPr>
                <w:rFonts w:eastAsia="Times New Roman"/>
                <w:sz w:val="24"/>
                <w:szCs w:val="24"/>
              </w:rPr>
              <w:t>минут</w:t>
            </w:r>
            <w:r w:rsidRPr="006B26F4">
              <w:rPr>
                <w:rFonts w:eastAsia="Times New Roman"/>
                <w:sz w:val="24"/>
                <w:szCs w:val="24"/>
              </w:rPr>
              <w:t xml:space="preserve"> </w:t>
            </w:r>
            <w:r w:rsidR="00823DDA">
              <w:rPr>
                <w:rFonts w:eastAsia="Times New Roman"/>
                <w:sz w:val="24"/>
                <w:szCs w:val="24"/>
              </w:rPr>
              <w:t xml:space="preserve">по томскому времени </w:t>
            </w:r>
            <w:r w:rsidRPr="006B26F4">
              <w:rPr>
                <w:rFonts w:eastAsia="Times New Roman"/>
                <w:sz w:val="24"/>
                <w:szCs w:val="24"/>
              </w:rPr>
              <w:t xml:space="preserve">со дня начала приема заявок по адресу: </w:t>
            </w:r>
            <w:r w:rsidRPr="00F0127D">
              <w:rPr>
                <w:rFonts w:eastAsia="Times New Roman"/>
                <w:sz w:val="24"/>
                <w:szCs w:val="24"/>
              </w:rPr>
              <w:t>г. Томск, пр. Кирова, 20, кабинет 13</w:t>
            </w:r>
            <w:r>
              <w:rPr>
                <w:rFonts w:eastAsia="Times New Roman"/>
                <w:sz w:val="24"/>
                <w:szCs w:val="24"/>
              </w:rPr>
              <w:t xml:space="preserve">, 14, </w:t>
            </w:r>
            <w:r w:rsidRPr="00F0127D">
              <w:rPr>
                <w:rFonts w:eastAsia="Times New Roman"/>
                <w:sz w:val="24"/>
                <w:szCs w:val="24"/>
              </w:rPr>
              <w:t>номера телефон</w:t>
            </w:r>
            <w:r>
              <w:rPr>
                <w:rFonts w:eastAsia="Times New Roman"/>
                <w:sz w:val="24"/>
                <w:szCs w:val="24"/>
              </w:rPr>
              <w:t>ов</w:t>
            </w:r>
            <w:r w:rsidRPr="00F0127D">
              <w:rPr>
                <w:rFonts w:eastAsia="Times New Roman"/>
                <w:sz w:val="24"/>
                <w:szCs w:val="24"/>
              </w:rPr>
              <w:t>: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(3822)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 xml:space="preserve">-703,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>-</w:t>
            </w:r>
            <w:r w:rsidR="009B653B">
              <w:rPr>
                <w:rFonts w:eastAsia="Times New Roman"/>
                <w:sz w:val="24"/>
                <w:szCs w:val="24"/>
              </w:rPr>
              <w:t>7</w:t>
            </w:r>
            <w:r w:rsidRPr="00F0127D">
              <w:rPr>
                <w:rFonts w:eastAsia="Times New Roman"/>
                <w:sz w:val="24"/>
                <w:szCs w:val="24"/>
              </w:rPr>
              <w:t xml:space="preserve">11, </w:t>
            </w:r>
            <w:r w:rsidR="009B653B">
              <w:rPr>
                <w:rFonts w:eastAsia="Times New Roman"/>
                <w:sz w:val="24"/>
                <w:szCs w:val="24"/>
              </w:rPr>
              <w:t>732</w:t>
            </w:r>
            <w:r w:rsidRPr="00F0127D">
              <w:rPr>
                <w:rFonts w:eastAsia="Times New Roman"/>
                <w:sz w:val="24"/>
                <w:szCs w:val="24"/>
              </w:rPr>
              <w:t>-</w:t>
            </w:r>
            <w:r w:rsidR="009B653B">
              <w:rPr>
                <w:rFonts w:eastAsia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Pr="00F0127D">
              <w:rPr>
                <w:rFonts w:eastAsia="Times New Roman"/>
                <w:sz w:val="24"/>
                <w:szCs w:val="24"/>
              </w:rPr>
              <w:t xml:space="preserve">12. 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6B26F4">
              <w:rPr>
                <w:rFonts w:eastAsia="Times New Roman"/>
                <w:sz w:val="24"/>
                <w:szCs w:val="24"/>
              </w:rPr>
              <w:t xml:space="preserve">Проект договора купли-продажи имущества содержится в </w:t>
            </w:r>
            <w:r w:rsidRPr="006B26F4">
              <w:rPr>
                <w:rFonts w:eastAsia="Times New Roman"/>
                <w:sz w:val="24"/>
                <w:szCs w:val="24"/>
              </w:rPr>
              <w:lastRenderedPageBreak/>
              <w:t>документации об аукционе.</w:t>
            </w:r>
          </w:p>
          <w:p w:rsidR="00D81696" w:rsidRDefault="00D81696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https://www.torgi.gov.гu</w:t>
              </w:r>
            </w:hyperlink>
            <w:r>
              <w:rPr>
                <w:rFonts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910E2">
                <w:rPr>
                  <w:rStyle w:val="a3"/>
                  <w:rFonts w:eastAsia="Times New Roman"/>
                  <w:sz w:val="24"/>
                  <w:szCs w:val="24"/>
                </w:rPr>
                <w:t>https://dugs.tomsk.gov.ru</w:t>
              </w:r>
            </w:hyperlink>
            <w:r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Такой запрос в режиме реального времени направляется в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личный кабинет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462303" w:rsidRDefault="00C20E10" w:rsidP="00D81696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3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529" w:type="dxa"/>
          </w:tcPr>
          <w:p w:rsidR="00C20E10" w:rsidRPr="008C7DEB" w:rsidRDefault="00C20E10" w:rsidP="00186374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О</w:t>
            </w:r>
            <w:r w:rsidRPr="00F0127D">
              <w:rPr>
                <w:rFonts w:eastAsia="Times New Roman"/>
                <w:b/>
                <w:sz w:val="24"/>
                <w:szCs w:val="24"/>
              </w:rPr>
              <w:t>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655" w:type="dxa"/>
          </w:tcPr>
          <w:p w:rsidR="00C20E10" w:rsidRPr="00962EDE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>за исключением: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государственных и муниципальных унитарных предприятий, государственных и муниципальных учреждений;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F0127D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 xml:space="preserve">- </w:t>
            </w:r>
            <w:r w:rsidRPr="00F0127D">
              <w:rPr>
                <w:rFonts w:eastAsia="Times New Roman"/>
                <w:sz w:val="24"/>
                <w:szCs w:val="24"/>
              </w:rPr>
      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бенефициарных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F0127D">
              <w:rPr>
                <w:rFonts w:eastAsia="Times New Roman"/>
                <w:sz w:val="24"/>
                <w:szCs w:val="24"/>
              </w:rPr>
              <w:t xml:space="preserve"> Федерации;</w:t>
            </w:r>
          </w:p>
          <w:p w:rsidR="00C20E10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F0127D">
              <w:rPr>
                <w:rFonts w:eastAsia="Times New Roman"/>
                <w:sz w:val="24"/>
                <w:szCs w:val="24"/>
              </w:rPr>
              <w:t xml:space="preserve">Понятие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контролирующее лицо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используется в том же значении, что и в статье 5 Федерального закона от 29 апреля 2008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57-ФЗ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. Понятия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выгодоприобретатель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proofErr w:type="spellStart"/>
            <w:r w:rsidRPr="00F0127D">
              <w:rPr>
                <w:rFonts w:eastAsia="Times New Roman"/>
                <w:sz w:val="24"/>
                <w:szCs w:val="24"/>
              </w:rPr>
              <w:t>бенефициарный</w:t>
            </w:r>
            <w:proofErr w:type="spellEnd"/>
            <w:r w:rsidRPr="00F0127D">
              <w:rPr>
                <w:rFonts w:eastAsia="Times New Roman"/>
                <w:sz w:val="24"/>
                <w:szCs w:val="24"/>
              </w:rPr>
              <w:t xml:space="preserve"> владелец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используются в значениях, указанных в статье 3 Федерального закона от 7 августа 2001 года </w:t>
            </w:r>
            <w:r>
              <w:rPr>
                <w:rFonts w:eastAsia="Times New Roman"/>
                <w:sz w:val="24"/>
                <w:szCs w:val="24"/>
              </w:rPr>
              <w:t>№</w:t>
            </w:r>
            <w:r w:rsidRPr="00F0127D">
              <w:rPr>
                <w:rFonts w:eastAsia="Times New Roman"/>
                <w:sz w:val="24"/>
                <w:szCs w:val="24"/>
              </w:rPr>
              <w:t xml:space="preserve"> 115-ФЗ </w:t>
            </w:r>
            <w:r>
              <w:rPr>
                <w:rFonts w:eastAsia="Times New Roman"/>
                <w:sz w:val="24"/>
                <w:szCs w:val="24"/>
              </w:rPr>
              <w:t>«</w:t>
            </w:r>
            <w:r w:rsidRPr="00F0127D">
              <w:rPr>
                <w:rFonts w:eastAsia="Times New Roman"/>
                <w:sz w:val="24"/>
                <w:szCs w:val="24"/>
              </w:rPr>
              <w:t>О противодействии легализации (отмыванию) доходов, полученных преступным путем, и финансированию терроризма</w:t>
            </w:r>
            <w:r>
              <w:rPr>
                <w:rFonts w:eastAsia="Times New Roman"/>
                <w:sz w:val="24"/>
                <w:szCs w:val="24"/>
              </w:rPr>
              <w:t>»</w:t>
            </w:r>
            <w:r w:rsidRPr="00F0127D">
              <w:rPr>
                <w:rFonts w:eastAsia="Times New Roman"/>
                <w:sz w:val="24"/>
                <w:szCs w:val="24"/>
              </w:rPr>
              <w:t>.</w:t>
            </w:r>
          </w:p>
          <w:p w:rsidR="00C20E10" w:rsidRPr="00462303" w:rsidRDefault="00C20E10" w:rsidP="000D7E34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Tr="00B90E6C">
        <w:tc>
          <w:tcPr>
            <w:tcW w:w="556" w:type="dxa"/>
          </w:tcPr>
          <w:p w:rsidR="00C20E10" w:rsidRDefault="00D81696" w:rsidP="006B26F4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14.</w:t>
            </w:r>
          </w:p>
        </w:tc>
        <w:tc>
          <w:tcPr>
            <w:tcW w:w="2529" w:type="dxa"/>
          </w:tcPr>
          <w:p w:rsidR="00C20E10" w:rsidRPr="00D81696" w:rsidRDefault="00C20E10" w:rsidP="00056E6E">
            <w:pPr>
              <w:rPr>
                <w:rFonts w:eastAsia="Times New Roman"/>
                <w:b/>
                <w:sz w:val="24"/>
                <w:szCs w:val="24"/>
              </w:rPr>
            </w:pPr>
            <w:r w:rsidRPr="00D81696">
              <w:rPr>
                <w:rFonts w:eastAsia="Times New Roman"/>
                <w:b/>
                <w:sz w:val="24"/>
                <w:szCs w:val="24"/>
              </w:rPr>
              <w:t>Д</w:t>
            </w:r>
            <w:r w:rsidR="00D81696" w:rsidRPr="00D81696">
              <w:rPr>
                <w:rFonts w:eastAsia="Times New Roman"/>
                <w:b/>
                <w:sz w:val="24"/>
                <w:szCs w:val="24"/>
              </w:rPr>
              <w:t>ень</w:t>
            </w:r>
            <w:r w:rsidRPr="00D81696">
              <w:rPr>
                <w:rFonts w:eastAsia="Times New Roman"/>
                <w:b/>
                <w:sz w:val="24"/>
                <w:szCs w:val="24"/>
              </w:rPr>
              <w:t xml:space="preserve"> определения участников </w:t>
            </w:r>
            <w:r w:rsidR="00056E6E">
              <w:rPr>
                <w:rFonts w:eastAsia="Times New Roman"/>
                <w:b/>
                <w:sz w:val="24"/>
                <w:szCs w:val="24"/>
              </w:rPr>
              <w:t>торгов</w:t>
            </w:r>
          </w:p>
        </w:tc>
        <w:tc>
          <w:tcPr>
            <w:tcW w:w="7655" w:type="dxa"/>
          </w:tcPr>
          <w:p w:rsidR="00C20E10" w:rsidRPr="00462303" w:rsidRDefault="00EA6D6D" w:rsidP="00EA6D6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06</w:t>
            </w:r>
            <w:r w:rsidR="00C20E10"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sz w:val="24"/>
                <w:szCs w:val="24"/>
              </w:rPr>
              <w:t>мая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 w:rsidR="00C20E10">
              <w:rPr>
                <w:rFonts w:eastAsia="Times New Roman"/>
                <w:b/>
                <w:sz w:val="24"/>
                <w:szCs w:val="24"/>
              </w:rPr>
              <w:t>20</w:t>
            </w:r>
            <w:r w:rsidR="00C20E10" w:rsidRPr="009C0C72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. </w:t>
            </w:r>
            <w:r w:rsidR="00C20E10">
              <w:rPr>
                <w:rFonts w:eastAsia="Times New Roman"/>
                <w:sz w:val="24"/>
                <w:szCs w:val="24"/>
              </w:rPr>
              <w:t>Продавец</w:t>
            </w:r>
            <w:r w:rsidR="00C20E10" w:rsidRPr="007E50A9">
              <w:rPr>
                <w:rFonts w:eastAsia="Times New Roman"/>
                <w:sz w:val="24"/>
                <w:szCs w:val="24"/>
              </w:rPr>
              <w:t xml:space="preserve">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w w:val="99"/>
                <w:sz w:val="24"/>
                <w:szCs w:val="24"/>
              </w:rPr>
              <w:t>5</w:t>
            </w:r>
            <w:r>
              <w:rPr>
                <w:rFonts w:eastAsia="Times New Roman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b/>
                <w:sz w:val="24"/>
                <w:szCs w:val="24"/>
              </w:rPr>
              <w:t>Порядок определения победител</w:t>
            </w:r>
            <w:r w:rsidR="00823DDA">
              <w:rPr>
                <w:rFonts w:eastAsia="Times New Roman"/>
                <w:b/>
                <w:sz w:val="24"/>
                <w:szCs w:val="24"/>
              </w:rPr>
              <w:t>я аукциона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655" w:type="dxa"/>
          </w:tcPr>
          <w:p w:rsidR="00C20E10" w:rsidRPr="00462303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962EDE">
              <w:rPr>
                <w:rFonts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962EDE">
              <w:rPr>
                <w:rFonts w:eastAsia="Times New Roman"/>
                <w:sz w:val="24"/>
                <w:szCs w:val="24"/>
              </w:rPr>
              <w:t>заявляются</w:t>
            </w:r>
            <w:proofErr w:type="gramEnd"/>
            <w:r w:rsidRPr="00962EDE">
              <w:rPr>
                <w:rFonts w:eastAsia="Times New Roman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w w:val="99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6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0476F3" w:rsidRDefault="00C20E10" w:rsidP="00D81696">
            <w:pPr>
              <w:rPr>
                <w:rFonts w:eastAsia="Times New Roman"/>
                <w:b/>
                <w:sz w:val="24"/>
                <w:szCs w:val="24"/>
              </w:rPr>
            </w:pPr>
            <w:r w:rsidRPr="000476F3">
              <w:rPr>
                <w:rFonts w:eastAsia="Times New Roman"/>
                <w:b/>
                <w:sz w:val="24"/>
                <w:szCs w:val="24"/>
              </w:rPr>
              <w:t xml:space="preserve">Место и срок </w:t>
            </w:r>
            <w:r w:rsidRPr="000476F3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подведения итогов </w:t>
            </w:r>
            <w:r w:rsidR="00D81696">
              <w:rPr>
                <w:rFonts w:eastAsia="Times New Roman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655" w:type="dxa"/>
          </w:tcPr>
          <w:p w:rsidR="00C20E10" w:rsidRDefault="00C20E10" w:rsidP="000D7E34">
            <w:pPr>
              <w:jc w:val="both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lastRenderedPageBreak/>
              <w:t>Место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электронная </w:t>
            </w:r>
            <w:r w:rsidR="00390C67" w:rsidRPr="00390C67">
              <w:rPr>
                <w:rFonts w:eastAsia="Times New Roman"/>
                <w:b/>
                <w:sz w:val="24"/>
                <w:szCs w:val="24"/>
              </w:rPr>
              <w:t xml:space="preserve">торговая </w:t>
            </w:r>
            <w:r w:rsidRPr="00962EDE">
              <w:rPr>
                <w:rFonts w:eastAsia="Times New Roman"/>
                <w:b/>
                <w:sz w:val="24"/>
                <w:szCs w:val="24"/>
              </w:rPr>
              <w:t xml:space="preserve">площадка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t xml:space="preserve">ООО </w:t>
            </w:r>
            <w:r w:rsidR="00056E6E" w:rsidRPr="00056E6E">
              <w:rPr>
                <w:rFonts w:eastAsia="Times New Roman"/>
                <w:b/>
                <w:sz w:val="24"/>
                <w:szCs w:val="24"/>
              </w:rPr>
              <w:lastRenderedPageBreak/>
              <w:t xml:space="preserve">«РТС – тендер»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hyperlink r:id="rId12" w:history="1">
              <w:r w:rsidRPr="005910E2">
                <w:rPr>
                  <w:rStyle w:val="a3"/>
                  <w:rFonts w:eastAsia="Times New Roman"/>
                  <w:b/>
                  <w:sz w:val="24"/>
                  <w:szCs w:val="24"/>
                </w:rPr>
                <w:t>www.rts-tender.ru</w:t>
              </w:r>
            </w:hyperlink>
            <w:r w:rsidRPr="00962EDE">
              <w:rPr>
                <w:rFonts w:eastAsia="Times New Roman"/>
                <w:b/>
                <w:sz w:val="24"/>
                <w:szCs w:val="24"/>
              </w:rPr>
              <w:t>.</w:t>
            </w:r>
          </w:p>
          <w:p w:rsidR="00C20E10" w:rsidRDefault="00C20E10" w:rsidP="00EA6D6D">
            <w:pPr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Срок</w:t>
            </w:r>
            <w:r w:rsidR="00D81696">
              <w:rPr>
                <w:rFonts w:eastAsia="Times New Roman"/>
                <w:b/>
                <w:sz w:val="24"/>
                <w:szCs w:val="24"/>
              </w:rPr>
              <w:t xml:space="preserve"> подведения итогов</w:t>
            </w:r>
            <w:r>
              <w:rPr>
                <w:rFonts w:eastAsia="Times New Roman"/>
                <w:b/>
                <w:sz w:val="24"/>
                <w:szCs w:val="24"/>
              </w:rPr>
              <w:t xml:space="preserve">: </w:t>
            </w:r>
            <w:r w:rsidR="00EA6D6D">
              <w:rPr>
                <w:rFonts w:eastAsia="Times New Roman"/>
                <w:b/>
                <w:sz w:val="24"/>
                <w:szCs w:val="24"/>
              </w:rPr>
              <w:t>07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r w:rsidR="00EA6D6D">
              <w:rPr>
                <w:rFonts w:eastAsia="Times New Roman"/>
                <w:b/>
                <w:sz w:val="24"/>
                <w:szCs w:val="24"/>
              </w:rPr>
              <w:t>мая</w:t>
            </w:r>
            <w:r w:rsidRPr="00872D63">
              <w:rPr>
                <w:rFonts w:eastAsia="Times New Roman"/>
                <w:b/>
                <w:sz w:val="24"/>
                <w:szCs w:val="24"/>
              </w:rPr>
              <w:t xml:space="preserve"> 20</w:t>
            </w:r>
            <w:r>
              <w:rPr>
                <w:rFonts w:eastAsia="Times New Roman"/>
                <w:b/>
                <w:sz w:val="24"/>
                <w:szCs w:val="24"/>
              </w:rPr>
              <w:t>20</w:t>
            </w:r>
            <w:r w:rsidRPr="006B26F4">
              <w:rPr>
                <w:rFonts w:eastAsia="Times New Roman"/>
                <w:b/>
                <w:sz w:val="24"/>
                <w:szCs w:val="24"/>
              </w:rPr>
              <w:t xml:space="preserve"> года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в </w:t>
            </w:r>
            <w:r w:rsidR="00EA6D6D" w:rsidRPr="00EA6D6D">
              <w:rPr>
                <w:rFonts w:eastAsia="Times New Roman"/>
                <w:b/>
                <w:sz w:val="24"/>
                <w:szCs w:val="24"/>
              </w:rPr>
              <w:t>11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 xml:space="preserve"> часов </w:t>
            </w:r>
            <w:r w:rsidR="00B90E6C">
              <w:rPr>
                <w:rFonts w:eastAsia="Times New Roman"/>
                <w:b/>
                <w:sz w:val="24"/>
                <w:szCs w:val="24"/>
              </w:rPr>
              <w:t>0</w:t>
            </w:r>
            <w:r w:rsidRPr="00435056">
              <w:rPr>
                <w:rFonts w:eastAsia="Times New Roman"/>
                <w:b/>
                <w:sz w:val="24"/>
                <w:szCs w:val="24"/>
              </w:rPr>
              <w:t>0</w:t>
            </w:r>
            <w:r w:rsidRPr="00340FA3">
              <w:rPr>
                <w:rFonts w:eastAsia="Times New Roman"/>
                <w:sz w:val="24"/>
                <w:szCs w:val="24"/>
              </w:rPr>
              <w:t xml:space="preserve"> минут по томскому времени</w:t>
            </w:r>
          </w:p>
        </w:tc>
      </w:tr>
      <w:tr w:rsidR="00C20E10" w:rsidTr="00B90E6C">
        <w:tc>
          <w:tcPr>
            <w:tcW w:w="556" w:type="dxa"/>
          </w:tcPr>
          <w:p w:rsidR="00C20E10" w:rsidRDefault="00C20E10" w:rsidP="00D81696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1</w:t>
            </w:r>
            <w:r w:rsidR="00D81696">
              <w:rPr>
                <w:rFonts w:eastAsia="Times New Roman"/>
                <w:b/>
                <w:bCs/>
                <w:sz w:val="24"/>
                <w:szCs w:val="24"/>
              </w:rPr>
              <w:t>7</w:t>
            </w:r>
            <w:r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29" w:type="dxa"/>
          </w:tcPr>
          <w:p w:rsidR="00C20E10" w:rsidRPr="00D97628" w:rsidRDefault="00C20E10" w:rsidP="00823DDA">
            <w:pPr>
              <w:rPr>
                <w:rFonts w:eastAsia="Times New Roman"/>
                <w:b/>
                <w:sz w:val="24"/>
                <w:szCs w:val="24"/>
              </w:rPr>
            </w:pPr>
            <w:r w:rsidRPr="00D97628">
              <w:rPr>
                <w:rFonts w:eastAsia="Times New Roman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>
              <w:rPr>
                <w:rFonts w:eastAsia="Times New Roman"/>
                <w:b/>
                <w:sz w:val="24"/>
                <w:szCs w:val="24"/>
              </w:rPr>
              <w:t xml:space="preserve">государственного </w:t>
            </w:r>
            <w:r w:rsidRPr="00D97628">
              <w:rPr>
                <w:rFonts w:eastAsia="Times New Roman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655" w:type="dxa"/>
          </w:tcPr>
          <w:p w:rsidR="00C20E10" w:rsidRDefault="00DB3160" w:rsidP="00DB3160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1635B6">
              <w:rPr>
                <w:rFonts w:eastAsia="Times New Roman"/>
                <w:sz w:val="24"/>
                <w:szCs w:val="24"/>
              </w:rPr>
              <w:t>Торги</w:t>
            </w:r>
            <w:r>
              <w:rPr>
                <w:rFonts w:eastAsia="Times New Roman"/>
                <w:sz w:val="24"/>
                <w:szCs w:val="24"/>
              </w:rPr>
              <w:t xml:space="preserve"> по продаже государственного имущества</w:t>
            </w:r>
            <w:r w:rsidRPr="001635B6">
              <w:rPr>
                <w:rFonts w:eastAsia="Times New Roman"/>
                <w:sz w:val="24"/>
                <w:szCs w:val="24"/>
              </w:rPr>
              <w:t xml:space="preserve">, назначенные на </w:t>
            </w:r>
            <w:r>
              <w:rPr>
                <w:rFonts w:eastAsia="Times New Roman"/>
                <w:sz w:val="24"/>
                <w:szCs w:val="24"/>
              </w:rPr>
              <w:t>0</w:t>
            </w:r>
            <w:r w:rsidRPr="001635B6">
              <w:rPr>
                <w:rFonts w:eastAsia="Times New Roman"/>
                <w:sz w:val="24"/>
                <w:szCs w:val="24"/>
              </w:rPr>
              <w:t>5.0</w:t>
            </w:r>
            <w:r>
              <w:rPr>
                <w:rFonts w:eastAsia="Times New Roman"/>
                <w:sz w:val="24"/>
                <w:szCs w:val="24"/>
              </w:rPr>
              <w:t>4</w:t>
            </w:r>
            <w:r w:rsidRPr="001635B6">
              <w:rPr>
                <w:rFonts w:eastAsia="Times New Roman"/>
                <w:sz w:val="24"/>
                <w:szCs w:val="24"/>
              </w:rPr>
              <w:t>.2019</w:t>
            </w:r>
            <w:r w:rsidR="00EA6D6D">
              <w:rPr>
                <w:rFonts w:eastAsia="Times New Roman"/>
                <w:sz w:val="24"/>
                <w:szCs w:val="24"/>
              </w:rPr>
              <w:t>, 23.01.2020</w:t>
            </w:r>
            <w:r>
              <w:rPr>
                <w:rFonts w:eastAsia="Times New Roman"/>
                <w:sz w:val="24"/>
                <w:szCs w:val="24"/>
              </w:rPr>
              <w:t xml:space="preserve"> </w:t>
            </w:r>
            <w:r w:rsidRPr="001635B6">
              <w:rPr>
                <w:rFonts w:eastAsia="Times New Roman"/>
                <w:sz w:val="24"/>
                <w:szCs w:val="24"/>
              </w:rPr>
              <w:t>не состоялись в связи с отсутствием заявок.</w:t>
            </w:r>
          </w:p>
        </w:tc>
      </w:tr>
    </w:tbl>
    <w:p w:rsidR="00435056" w:rsidRPr="000A0F52" w:rsidRDefault="00435056">
      <w:pPr>
        <w:jc w:val="center"/>
        <w:rPr>
          <w:rFonts w:eastAsia="Times New Roman"/>
          <w:b/>
          <w:bCs/>
          <w:sz w:val="16"/>
          <w:szCs w:val="16"/>
        </w:rPr>
      </w:pPr>
    </w:p>
    <w:p w:rsidR="00745C19" w:rsidRDefault="008B54CA">
      <w:pPr>
        <w:jc w:val="center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2. Общие положения</w:t>
      </w:r>
    </w:p>
    <w:p w:rsidR="00C233DD" w:rsidRPr="000A0F52" w:rsidRDefault="00C233DD">
      <w:pPr>
        <w:jc w:val="center"/>
        <w:rPr>
          <w:sz w:val="16"/>
          <w:szCs w:val="16"/>
        </w:rPr>
      </w:pPr>
    </w:p>
    <w:p w:rsidR="008548A6" w:rsidRDefault="008548A6" w:rsidP="002E2955">
      <w:pPr>
        <w:spacing w:line="234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>
        <w:rPr>
          <w:rFonts w:eastAsia="Times New Roman"/>
          <w:b/>
          <w:bCs/>
          <w:sz w:val="24"/>
          <w:szCs w:val="24"/>
        </w:rPr>
        <w:t>Томской</w:t>
      </w:r>
      <w:r>
        <w:rPr>
          <w:rFonts w:eastAsia="Times New Roman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>
        <w:rPr>
          <w:rFonts w:eastAsia="Times New Roman"/>
          <w:b/>
          <w:bCs/>
          <w:sz w:val="24"/>
          <w:szCs w:val="24"/>
        </w:rPr>
        <w:t>с</w:t>
      </w:r>
      <w:proofErr w:type="gramEnd"/>
      <w:r>
        <w:rPr>
          <w:rFonts w:eastAsia="Times New Roman"/>
          <w:b/>
          <w:bCs/>
          <w:sz w:val="24"/>
          <w:szCs w:val="24"/>
        </w:rPr>
        <w:t>:</w:t>
      </w:r>
    </w:p>
    <w:p w:rsidR="008548A6" w:rsidRDefault="002E2955" w:rsidP="002E2955">
      <w:pPr>
        <w:tabs>
          <w:tab w:val="left" w:pos="852"/>
        </w:tabs>
        <w:spacing w:line="227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 (далее – Закон о приватизации);</w:t>
      </w:r>
    </w:p>
    <w:p w:rsidR="008548A6" w:rsidRDefault="002E295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eastAsia="Times New Roman"/>
          <w:sz w:val="24"/>
          <w:szCs w:val="24"/>
        </w:rPr>
      </w:pPr>
      <w:r>
        <w:rPr>
          <w:rFonts w:ascii="Symbol" w:eastAsia="Symbol" w:hAnsi="Symbol" w:cs="Symbol"/>
          <w:sz w:val="24"/>
          <w:szCs w:val="24"/>
        </w:rPr>
        <w:t></w:t>
      </w:r>
      <w:r>
        <w:rPr>
          <w:rFonts w:ascii="Symbol" w:eastAsia="Symbol" w:hAnsi="Symbol" w:cs="Symbol"/>
          <w:sz w:val="24"/>
          <w:szCs w:val="24"/>
        </w:rPr>
        <w:t></w:t>
      </w:r>
      <w:r w:rsidR="008548A6">
        <w:rPr>
          <w:rFonts w:eastAsia="Times New Roman"/>
          <w:sz w:val="24"/>
          <w:szCs w:val="24"/>
        </w:rPr>
        <w:t>постановлением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Правительства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Российской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Федерации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от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27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августа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2012</w:t>
      </w:r>
      <w:r w:rsidR="00F508CA">
        <w:rPr>
          <w:rFonts w:eastAsia="Times New Roman"/>
          <w:sz w:val="24"/>
          <w:szCs w:val="24"/>
        </w:rPr>
        <w:t xml:space="preserve"> </w:t>
      </w:r>
      <w:r w:rsidR="008548A6">
        <w:rPr>
          <w:rFonts w:eastAsia="Times New Roman"/>
          <w:sz w:val="23"/>
          <w:szCs w:val="23"/>
        </w:rPr>
        <w:t>года</w:t>
      </w:r>
      <w:r w:rsidR="00F508CA">
        <w:rPr>
          <w:rFonts w:eastAsia="Times New Roman"/>
          <w:sz w:val="23"/>
          <w:szCs w:val="23"/>
        </w:rPr>
        <w:t xml:space="preserve"> № </w:t>
      </w:r>
      <w:r w:rsidR="008548A6">
        <w:rPr>
          <w:rFonts w:eastAsia="Times New Roman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Default="002E2955" w:rsidP="002E2955">
      <w:pPr>
        <w:tabs>
          <w:tab w:val="left" w:pos="852"/>
        </w:tabs>
        <w:spacing w:line="230" w:lineRule="auto"/>
        <w:ind w:left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Законом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12 июля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80-ОЗ</w:t>
      </w:r>
      <w:r w:rsidR="008548A6">
        <w:rPr>
          <w:rFonts w:eastAsia="Times New Roman"/>
          <w:sz w:val="24"/>
          <w:szCs w:val="24"/>
        </w:rPr>
        <w:t xml:space="preserve"> «</w:t>
      </w:r>
      <w:r w:rsidR="009511FB">
        <w:rPr>
          <w:rFonts w:eastAsia="Times New Roman"/>
          <w:sz w:val="24"/>
          <w:szCs w:val="24"/>
        </w:rPr>
        <w:t>О приватизации государственного имущества Томской области</w:t>
      </w:r>
      <w:r w:rsidR="009D6D78">
        <w:rPr>
          <w:rFonts w:eastAsia="Times New Roman"/>
          <w:sz w:val="24"/>
          <w:szCs w:val="24"/>
        </w:rPr>
        <w:t>»;</w:t>
      </w:r>
    </w:p>
    <w:p w:rsidR="008548A6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Symbol" w:eastAsia="Symbol" w:hAnsi="Symbol" w:cs="Symbol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– </w:t>
      </w:r>
      <w:r w:rsidR="008548A6">
        <w:rPr>
          <w:rFonts w:eastAsia="Times New Roman"/>
          <w:sz w:val="24"/>
          <w:szCs w:val="24"/>
        </w:rPr>
        <w:t xml:space="preserve">постановлением </w:t>
      </w:r>
      <w:r w:rsidR="009511FB">
        <w:rPr>
          <w:rFonts w:eastAsia="Times New Roman"/>
          <w:sz w:val="24"/>
          <w:szCs w:val="24"/>
        </w:rPr>
        <w:t>Законодательной Думы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Томской</w:t>
      </w:r>
      <w:r w:rsidR="008548A6">
        <w:rPr>
          <w:rFonts w:eastAsia="Times New Roman"/>
          <w:sz w:val="24"/>
          <w:szCs w:val="24"/>
        </w:rPr>
        <w:t xml:space="preserve"> области от </w:t>
      </w:r>
      <w:r w:rsidR="009511FB">
        <w:rPr>
          <w:rFonts w:eastAsia="Times New Roman"/>
          <w:sz w:val="24"/>
          <w:szCs w:val="24"/>
        </w:rPr>
        <w:t>25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декабря</w:t>
      </w:r>
      <w:r w:rsidR="008548A6">
        <w:rPr>
          <w:rFonts w:eastAsia="Times New Roman"/>
          <w:sz w:val="24"/>
          <w:szCs w:val="24"/>
        </w:rPr>
        <w:t xml:space="preserve"> 201</w:t>
      </w:r>
      <w:r w:rsidR="009511FB">
        <w:rPr>
          <w:rFonts w:eastAsia="Times New Roman"/>
          <w:sz w:val="24"/>
          <w:szCs w:val="24"/>
        </w:rPr>
        <w:t>8</w:t>
      </w:r>
      <w:r w:rsidR="008548A6">
        <w:rPr>
          <w:rFonts w:eastAsia="Times New Roman"/>
          <w:sz w:val="24"/>
          <w:szCs w:val="24"/>
        </w:rPr>
        <w:t xml:space="preserve"> года № </w:t>
      </w:r>
      <w:r w:rsidR="009511FB">
        <w:rPr>
          <w:rFonts w:eastAsia="Times New Roman"/>
          <w:sz w:val="24"/>
          <w:szCs w:val="24"/>
        </w:rPr>
        <w:t>1441 «О</w:t>
      </w:r>
      <w:r w:rsidR="008548A6">
        <w:rPr>
          <w:rFonts w:eastAsia="Times New Roman"/>
          <w:sz w:val="24"/>
          <w:szCs w:val="24"/>
        </w:rPr>
        <w:t xml:space="preserve"> </w:t>
      </w:r>
      <w:r w:rsidR="009511FB">
        <w:rPr>
          <w:rFonts w:eastAsia="Times New Roman"/>
          <w:sz w:val="24"/>
          <w:szCs w:val="24"/>
        </w:rPr>
        <w:t>прогнозном плане (программе) приватизации</w:t>
      </w:r>
      <w:r w:rsidR="00242E1F">
        <w:rPr>
          <w:rFonts w:eastAsia="Times New Roman"/>
          <w:sz w:val="24"/>
          <w:szCs w:val="24"/>
        </w:rPr>
        <w:t xml:space="preserve"> государственного имущества Томской области на 2019 год и на плановый период 2020 и 2021 годов</w:t>
      </w:r>
      <w:r w:rsidR="008548A6">
        <w:rPr>
          <w:rFonts w:eastAsia="Times New Roman"/>
          <w:sz w:val="24"/>
          <w:szCs w:val="24"/>
        </w:rPr>
        <w:t>».</w:t>
      </w:r>
    </w:p>
    <w:p w:rsidR="008548A6" w:rsidRDefault="008548A6" w:rsidP="008548A6">
      <w:pPr>
        <w:ind w:left="560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Порядок регистрации на электронной площадке</w:t>
      </w:r>
    </w:p>
    <w:p w:rsidR="008548A6" w:rsidRDefault="008548A6" w:rsidP="00181AB2">
      <w:pPr>
        <w:spacing w:line="236" w:lineRule="auto"/>
        <w:ind w:firstLine="567"/>
        <w:jc w:val="both"/>
        <w:rPr>
          <w:sz w:val="20"/>
          <w:szCs w:val="20"/>
        </w:rPr>
      </w:pPr>
      <w:r w:rsidRPr="00181AB2">
        <w:rPr>
          <w:sz w:val="24"/>
          <w:szCs w:val="24"/>
        </w:rPr>
        <w:t>Для обеспечения доступа</w:t>
      </w:r>
      <w:r>
        <w:rPr>
          <w:rFonts w:eastAsia="Times New Roman"/>
          <w:sz w:val="24"/>
          <w:szCs w:val="24"/>
        </w:rPr>
        <w:t xml:space="preserve"> к участию в электронной продаже </w:t>
      </w:r>
      <w:r w:rsidRPr="00EE1A48">
        <w:rPr>
          <w:rFonts w:eastAsia="Times New Roman"/>
          <w:sz w:val="24"/>
          <w:szCs w:val="24"/>
        </w:rPr>
        <w:t xml:space="preserve">Претендентам необходимо </w:t>
      </w:r>
      <w:r>
        <w:rPr>
          <w:rFonts w:eastAsia="Times New Roman"/>
          <w:sz w:val="24"/>
          <w:szCs w:val="24"/>
        </w:rPr>
        <w:t>пройти процедуру регистрации на электронной площадке, указанной в настоящем Информационном сообщении.</w:t>
      </w:r>
      <w:r w:rsidR="00181AB2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Default="008548A6" w:rsidP="008548A6">
      <w:pPr>
        <w:spacing w:line="234" w:lineRule="auto"/>
        <w:ind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Default="002551E3" w:rsidP="002551E3">
      <w:pPr>
        <w:spacing w:line="237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sz w:val="20"/>
          <w:szCs w:val="20"/>
        </w:rPr>
        <w:t xml:space="preserve"> </w:t>
      </w:r>
      <w:proofErr w:type="gramStart"/>
      <w:r w:rsidR="008548A6">
        <w:rPr>
          <w:rFonts w:eastAsia="Times New Roman"/>
          <w:b/>
          <w:bCs/>
          <w:sz w:val="24"/>
          <w:szCs w:val="24"/>
        </w:rPr>
        <w:t xml:space="preserve">Оформление участия в аукционе: </w:t>
      </w:r>
      <w:r w:rsidR="008548A6">
        <w:rPr>
          <w:rFonts w:eastAsia="Times New Roman"/>
          <w:sz w:val="24"/>
          <w:szCs w:val="24"/>
        </w:rPr>
        <w:t>для оформления участия в электронном аукционе</w:t>
      </w:r>
      <w:r w:rsidR="008548A6">
        <w:rPr>
          <w:rFonts w:eastAsia="Times New Roman"/>
          <w:b/>
          <w:bCs/>
          <w:sz w:val="24"/>
          <w:szCs w:val="24"/>
        </w:rPr>
        <w:t xml:space="preserve"> </w:t>
      </w:r>
      <w:r w:rsidR="008548A6">
        <w:rPr>
          <w:rFonts w:eastAsia="Times New Roman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>
        <w:rPr>
          <w:rFonts w:eastAsia="Times New Roman"/>
          <w:sz w:val="24"/>
          <w:szCs w:val="24"/>
        </w:rPr>
        <w:t xml:space="preserve"> </w:t>
      </w:r>
      <w:r w:rsidR="009D6D78">
        <w:rPr>
          <w:rFonts w:eastAsia="Times New Roman"/>
          <w:sz w:val="24"/>
          <w:szCs w:val="24"/>
        </w:rPr>
        <w:t xml:space="preserve">с </w:t>
      </w:r>
      <w:r w:rsidR="008548A6">
        <w:rPr>
          <w:rFonts w:eastAsia="Times New Roman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proofErr w:type="gramStart"/>
      <w:r w:rsidR="008548A6">
        <w:rPr>
          <w:rFonts w:eastAsia="Times New Roman"/>
          <w:sz w:val="24"/>
          <w:szCs w:val="24"/>
        </w:rPr>
        <w:t>указан</w:t>
      </w:r>
      <w:proofErr w:type="gramEnd"/>
      <w:r w:rsidR="008548A6"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в данном информационном сообщении</w:t>
      </w:r>
      <w:r w:rsidR="008548A6">
        <w:rPr>
          <w:rFonts w:eastAsia="Times New Roman"/>
          <w:sz w:val="24"/>
          <w:szCs w:val="24"/>
        </w:rPr>
        <w:t xml:space="preserve">. </w:t>
      </w:r>
    </w:p>
    <w:p w:rsidR="008548A6" w:rsidRDefault="008548A6" w:rsidP="002551E3">
      <w:pPr>
        <w:ind w:left="560" w:firstLine="14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Default="008548A6" w:rsidP="002551E3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>
        <w:rPr>
          <w:rFonts w:eastAsia="Times New Roman"/>
          <w:sz w:val="24"/>
          <w:szCs w:val="24"/>
        </w:rPr>
        <w:t xml:space="preserve"> </w:t>
      </w:r>
      <w:r w:rsidR="00242E1F">
        <w:rPr>
          <w:rFonts w:eastAsia="Times New Roman"/>
          <w:sz w:val="24"/>
          <w:szCs w:val="24"/>
        </w:rPr>
        <w:t xml:space="preserve">В </w:t>
      </w:r>
      <w:r>
        <w:rPr>
          <w:rFonts w:eastAsia="Times New Roman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eastAsia="Times New Roman"/>
          <w:sz w:val="24"/>
          <w:szCs w:val="24"/>
        </w:rPr>
        <w:t>уведомления</w:t>
      </w:r>
      <w:proofErr w:type="gramEnd"/>
      <w:r>
        <w:rPr>
          <w:rFonts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Default="008548A6" w:rsidP="002E2955">
      <w:pPr>
        <w:spacing w:line="236" w:lineRule="auto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Default="00242E1F" w:rsidP="002551E3">
      <w:pPr>
        <w:tabs>
          <w:tab w:val="left" w:pos="761"/>
        </w:tabs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В </w:t>
      </w:r>
      <w:r w:rsidR="008548A6">
        <w:rPr>
          <w:rFonts w:eastAsia="Times New Roman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Default="008548A6" w:rsidP="002551E3">
      <w:pPr>
        <w:spacing w:line="238" w:lineRule="auto"/>
        <w:ind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Default="008548A6" w:rsidP="002551E3">
      <w:pPr>
        <w:spacing w:line="234" w:lineRule="auto"/>
        <w:ind w:right="20" w:firstLine="709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Default="002551E3" w:rsidP="002551E3">
      <w:pPr>
        <w:spacing w:line="237" w:lineRule="auto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548A6">
        <w:rPr>
          <w:rFonts w:eastAsia="Times New Roman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Default="008548A6" w:rsidP="008548A6">
      <w:pPr>
        <w:spacing w:line="234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Default="008548A6" w:rsidP="008548A6">
      <w:pPr>
        <w:spacing w:line="236" w:lineRule="auto"/>
        <w:ind w:right="20" w:firstLine="708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>
        <w:rPr>
          <w:rFonts w:eastAsia="Times New Roman"/>
          <w:sz w:val="24"/>
          <w:szCs w:val="24"/>
        </w:rPr>
        <w:t>с даты подведения</w:t>
      </w:r>
      <w:proofErr w:type="gramEnd"/>
      <w:r>
        <w:rPr>
          <w:rFonts w:eastAsia="Times New Roman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Default="008548A6" w:rsidP="00AE73B6">
      <w:pPr>
        <w:spacing w:line="23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eastAsia="Times New Roman"/>
          <w:sz w:val="24"/>
          <w:szCs w:val="24"/>
        </w:rPr>
        <w:t>в соответствии с регламентом электронной площадки.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Default="008548A6" w:rsidP="00AE73B6">
      <w:pPr>
        <w:spacing w:line="234" w:lineRule="auto"/>
        <w:ind w:right="20" w:firstLine="54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eastAsia="Times New Roman"/>
          <w:sz w:val="24"/>
          <w:szCs w:val="24"/>
        </w:rPr>
        <w:t xml:space="preserve">в соответствии с </w:t>
      </w:r>
      <w:r w:rsidR="007E50A9">
        <w:rPr>
          <w:rFonts w:eastAsia="Times New Roman"/>
          <w:sz w:val="24"/>
          <w:szCs w:val="24"/>
        </w:rPr>
        <w:t>данным информационным сообщением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AE73B6">
      <w:pPr>
        <w:spacing w:line="2" w:lineRule="exact"/>
        <w:jc w:val="both"/>
        <w:rPr>
          <w:sz w:val="20"/>
          <w:szCs w:val="20"/>
        </w:rPr>
      </w:pPr>
    </w:p>
    <w:p w:rsidR="008548A6" w:rsidRDefault="008548A6" w:rsidP="00AE73B6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Default="008548A6" w:rsidP="00AE73B6">
      <w:pPr>
        <w:spacing w:line="13" w:lineRule="exact"/>
        <w:jc w:val="both"/>
        <w:rPr>
          <w:rFonts w:eastAsia="Times New Roman"/>
          <w:sz w:val="24"/>
          <w:szCs w:val="24"/>
        </w:rPr>
      </w:pPr>
    </w:p>
    <w:p w:rsidR="008548A6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Arial" w:eastAsia="Arial" w:hAnsi="Arial" w:cs="Arial"/>
          <w:sz w:val="20"/>
          <w:szCs w:val="20"/>
        </w:rPr>
      </w:pPr>
      <w:r>
        <w:rPr>
          <w:rFonts w:eastAsia="Times New Roman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Default="008548A6" w:rsidP="008548A6">
      <w:pPr>
        <w:ind w:left="5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Порядок проведения аукциона: </w:t>
      </w:r>
      <w:r w:rsidR="00AE73B6">
        <w:rPr>
          <w:rFonts w:eastAsia="Times New Roman"/>
          <w:sz w:val="24"/>
          <w:szCs w:val="24"/>
        </w:rPr>
        <w:t>в соотве</w:t>
      </w:r>
      <w:r>
        <w:rPr>
          <w:rFonts w:eastAsia="Times New Roman"/>
          <w:sz w:val="24"/>
          <w:szCs w:val="24"/>
        </w:rPr>
        <w:t xml:space="preserve">тствии с </w:t>
      </w:r>
      <w:r w:rsidR="007A2C1F">
        <w:rPr>
          <w:rFonts w:eastAsia="Times New Roman"/>
          <w:sz w:val="24"/>
          <w:szCs w:val="24"/>
        </w:rPr>
        <w:t>регламентом</w:t>
      </w:r>
      <w:r>
        <w:rPr>
          <w:rFonts w:eastAsia="Times New Roman"/>
          <w:sz w:val="24"/>
          <w:szCs w:val="24"/>
        </w:rPr>
        <w:t xml:space="preserve"> электронно</w:t>
      </w:r>
      <w:r w:rsidR="007A2C1F">
        <w:rPr>
          <w:rFonts w:eastAsia="Times New Roman"/>
          <w:sz w:val="24"/>
          <w:szCs w:val="24"/>
        </w:rPr>
        <w:t>й</w:t>
      </w:r>
      <w:r>
        <w:rPr>
          <w:rFonts w:eastAsia="Times New Roman"/>
          <w:sz w:val="24"/>
          <w:szCs w:val="24"/>
        </w:rPr>
        <w:t xml:space="preserve"> </w:t>
      </w:r>
      <w:r w:rsidR="007A2C1F">
        <w:rPr>
          <w:rFonts w:eastAsia="Times New Roman"/>
          <w:sz w:val="24"/>
          <w:szCs w:val="24"/>
        </w:rPr>
        <w:t>площадки</w:t>
      </w:r>
      <w:r>
        <w:rPr>
          <w:rFonts w:eastAsia="Times New Roman"/>
          <w:sz w:val="24"/>
          <w:szCs w:val="24"/>
        </w:rPr>
        <w:t>.</w:t>
      </w:r>
    </w:p>
    <w:p w:rsidR="008548A6" w:rsidRDefault="008548A6" w:rsidP="008548A6">
      <w:pPr>
        <w:spacing w:line="237" w:lineRule="auto"/>
        <w:ind w:firstLine="5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Default="008548A6" w:rsidP="007573ED">
      <w:pPr>
        <w:spacing w:line="237" w:lineRule="auto"/>
        <w:ind w:right="20" w:firstLine="540"/>
        <w:jc w:val="both"/>
        <w:rPr>
          <w:rFonts w:eastAsia="Times New Roman"/>
          <w:sz w:val="24"/>
          <w:szCs w:val="24"/>
        </w:rPr>
      </w:pPr>
      <w:proofErr w:type="gramStart"/>
      <w:r>
        <w:rPr>
          <w:rFonts w:eastAsia="Times New Roman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>
        <w:rPr>
          <w:rFonts w:eastAsia="Times New Roman"/>
          <w:sz w:val="24"/>
          <w:szCs w:val="24"/>
        </w:rPr>
        <w:t xml:space="preserve"> рабочего дня, следующего за днем подведения итогов аукциона.</w:t>
      </w:r>
      <w:r w:rsidR="007573ED"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abstractNum w:abstractNumId="11">
    <w:nsid w:val="4BE7158A"/>
    <w:multiLevelType w:val="hybridMultilevel"/>
    <w:tmpl w:val="C360E26A"/>
    <w:lvl w:ilvl="0" w:tplc="ACB6328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5C77"/>
    <w:rsid w:val="00015B72"/>
    <w:rsid w:val="00022F23"/>
    <w:rsid w:val="00024B0E"/>
    <w:rsid w:val="0003544F"/>
    <w:rsid w:val="000476F3"/>
    <w:rsid w:val="00056E6E"/>
    <w:rsid w:val="00060D34"/>
    <w:rsid w:val="00073AC5"/>
    <w:rsid w:val="000A0F52"/>
    <w:rsid w:val="000C4C8A"/>
    <w:rsid w:val="000F0B83"/>
    <w:rsid w:val="000F58D2"/>
    <w:rsid w:val="00116DCD"/>
    <w:rsid w:val="00181AB2"/>
    <w:rsid w:val="00182AE0"/>
    <w:rsid w:val="00186374"/>
    <w:rsid w:val="001963CB"/>
    <w:rsid w:val="001E1010"/>
    <w:rsid w:val="00203EDC"/>
    <w:rsid w:val="00230A60"/>
    <w:rsid w:val="00242E1F"/>
    <w:rsid w:val="002551E3"/>
    <w:rsid w:val="00263FD6"/>
    <w:rsid w:val="00267927"/>
    <w:rsid w:val="00286E64"/>
    <w:rsid w:val="002B782E"/>
    <w:rsid w:val="002E2955"/>
    <w:rsid w:val="003037A5"/>
    <w:rsid w:val="00310580"/>
    <w:rsid w:val="00340FA3"/>
    <w:rsid w:val="00343C0D"/>
    <w:rsid w:val="003471CC"/>
    <w:rsid w:val="00361851"/>
    <w:rsid w:val="00371D69"/>
    <w:rsid w:val="00390C67"/>
    <w:rsid w:val="003A7BD0"/>
    <w:rsid w:val="003D6411"/>
    <w:rsid w:val="003F60BE"/>
    <w:rsid w:val="00435056"/>
    <w:rsid w:val="00462303"/>
    <w:rsid w:val="004808E3"/>
    <w:rsid w:val="004A2759"/>
    <w:rsid w:val="004A620A"/>
    <w:rsid w:val="0051559F"/>
    <w:rsid w:val="00530883"/>
    <w:rsid w:val="0059405D"/>
    <w:rsid w:val="00595E4E"/>
    <w:rsid w:val="005A269E"/>
    <w:rsid w:val="005A447E"/>
    <w:rsid w:val="005A4F33"/>
    <w:rsid w:val="005B56C9"/>
    <w:rsid w:val="005E283D"/>
    <w:rsid w:val="005E48EA"/>
    <w:rsid w:val="005E6446"/>
    <w:rsid w:val="00606676"/>
    <w:rsid w:val="00645E7B"/>
    <w:rsid w:val="006A5A0E"/>
    <w:rsid w:val="006B26F4"/>
    <w:rsid w:val="006E19B7"/>
    <w:rsid w:val="006E32E2"/>
    <w:rsid w:val="006F436F"/>
    <w:rsid w:val="00703196"/>
    <w:rsid w:val="00745C19"/>
    <w:rsid w:val="007573ED"/>
    <w:rsid w:val="00764A93"/>
    <w:rsid w:val="007A2C1F"/>
    <w:rsid w:val="007C1A2A"/>
    <w:rsid w:val="007D1799"/>
    <w:rsid w:val="007E50A9"/>
    <w:rsid w:val="00813F68"/>
    <w:rsid w:val="0082249A"/>
    <w:rsid w:val="00823DDA"/>
    <w:rsid w:val="00833FB1"/>
    <w:rsid w:val="008548A6"/>
    <w:rsid w:val="0085730E"/>
    <w:rsid w:val="00867DA6"/>
    <w:rsid w:val="00872D63"/>
    <w:rsid w:val="00882B90"/>
    <w:rsid w:val="008A1F8C"/>
    <w:rsid w:val="008B54CA"/>
    <w:rsid w:val="008C7DEB"/>
    <w:rsid w:val="008D5914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869B7"/>
    <w:rsid w:val="00992EE8"/>
    <w:rsid w:val="009A13A0"/>
    <w:rsid w:val="009B4F5B"/>
    <w:rsid w:val="009B653B"/>
    <w:rsid w:val="009B73B3"/>
    <w:rsid w:val="009C0C72"/>
    <w:rsid w:val="009D6D78"/>
    <w:rsid w:val="00A03B70"/>
    <w:rsid w:val="00A663D1"/>
    <w:rsid w:val="00A85266"/>
    <w:rsid w:val="00A94A90"/>
    <w:rsid w:val="00AC5555"/>
    <w:rsid w:val="00AE1090"/>
    <w:rsid w:val="00AE4E52"/>
    <w:rsid w:val="00AE7389"/>
    <w:rsid w:val="00AE73B6"/>
    <w:rsid w:val="00B16580"/>
    <w:rsid w:val="00B754C0"/>
    <w:rsid w:val="00B90E6C"/>
    <w:rsid w:val="00B91B77"/>
    <w:rsid w:val="00B97D99"/>
    <w:rsid w:val="00BF0843"/>
    <w:rsid w:val="00C20E10"/>
    <w:rsid w:val="00C22ECF"/>
    <w:rsid w:val="00C233DD"/>
    <w:rsid w:val="00C36A93"/>
    <w:rsid w:val="00CB5CB0"/>
    <w:rsid w:val="00CC318D"/>
    <w:rsid w:val="00CD296E"/>
    <w:rsid w:val="00D0338E"/>
    <w:rsid w:val="00D13192"/>
    <w:rsid w:val="00D561A6"/>
    <w:rsid w:val="00D81696"/>
    <w:rsid w:val="00D97628"/>
    <w:rsid w:val="00DB3160"/>
    <w:rsid w:val="00DD1ABC"/>
    <w:rsid w:val="00DE623C"/>
    <w:rsid w:val="00E12DED"/>
    <w:rsid w:val="00E30718"/>
    <w:rsid w:val="00E637F8"/>
    <w:rsid w:val="00E6576C"/>
    <w:rsid w:val="00E66787"/>
    <w:rsid w:val="00EA6D6D"/>
    <w:rsid w:val="00EC0C03"/>
    <w:rsid w:val="00EE1A48"/>
    <w:rsid w:val="00F0127D"/>
    <w:rsid w:val="00F2504C"/>
    <w:rsid w:val="00F41394"/>
    <w:rsid w:val="00F43818"/>
    <w:rsid w:val="00F508CA"/>
    <w:rsid w:val="00F64362"/>
    <w:rsid w:val="00F904C8"/>
    <w:rsid w:val="00F93798"/>
    <w:rsid w:val="00F9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30050&amp;Guid=d3892d90-13ff-4aa3-a23f-4e82c78211ef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EF38DC-E0E0-4CE6-A989-0B02CB49A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3759</Words>
  <Characters>21431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Наталия Е. Бернатонене</cp:lastModifiedBy>
  <cp:revision>7</cp:revision>
  <cp:lastPrinted>2020-03-25T02:34:00Z</cp:lastPrinted>
  <dcterms:created xsi:type="dcterms:W3CDTF">2020-03-23T03:34:00Z</dcterms:created>
  <dcterms:modified xsi:type="dcterms:W3CDTF">2020-04-22T10:53:00Z</dcterms:modified>
</cp:coreProperties>
</file>