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D26" w:rsidRDefault="00B96D26" w:rsidP="00805AE3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96D2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ВЫПИСКА ИЗ ПРОТОКОЛА </w:t>
      </w:r>
    </w:p>
    <w:p w:rsidR="00805AE3" w:rsidRPr="00805AE3" w:rsidRDefault="00805AE3" w:rsidP="00805AE3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05AE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заседания Комиссии Администрации Томской области по соблюдению </w:t>
      </w:r>
      <w:r w:rsidRPr="00805AE3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 власти Томской области, </w:t>
      </w:r>
      <w:r w:rsidR="00B96D26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805AE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 урегулированию конфликта интересов (далее - Комиссия) </w:t>
      </w:r>
      <w:r w:rsidR="00B96D26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805AE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11</w:t>
      </w:r>
      <w:r w:rsidRPr="00805AE3">
        <w:rPr>
          <w:rFonts w:ascii="PT Astra Serif" w:eastAsia="Times New Roman" w:hAnsi="PT Astra Serif" w:cs="Times New Roman"/>
          <w:sz w:val="26"/>
          <w:szCs w:val="26"/>
          <w:lang w:eastAsia="ru-RU"/>
        </w:rPr>
        <w:t>.0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8</w:t>
      </w:r>
      <w:r w:rsidRPr="00805AE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.2020 №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Pr="00805AE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-20 </w:t>
      </w:r>
    </w:p>
    <w:p w:rsidR="00805AE3" w:rsidRPr="00805AE3" w:rsidRDefault="00805AE3" w:rsidP="00805AE3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805AE3" w:rsidRPr="00805AE3" w:rsidRDefault="00805AE3" w:rsidP="00B96D26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805AE3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Повестка дня заседания Комиссии: </w:t>
      </w:r>
    </w:p>
    <w:p w:rsidR="00805AE3" w:rsidRPr="00805AE3" w:rsidRDefault="00805AE3" w:rsidP="00B96D26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805AE3" w:rsidRPr="00805AE3" w:rsidRDefault="004E1C90" w:rsidP="004E1C9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  <w:bookmarkStart w:id="0" w:name="_GoBack"/>
      <w:bookmarkEnd w:id="0"/>
      <w:r w:rsidRPr="004E1C90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О рассмотрении уведомления государственного гражданского служащего </w:t>
      </w:r>
      <w:r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br/>
      </w:r>
      <w:r w:rsidRPr="004E1C90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805AE3" w:rsidRPr="00805AE3" w:rsidRDefault="00805AE3" w:rsidP="00B96D2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805AE3" w:rsidRPr="00805AE3" w:rsidRDefault="00805AE3" w:rsidP="00B96D26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805AE3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Комиссия РЕШИЛА:</w:t>
      </w:r>
    </w:p>
    <w:p w:rsidR="00713C39" w:rsidRDefault="004E1C90" w:rsidP="004E1C90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  <w:r w:rsidRPr="004E1C90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Признать, что при исполнении государственным гражданским служащим должностных обязанностей личная заинтересованность может привести к конфликту интересов. Рекомендовать государственному гражданскому служащему принять меры </w:t>
      </w:r>
      <w:r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br/>
      </w:r>
      <w:r w:rsidRPr="004E1C90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по недопущению возникновения конфликта интересов.</w:t>
      </w:r>
    </w:p>
    <w:p w:rsidR="00713C39" w:rsidRDefault="00713C39" w:rsidP="00B96D26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</w:p>
    <w:sectPr w:rsidR="00713C39" w:rsidSect="001B1C21">
      <w:headerReference w:type="default" r:id="rId8"/>
      <w:footerReference w:type="even" r:id="rId9"/>
      <w:headerReference w:type="first" r:id="rId10"/>
      <w:pgSz w:w="11906" w:h="16838"/>
      <w:pgMar w:top="284" w:right="566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A2C" w:rsidRDefault="00362A2C">
      <w:pPr>
        <w:spacing w:after="0" w:line="240" w:lineRule="auto"/>
      </w:pPr>
      <w:r>
        <w:separator/>
      </w:r>
    </w:p>
  </w:endnote>
  <w:endnote w:type="continuationSeparator" w:id="0">
    <w:p w:rsidR="00362A2C" w:rsidRDefault="00362A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8A75DD" w:rsidP="00A05A4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41A87" w:rsidRDefault="00362A2C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A2C" w:rsidRDefault="00362A2C">
      <w:pPr>
        <w:spacing w:after="0" w:line="240" w:lineRule="auto"/>
      </w:pPr>
      <w:r>
        <w:separator/>
      </w:r>
    </w:p>
  </w:footnote>
  <w:footnote w:type="continuationSeparator" w:id="0">
    <w:p w:rsidR="00362A2C" w:rsidRDefault="00362A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8A75DD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4E1C90">
      <w:rPr>
        <w:noProof/>
      </w:rPr>
      <w:t>2</w:t>
    </w:r>
    <w:r>
      <w:fldChar w:fldCharType="end"/>
    </w:r>
  </w:p>
  <w:p w:rsidR="00E41A87" w:rsidRDefault="00362A2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362A2C">
    <w:pPr>
      <w:pStyle w:val="a6"/>
      <w:jc w:val="center"/>
    </w:pPr>
  </w:p>
  <w:p w:rsidR="00E41A87" w:rsidRDefault="00362A2C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AE3"/>
    <w:rsid w:val="00073897"/>
    <w:rsid w:val="00105D12"/>
    <w:rsid w:val="001B0FEF"/>
    <w:rsid w:val="001B1C21"/>
    <w:rsid w:val="001B34B1"/>
    <w:rsid w:val="00221291"/>
    <w:rsid w:val="00227DF5"/>
    <w:rsid w:val="00336D74"/>
    <w:rsid w:val="00336E66"/>
    <w:rsid w:val="00362A2C"/>
    <w:rsid w:val="00431758"/>
    <w:rsid w:val="004E1C90"/>
    <w:rsid w:val="00533C76"/>
    <w:rsid w:val="00534B42"/>
    <w:rsid w:val="00571EC1"/>
    <w:rsid w:val="0062499F"/>
    <w:rsid w:val="00713C39"/>
    <w:rsid w:val="00752E2A"/>
    <w:rsid w:val="007A00B9"/>
    <w:rsid w:val="00805AE3"/>
    <w:rsid w:val="008A75DD"/>
    <w:rsid w:val="008C2FA2"/>
    <w:rsid w:val="00923DAF"/>
    <w:rsid w:val="0097378B"/>
    <w:rsid w:val="00A6134A"/>
    <w:rsid w:val="00AB0415"/>
    <w:rsid w:val="00AE04C6"/>
    <w:rsid w:val="00B96D26"/>
    <w:rsid w:val="00BA543A"/>
    <w:rsid w:val="00BB5A7D"/>
    <w:rsid w:val="00C012D9"/>
    <w:rsid w:val="00C13BE9"/>
    <w:rsid w:val="00C63801"/>
    <w:rsid w:val="00CA5B00"/>
    <w:rsid w:val="00D54713"/>
    <w:rsid w:val="00DC06B3"/>
    <w:rsid w:val="00E94FA2"/>
    <w:rsid w:val="00F50073"/>
    <w:rsid w:val="00F7440A"/>
    <w:rsid w:val="00F8137F"/>
    <w:rsid w:val="00FF6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05AE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805A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05AE3"/>
  </w:style>
  <w:style w:type="paragraph" w:styleId="a6">
    <w:name w:val="header"/>
    <w:basedOn w:val="a"/>
    <w:link w:val="a7"/>
    <w:uiPriority w:val="99"/>
    <w:rsid w:val="00805AE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7">
    <w:name w:val="Верхний колонтитул Знак"/>
    <w:basedOn w:val="a0"/>
    <w:link w:val="a6"/>
    <w:uiPriority w:val="99"/>
    <w:rsid w:val="00805AE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List Paragraph"/>
    <w:basedOn w:val="a"/>
    <w:uiPriority w:val="34"/>
    <w:qFormat/>
    <w:rsid w:val="00C012D9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27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27D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05AE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805A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05AE3"/>
  </w:style>
  <w:style w:type="paragraph" w:styleId="a6">
    <w:name w:val="header"/>
    <w:basedOn w:val="a"/>
    <w:link w:val="a7"/>
    <w:uiPriority w:val="99"/>
    <w:rsid w:val="00805AE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7">
    <w:name w:val="Верхний колонтитул Знак"/>
    <w:basedOn w:val="a0"/>
    <w:link w:val="a6"/>
    <w:uiPriority w:val="99"/>
    <w:rsid w:val="00805AE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List Paragraph"/>
    <w:basedOn w:val="a"/>
    <w:uiPriority w:val="34"/>
    <w:qFormat/>
    <w:rsid w:val="00C012D9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27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27D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19C5D5-FFAA-4B40-9586-A66BCBBE4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Анастасия Александровна Домрина</cp:lastModifiedBy>
  <cp:revision>10</cp:revision>
  <cp:lastPrinted>2020-08-12T04:00:00Z</cp:lastPrinted>
  <dcterms:created xsi:type="dcterms:W3CDTF">2020-08-05T07:42:00Z</dcterms:created>
  <dcterms:modified xsi:type="dcterms:W3CDTF">2020-08-17T03:27:00Z</dcterms:modified>
</cp:coreProperties>
</file>