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425D" w:rsidRDefault="002E7D11" w:rsidP="0039425D">
      <w:pPr>
        <w:jc w:val="center"/>
        <w:rPr>
          <w:b/>
        </w:rPr>
      </w:pPr>
      <w:r w:rsidRPr="002E7D11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65.25pt" fillcolor="window">
            <v:imagedata r:id="rId7" o:title=""/>
          </v:shape>
        </w:pict>
      </w:r>
    </w:p>
    <w:p w:rsidR="0039425D" w:rsidRPr="00E6123D" w:rsidRDefault="0039425D" w:rsidP="0039425D">
      <w:pPr>
        <w:pStyle w:val="1"/>
        <w:spacing w:line="276" w:lineRule="auto"/>
        <w:jc w:val="center"/>
        <w:rPr>
          <w:rFonts w:ascii="Times New Roman" w:hAnsi="Times New Roman" w:cs="Times New Roman"/>
        </w:rPr>
      </w:pPr>
      <w:r w:rsidRPr="00E6123D">
        <w:rPr>
          <w:rFonts w:ascii="Times New Roman" w:hAnsi="Times New Roman" w:cs="Times New Roman"/>
        </w:rPr>
        <w:t>ЗАКОНОДАТЕЛЬНАЯ ДУМА ТОМСКОЙ ОБЛАСТИ</w:t>
      </w:r>
    </w:p>
    <w:p w:rsidR="0039425D" w:rsidRDefault="0039425D" w:rsidP="0039425D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i w:val="0"/>
          <w:sz w:val="36"/>
          <w:szCs w:val="36"/>
        </w:rPr>
      </w:pPr>
      <w:r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39425D" w:rsidRPr="006A1C53" w:rsidRDefault="0039425D" w:rsidP="0039425D">
      <w:pPr>
        <w:rPr>
          <w:sz w:val="26"/>
          <w:szCs w:val="26"/>
          <w:u w:val="single"/>
        </w:rPr>
      </w:pPr>
    </w:p>
    <w:p w:rsidR="0039425D" w:rsidRPr="0047122A" w:rsidRDefault="0039425D" w:rsidP="0039425D">
      <w:pPr>
        <w:rPr>
          <w:u w:val="single"/>
        </w:rPr>
      </w:pPr>
      <w:r>
        <w:rPr>
          <w:u w:val="single"/>
        </w:rPr>
        <w:t>27.08.2020 № 2485</w:t>
      </w:r>
    </w:p>
    <w:p w:rsidR="0039425D" w:rsidRDefault="0039425D" w:rsidP="0039425D">
      <w:pPr>
        <w:ind w:right="7374"/>
        <w:jc w:val="center"/>
      </w:pPr>
      <w:r w:rsidRPr="0047122A">
        <w:t>г. Томск</w:t>
      </w:r>
    </w:p>
    <w:p w:rsidR="009907B9" w:rsidRPr="006A1C53" w:rsidRDefault="009907B9">
      <w:pPr>
        <w:pStyle w:val="a7"/>
        <w:spacing w:line="240" w:lineRule="auto"/>
        <w:ind w:right="4253"/>
        <w:jc w:val="both"/>
        <w:rPr>
          <w:b w:val="0"/>
          <w:bCs/>
          <w:sz w:val="26"/>
          <w:szCs w:val="26"/>
        </w:rPr>
      </w:pPr>
    </w:p>
    <w:p w:rsidR="009907B9" w:rsidRDefault="00953AD0" w:rsidP="004B19E3">
      <w:pPr>
        <w:pStyle w:val="a7"/>
        <w:spacing w:line="240" w:lineRule="auto"/>
        <w:ind w:right="4253"/>
        <w:jc w:val="both"/>
      </w:pPr>
      <w:r>
        <w:rPr>
          <w:b w:val="0"/>
          <w:bCs/>
          <w:sz w:val="26"/>
          <w:szCs w:val="26"/>
        </w:rPr>
        <w:t xml:space="preserve">О межведомственной рабочей группе по совершенствованию законодательства Томской области и приведению его в соответствие с изменениями Конституции Российской Федерации и федерального законодательства </w:t>
      </w:r>
    </w:p>
    <w:p w:rsidR="009907B9" w:rsidRDefault="009907B9">
      <w:pPr>
        <w:pStyle w:val="LO-Normal"/>
        <w:spacing w:line="360" w:lineRule="auto"/>
        <w:ind w:right="45"/>
        <w:jc w:val="both"/>
        <w:rPr>
          <w:b/>
          <w:bCs/>
          <w:caps/>
          <w:sz w:val="26"/>
          <w:szCs w:val="26"/>
        </w:rPr>
      </w:pPr>
    </w:p>
    <w:p w:rsidR="00130ACD" w:rsidRPr="006A1C53" w:rsidRDefault="00130ACD">
      <w:pPr>
        <w:pStyle w:val="LO-Normal"/>
        <w:spacing w:line="360" w:lineRule="auto"/>
        <w:ind w:right="45"/>
        <w:jc w:val="both"/>
        <w:rPr>
          <w:b/>
          <w:bCs/>
          <w:caps/>
          <w:sz w:val="26"/>
          <w:szCs w:val="26"/>
        </w:rPr>
      </w:pPr>
    </w:p>
    <w:p w:rsidR="009907B9" w:rsidRDefault="00953AD0">
      <w:pPr>
        <w:spacing w:line="360" w:lineRule="auto"/>
        <w:ind w:firstLine="709"/>
        <w:jc w:val="both"/>
      </w:pPr>
      <w:r>
        <w:rPr>
          <w:bCs/>
          <w:sz w:val="26"/>
          <w:szCs w:val="26"/>
        </w:rPr>
        <w:t>Рассмотрев проект постановления Законодательной Думы Томской области</w:t>
      </w:r>
      <w:r>
        <w:rPr>
          <w:bCs/>
          <w:sz w:val="26"/>
          <w:szCs w:val="26"/>
        </w:rPr>
        <w:br/>
        <w:t>«О межведомственной рабочей группе по совершенствованию законодательства Томской области и приведению его в соответствие с изменениями Конституции Российской Федерации и федерального законодательства», в</w:t>
      </w:r>
      <w:r>
        <w:rPr>
          <w:sz w:val="26"/>
          <w:szCs w:val="26"/>
        </w:rPr>
        <w:t xml:space="preserve"> целях повышения эффективности нормотворческой деятельности, ее координации и формирования согласованной позиции по наиболее значимым вопросам совершенствования законодательства Томской области в связи с </w:t>
      </w:r>
      <w:r>
        <w:rPr>
          <w:bCs/>
          <w:sz w:val="26"/>
          <w:szCs w:val="26"/>
        </w:rPr>
        <w:t>изменениями Конституции Российской Федерации и федерального законодательства</w:t>
      </w:r>
    </w:p>
    <w:p w:rsidR="009907B9" w:rsidRDefault="00953AD0" w:rsidP="0039425D">
      <w:pPr>
        <w:pStyle w:val="21"/>
        <w:widowControl/>
        <w:tabs>
          <w:tab w:val="left" w:pos="709"/>
          <w:tab w:val="left" w:pos="3402"/>
        </w:tabs>
        <w:spacing w:before="240" w:after="240" w:line="360" w:lineRule="auto"/>
        <w:ind w:right="0" w:firstLine="720"/>
        <w:jc w:val="center"/>
      </w:pPr>
      <w:r>
        <w:rPr>
          <w:sz w:val="26"/>
        </w:rPr>
        <w:t>Законодательная Дума Томской области ПОСТАНОВЛЯЕТ:</w:t>
      </w:r>
    </w:p>
    <w:p w:rsidR="009907B9" w:rsidRDefault="00953AD0" w:rsidP="005355E7">
      <w:pPr>
        <w:widowControl w:val="0"/>
        <w:tabs>
          <w:tab w:val="left" w:pos="9354"/>
        </w:tabs>
        <w:spacing w:line="360" w:lineRule="auto"/>
        <w:ind w:firstLine="709"/>
        <w:jc w:val="both"/>
      </w:pPr>
      <w:r>
        <w:rPr>
          <w:sz w:val="26"/>
          <w:szCs w:val="26"/>
        </w:rPr>
        <w:t xml:space="preserve">1. Образовать </w:t>
      </w:r>
      <w:r>
        <w:rPr>
          <w:bCs/>
          <w:sz w:val="26"/>
          <w:szCs w:val="26"/>
        </w:rPr>
        <w:t>межведомственную рабочую группу по совершенствованию законодательства Томской области и приведению его в соответствие с изменениями Конституции Российской Федерации и федерального законодательства.</w:t>
      </w:r>
      <w:r>
        <w:rPr>
          <w:sz w:val="26"/>
          <w:szCs w:val="26"/>
        </w:rPr>
        <w:t xml:space="preserve"> </w:t>
      </w:r>
    </w:p>
    <w:p w:rsidR="009907B9" w:rsidRDefault="00953AD0" w:rsidP="005355E7">
      <w:pPr>
        <w:spacing w:line="360" w:lineRule="auto"/>
        <w:ind w:firstLine="709"/>
        <w:jc w:val="both"/>
      </w:pPr>
      <w:r>
        <w:rPr>
          <w:sz w:val="26"/>
          <w:szCs w:val="26"/>
        </w:rPr>
        <w:t xml:space="preserve">2. Утвердить </w:t>
      </w:r>
      <w:r>
        <w:rPr>
          <w:bCs/>
          <w:sz w:val="26"/>
          <w:szCs w:val="26"/>
        </w:rPr>
        <w:t xml:space="preserve">состав межведомственной рабочей группы по совершенствованию законодательства Томской области и приведению его в соответствие с изменениями Конституции Российской Федерации и федерального законодательства согласно </w:t>
      </w:r>
      <w:r>
        <w:rPr>
          <w:sz w:val="26"/>
          <w:szCs w:val="26"/>
        </w:rPr>
        <w:t>приложению</w:t>
      </w:r>
      <w:r w:rsidR="00130ACD">
        <w:rPr>
          <w:sz w:val="26"/>
          <w:szCs w:val="26"/>
        </w:rPr>
        <w:t xml:space="preserve"> к настоящему постановлению.</w:t>
      </w:r>
    </w:p>
    <w:p w:rsidR="009907B9" w:rsidRDefault="00953AD0" w:rsidP="005355E7">
      <w:pPr>
        <w:spacing w:line="360" w:lineRule="auto"/>
        <w:ind w:firstLine="709"/>
        <w:jc w:val="both"/>
      </w:pPr>
      <w:r>
        <w:rPr>
          <w:sz w:val="26"/>
          <w:szCs w:val="26"/>
        </w:rPr>
        <w:lastRenderedPageBreak/>
        <w:t>3. Настоящее постановление вступает в силу со дня его принятия.</w:t>
      </w:r>
    </w:p>
    <w:p w:rsidR="006A1C53" w:rsidRDefault="006A1C53">
      <w:pPr>
        <w:pStyle w:val="LO-Normal"/>
        <w:widowControl w:val="0"/>
        <w:tabs>
          <w:tab w:val="left" w:pos="7020"/>
        </w:tabs>
        <w:rPr>
          <w:sz w:val="16"/>
          <w:szCs w:val="16"/>
        </w:rPr>
      </w:pPr>
    </w:p>
    <w:p w:rsidR="00130ACD" w:rsidRDefault="00130ACD">
      <w:pPr>
        <w:pStyle w:val="LO-Normal"/>
        <w:widowControl w:val="0"/>
        <w:tabs>
          <w:tab w:val="left" w:pos="7020"/>
        </w:tabs>
        <w:rPr>
          <w:sz w:val="16"/>
          <w:szCs w:val="16"/>
        </w:rPr>
      </w:pPr>
    </w:p>
    <w:p w:rsidR="00130ACD" w:rsidRDefault="00130ACD">
      <w:pPr>
        <w:pStyle w:val="LO-Normal"/>
        <w:widowControl w:val="0"/>
        <w:tabs>
          <w:tab w:val="left" w:pos="7020"/>
        </w:tabs>
        <w:rPr>
          <w:sz w:val="16"/>
          <w:szCs w:val="16"/>
        </w:rPr>
      </w:pPr>
    </w:p>
    <w:p w:rsidR="005355E7" w:rsidRPr="004B19E3" w:rsidRDefault="005355E7">
      <w:pPr>
        <w:pStyle w:val="LO-Normal"/>
        <w:widowControl w:val="0"/>
        <w:tabs>
          <w:tab w:val="left" w:pos="7020"/>
        </w:tabs>
        <w:rPr>
          <w:sz w:val="16"/>
          <w:szCs w:val="16"/>
        </w:rPr>
      </w:pPr>
    </w:p>
    <w:p w:rsidR="006A1C53" w:rsidRPr="004B19E3" w:rsidRDefault="006A1C53">
      <w:pPr>
        <w:pStyle w:val="LO-Normal"/>
        <w:widowControl w:val="0"/>
        <w:tabs>
          <w:tab w:val="left" w:pos="7020"/>
        </w:tabs>
        <w:rPr>
          <w:sz w:val="16"/>
          <w:szCs w:val="16"/>
        </w:rPr>
      </w:pPr>
    </w:p>
    <w:p w:rsidR="009907B9" w:rsidRDefault="00953AD0">
      <w:pPr>
        <w:pStyle w:val="LO-Normal"/>
        <w:widowControl w:val="0"/>
        <w:tabs>
          <w:tab w:val="left" w:pos="7020"/>
        </w:tabs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r>
        <w:rPr>
          <w:sz w:val="26"/>
          <w:szCs w:val="26"/>
        </w:rPr>
        <w:br/>
        <w:t xml:space="preserve">Законодательной Думы </w:t>
      </w:r>
      <w:r w:rsidR="0039425D">
        <w:rPr>
          <w:sz w:val="26"/>
          <w:szCs w:val="26"/>
        </w:rPr>
        <w:br/>
        <w:t>Томской области</w:t>
      </w:r>
      <w:r w:rsidR="0039425D">
        <w:rPr>
          <w:sz w:val="26"/>
          <w:szCs w:val="26"/>
        </w:rPr>
        <w:tab/>
      </w:r>
      <w:r w:rsidR="00130ACD">
        <w:rPr>
          <w:sz w:val="26"/>
          <w:szCs w:val="26"/>
        </w:rPr>
        <w:t xml:space="preserve">     </w:t>
      </w:r>
      <w:r w:rsidR="003942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О.В. Козловская</w:t>
      </w:r>
    </w:p>
    <w:p w:rsidR="009907B9" w:rsidRDefault="0039425D" w:rsidP="004B19E3">
      <w:pPr>
        <w:pStyle w:val="LO-Normal"/>
        <w:widowControl w:val="0"/>
        <w:tabs>
          <w:tab w:val="left" w:pos="7020"/>
        </w:tabs>
        <w:jc w:val="right"/>
      </w:pPr>
      <w:r>
        <w:rPr>
          <w:sz w:val="26"/>
          <w:szCs w:val="26"/>
        </w:rPr>
        <w:br w:type="page"/>
      </w:r>
      <w:r w:rsidR="00953AD0">
        <w:rPr>
          <w:sz w:val="26"/>
          <w:szCs w:val="26"/>
        </w:rPr>
        <w:lastRenderedPageBreak/>
        <w:t>Приложение к постановлению</w:t>
      </w:r>
    </w:p>
    <w:p w:rsidR="009907B9" w:rsidRDefault="00953AD0" w:rsidP="006A1C53">
      <w:pPr>
        <w:jc w:val="right"/>
      </w:pPr>
      <w:r>
        <w:rPr>
          <w:sz w:val="26"/>
          <w:szCs w:val="26"/>
        </w:rPr>
        <w:t>Законодательной Думы</w:t>
      </w:r>
    </w:p>
    <w:p w:rsidR="009907B9" w:rsidRDefault="00953AD0" w:rsidP="0039425D">
      <w:pPr>
        <w:jc w:val="right"/>
      </w:pPr>
      <w:r>
        <w:rPr>
          <w:sz w:val="26"/>
          <w:szCs w:val="26"/>
        </w:rPr>
        <w:t>Томской области</w:t>
      </w:r>
    </w:p>
    <w:p w:rsidR="009907B9" w:rsidRDefault="00953AD0" w:rsidP="0039425D">
      <w:pPr>
        <w:jc w:val="right"/>
      </w:pPr>
      <w:r>
        <w:rPr>
          <w:sz w:val="26"/>
          <w:szCs w:val="26"/>
        </w:rPr>
        <w:t xml:space="preserve">от </w:t>
      </w:r>
      <w:r w:rsidR="0039425D">
        <w:rPr>
          <w:sz w:val="26"/>
          <w:szCs w:val="26"/>
        </w:rPr>
        <w:t>27.08.2020</w:t>
      </w:r>
      <w:r>
        <w:rPr>
          <w:sz w:val="26"/>
          <w:szCs w:val="26"/>
        </w:rPr>
        <w:t xml:space="preserve"> № </w:t>
      </w:r>
      <w:r w:rsidR="0039425D">
        <w:rPr>
          <w:sz w:val="26"/>
          <w:szCs w:val="26"/>
        </w:rPr>
        <w:t>2485</w:t>
      </w:r>
    </w:p>
    <w:p w:rsidR="009907B9" w:rsidRDefault="009907B9">
      <w:pPr>
        <w:widowControl w:val="0"/>
        <w:tabs>
          <w:tab w:val="left" w:pos="9354"/>
        </w:tabs>
        <w:spacing w:after="120" w:line="360" w:lineRule="exact"/>
        <w:ind w:firstLine="851"/>
        <w:jc w:val="right"/>
        <w:rPr>
          <w:sz w:val="26"/>
          <w:szCs w:val="26"/>
        </w:rPr>
      </w:pPr>
    </w:p>
    <w:p w:rsidR="009907B9" w:rsidRDefault="009907B9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9907B9" w:rsidRDefault="00953AD0">
      <w:pPr>
        <w:pStyle w:val="ConsPlusTitle"/>
        <w:tabs>
          <w:tab w:val="left" w:pos="9354"/>
        </w:tabs>
        <w:jc w:val="center"/>
      </w:pPr>
      <w:r>
        <w:rPr>
          <w:rFonts w:ascii="Times New Roman" w:hAnsi="Times New Roman" w:cs="Times New Roman"/>
          <w:sz w:val="26"/>
          <w:szCs w:val="26"/>
        </w:rPr>
        <w:t xml:space="preserve">СОСТАВ МЕЖВЕДОМСТВЕННОЙ РАБОЧЕЙ ГРУППЫ </w:t>
      </w:r>
    </w:p>
    <w:p w:rsidR="009907B9" w:rsidRDefault="00953AD0">
      <w:pPr>
        <w:widowControl w:val="0"/>
        <w:tabs>
          <w:tab w:val="left" w:pos="9354"/>
        </w:tabs>
        <w:ind w:firstLine="540"/>
        <w:jc w:val="center"/>
      </w:pPr>
      <w:r>
        <w:rPr>
          <w:b/>
          <w:bCs/>
          <w:sz w:val="26"/>
          <w:szCs w:val="26"/>
          <w:lang w:eastAsia="ru-RU" w:bidi="hi-IN"/>
        </w:rPr>
        <w:t xml:space="preserve">ПО СОВЕРШЕНСТВОВАНИЮ ЗАКОНОДАТЕЛЬСТВА </w:t>
      </w:r>
    </w:p>
    <w:p w:rsidR="009907B9" w:rsidRDefault="00953AD0">
      <w:pPr>
        <w:widowControl w:val="0"/>
        <w:tabs>
          <w:tab w:val="left" w:pos="9354"/>
        </w:tabs>
        <w:ind w:firstLine="540"/>
        <w:jc w:val="center"/>
      </w:pPr>
      <w:r>
        <w:rPr>
          <w:b/>
          <w:bCs/>
          <w:sz w:val="26"/>
          <w:szCs w:val="26"/>
          <w:lang w:eastAsia="ru-RU" w:bidi="hi-IN"/>
        </w:rPr>
        <w:t xml:space="preserve">ТОМСКОЙ ОБЛАСТИ И ПРИВЕДЕНИЮ ЕГО В СООТВЕТСТВИЕ </w:t>
      </w:r>
      <w:r>
        <w:rPr>
          <w:b/>
          <w:bCs/>
          <w:sz w:val="26"/>
          <w:szCs w:val="26"/>
          <w:lang w:eastAsia="ru-RU" w:bidi="hi-IN"/>
        </w:rPr>
        <w:br/>
        <w:t xml:space="preserve">С ИЗМЕНЕНИЯМИ КОНСТИТУЦИИ РОССИЙСКОЙ ФЕДЕРАЦИИ </w:t>
      </w:r>
      <w:r>
        <w:rPr>
          <w:b/>
          <w:bCs/>
          <w:sz w:val="26"/>
          <w:szCs w:val="26"/>
          <w:lang w:eastAsia="ru-RU" w:bidi="hi-IN"/>
        </w:rPr>
        <w:br/>
        <w:t xml:space="preserve">И ФЕДЕРАЛЬНОГО ЗАКОНОДАТЕЛЬСТВА </w:t>
      </w:r>
    </w:p>
    <w:p w:rsidR="009907B9" w:rsidRDefault="009907B9">
      <w:pPr>
        <w:widowControl w:val="0"/>
        <w:tabs>
          <w:tab w:val="left" w:pos="9354"/>
        </w:tabs>
        <w:ind w:firstLine="540"/>
        <w:jc w:val="center"/>
      </w:pPr>
    </w:p>
    <w:p w:rsidR="009907B9" w:rsidRDefault="00953AD0" w:rsidP="006A1C53">
      <w:pPr>
        <w:spacing w:line="360" w:lineRule="auto"/>
        <w:ind w:firstLine="851"/>
        <w:jc w:val="both"/>
      </w:pPr>
      <w:r>
        <w:rPr>
          <w:color w:val="000000"/>
          <w:sz w:val="26"/>
          <w:szCs w:val="26"/>
        </w:rPr>
        <w:t>Козловская Оксана Витальевна – Председатель Законодательной Думы Томской области, сопредседатель межведомственной рабочей группы;</w:t>
      </w:r>
    </w:p>
    <w:p w:rsidR="009907B9" w:rsidRDefault="00953AD0" w:rsidP="006A1C53">
      <w:pPr>
        <w:spacing w:line="360" w:lineRule="auto"/>
        <w:ind w:firstLine="851"/>
        <w:jc w:val="both"/>
      </w:pPr>
      <w:r>
        <w:rPr>
          <w:color w:val="000000"/>
          <w:sz w:val="26"/>
          <w:szCs w:val="26"/>
        </w:rPr>
        <w:t>Феденёв Александр Михайлович – заместитель Губернатора Томской области – начальник Департамента финансов Томской области,</w:t>
      </w:r>
      <w:r>
        <w:rPr>
          <w:color w:val="000000"/>
          <w:sz w:val="26"/>
          <w:szCs w:val="26"/>
          <w:shd w:val="clear" w:color="auto" w:fill="FCFCFC"/>
        </w:rPr>
        <w:t xml:space="preserve"> сопредседатель межведомственной рабочей группы (по согласованию)</w:t>
      </w:r>
      <w:r>
        <w:rPr>
          <w:color w:val="000000"/>
          <w:sz w:val="26"/>
          <w:szCs w:val="26"/>
        </w:rPr>
        <w:t>;</w:t>
      </w:r>
    </w:p>
    <w:p w:rsidR="009907B9" w:rsidRDefault="00953AD0">
      <w:pPr>
        <w:pStyle w:val="3"/>
        <w:keepNext w:val="0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Fonts w:ascii="Times New Roman" w:hAnsi="Times New Roman" w:cs="Times New Roman"/>
          <w:b w:val="0"/>
          <w:color w:val="000000"/>
          <w:shd w:val="clear" w:color="auto" w:fill="FCFCFC"/>
        </w:rPr>
        <w:t xml:space="preserve">Автомонов Сергей Борисович – </w:t>
      </w:r>
      <w:r>
        <w:rPr>
          <w:rFonts w:ascii="Times New Roman" w:hAnsi="Times New Roman" w:cs="Times New Roman"/>
          <w:b w:val="0"/>
          <w:color w:val="000000"/>
          <w:kern w:val="2"/>
          <w:shd w:val="clear" w:color="auto" w:fill="FCFCFC"/>
        </w:rPr>
        <w:t>п</w:t>
      </w:r>
      <w:r>
        <w:rPr>
          <w:rFonts w:ascii="Times New Roman" w:hAnsi="Times New Roman" w:cs="Times New Roman"/>
          <w:b w:val="0"/>
          <w:color w:val="000000"/>
          <w:shd w:val="clear" w:color="auto" w:fill="FCFCFC"/>
        </w:rPr>
        <w:t>редседатель комитета Законодательной Думы Томской области по строительству, инфраструктуре и природопользованию;</w:t>
      </w:r>
    </w:p>
    <w:p w:rsidR="009907B9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color w:val="000000"/>
          <w:sz w:val="26"/>
          <w:szCs w:val="26"/>
          <w:highlight w:val="white"/>
        </w:rPr>
        <w:t>Барнакова Маргарита Владимировна – начальник Управления Министерства юстиции Российской Федерации по Томской области (по согласованию);</w:t>
      </w:r>
    </w:p>
    <w:p w:rsidR="009907B9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color w:val="000000"/>
          <w:sz w:val="26"/>
          <w:szCs w:val="26"/>
        </w:rPr>
        <w:t>Власов Виктор Алексеевич – председатель комитета Законодательной Думы Томской области по экономической политике;</w:t>
      </w:r>
    </w:p>
    <w:p w:rsidR="009907B9" w:rsidRDefault="00953AD0">
      <w:pPr>
        <w:pStyle w:val="3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Fonts w:ascii="Times New Roman" w:hAnsi="Times New Roman" w:cs="Times New Roman"/>
          <w:b w:val="0"/>
          <w:color w:val="000000"/>
          <w:shd w:val="clear" w:color="auto" w:fill="FCFCFC"/>
        </w:rPr>
        <w:t>Глок Леонид Эдуардович – председатель комитета Законодательной Думы Томской области по труду и социальной политике;</w:t>
      </w:r>
    </w:p>
    <w:p w:rsidR="009907B9" w:rsidRDefault="00953AD0">
      <w:pPr>
        <w:pStyle w:val="3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Fonts w:ascii="Times New Roman" w:hAnsi="Times New Roman" w:cs="Times New Roman"/>
          <w:b w:val="0"/>
          <w:color w:val="000000"/>
          <w:shd w:val="clear" w:color="auto" w:fill="FCFCFC"/>
        </w:rPr>
        <w:t>Деев Иван Анатольевич – заместитель Губернатора Томской области по социальной политике (по согласованию);</w:t>
      </w:r>
    </w:p>
    <w:p w:rsidR="009907B9" w:rsidRDefault="00953AD0">
      <w:pPr>
        <w:pStyle w:val="3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Fonts w:ascii="Times New Roman" w:hAnsi="Times New Roman" w:cs="Times New Roman"/>
          <w:b w:val="0"/>
          <w:color w:val="000000"/>
          <w:highlight w:val="white"/>
          <w:shd w:val="clear" w:color="auto" w:fill="FCFCFC"/>
        </w:rPr>
        <w:t>Ильиных Сергей Евгеньевич – заместитель Губернатора Томской области по внутренней политике (по согласованию);</w:t>
      </w:r>
    </w:p>
    <w:p w:rsidR="009907B9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color w:val="000000"/>
          <w:sz w:val="26"/>
          <w:szCs w:val="26"/>
          <w:highlight w:val="white"/>
          <w:shd w:val="clear" w:color="auto" w:fill="FCFCFC"/>
        </w:rPr>
        <w:t>Карташова Елена Геннадьевна – Уполномоченный по правам человека в Томской области (по согласованию);</w:t>
      </w:r>
    </w:p>
    <w:p w:rsidR="009907B9" w:rsidRDefault="00953AD0">
      <w:pPr>
        <w:pStyle w:val="3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Fonts w:ascii="Times New Roman" w:hAnsi="Times New Roman" w:cs="Times New Roman"/>
          <w:b w:val="0"/>
          <w:color w:val="000000"/>
          <w:shd w:val="clear" w:color="auto" w:fill="FCFCFC"/>
        </w:rPr>
        <w:t>Куприянец Александр Брониславович – заместитель Председателя Законодательной Думы Томской области, председатель бюджетно-финансового комитета Законодательной Думы Томской области;</w:t>
      </w:r>
    </w:p>
    <w:p w:rsidR="009907B9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color w:val="000000"/>
          <w:sz w:val="26"/>
          <w:szCs w:val="26"/>
          <w:shd w:val="clear" w:color="auto" w:fill="FCFCFC"/>
        </w:rPr>
        <w:t xml:space="preserve">Лаптев Дмитрий Борисович – председатель комитета Законодательной </w:t>
      </w:r>
      <w:r>
        <w:rPr>
          <w:color w:val="000000"/>
          <w:sz w:val="26"/>
          <w:szCs w:val="26"/>
          <w:shd w:val="clear" w:color="auto" w:fill="FCFCFC"/>
        </w:rPr>
        <w:lastRenderedPageBreak/>
        <w:t>Думы Томской области по законодательству, государственному устройству и безопасности;</w:t>
      </w:r>
    </w:p>
    <w:p w:rsidR="009907B9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rStyle w:val="a5"/>
          <w:b w:val="0"/>
          <w:color w:val="000000"/>
          <w:sz w:val="26"/>
          <w:szCs w:val="26"/>
          <w:highlight w:val="white"/>
        </w:rPr>
        <w:t>Лиманская Наталья Викторовна – Исполнительный директор Ассоциации «Совет муниципальных образований Томской области» (по согласованию);</w:t>
      </w:r>
    </w:p>
    <w:p w:rsidR="009907B9" w:rsidRDefault="00953AD0">
      <w:pPr>
        <w:spacing w:line="360" w:lineRule="auto"/>
        <w:ind w:firstLine="850"/>
        <w:jc w:val="both"/>
      </w:pPr>
      <w:r>
        <w:rPr>
          <w:rStyle w:val="a5"/>
          <w:b w:val="0"/>
          <w:color w:val="000000"/>
          <w:sz w:val="26"/>
          <w:szCs w:val="26"/>
          <w:highlight w:val="white"/>
        </w:rPr>
        <w:t>Падерин Валерий Анатольевич – Уполномоченный по защите прав предпринимателей в Томской области (по согласованию);</w:t>
      </w:r>
    </w:p>
    <w:p w:rsidR="009907B9" w:rsidRDefault="00953AD0">
      <w:pPr>
        <w:spacing w:line="360" w:lineRule="auto"/>
        <w:ind w:firstLine="850"/>
        <w:jc w:val="both"/>
      </w:pPr>
      <w:r>
        <w:rPr>
          <w:color w:val="000000"/>
          <w:sz w:val="26"/>
          <w:szCs w:val="26"/>
          <w:highlight w:val="white"/>
        </w:rPr>
        <w:t>Радзивил Ростислав Станиславович – начальник Департамента по государственно-правовым вопросам и законопроектной деятельности Администрации Томской области (по согласованию);</w:t>
      </w:r>
    </w:p>
    <w:p w:rsidR="009907B9" w:rsidRDefault="00953AD0">
      <w:pPr>
        <w:spacing w:line="360" w:lineRule="auto"/>
        <w:ind w:firstLine="850"/>
        <w:jc w:val="both"/>
      </w:pPr>
      <w:r>
        <w:rPr>
          <w:color w:val="000000"/>
          <w:sz w:val="26"/>
          <w:szCs w:val="26"/>
          <w:highlight w:val="white"/>
        </w:rPr>
        <w:t>Рожков Анатолий Михайлович – заместитель Губернатора Томской области по территориальному развитию (по согласованию);</w:t>
      </w:r>
    </w:p>
    <w:p w:rsidR="009907B9" w:rsidRDefault="00953AD0">
      <w:pPr>
        <w:pStyle w:val="3"/>
        <w:widowControl w:val="0"/>
        <w:tabs>
          <w:tab w:val="left" w:pos="9354"/>
        </w:tabs>
        <w:spacing w:before="0" w:after="0" w:line="360" w:lineRule="auto"/>
        <w:ind w:right="-2" w:firstLine="851"/>
        <w:jc w:val="both"/>
      </w:pPr>
      <w:r>
        <w:rPr>
          <w:rStyle w:val="a5"/>
          <w:rFonts w:ascii="Times New Roman" w:hAnsi="Times New Roman" w:cs="Times New Roman"/>
          <w:color w:val="000000"/>
          <w:highlight w:val="white"/>
        </w:rPr>
        <w:t xml:space="preserve">Рубцов Евгений Леонидович – заместитель Председателя Общественной палаты Томской области </w:t>
      </w:r>
      <w:r>
        <w:rPr>
          <w:rStyle w:val="a5"/>
          <w:rFonts w:ascii="Times New Roman" w:hAnsi="Times New Roman" w:cs="Times New Roman"/>
          <w:color w:val="000000"/>
          <w:highlight w:val="white"/>
          <w:shd w:val="clear" w:color="auto" w:fill="FCFCFC"/>
        </w:rPr>
        <w:t>(по согласованию)</w:t>
      </w:r>
      <w:r>
        <w:rPr>
          <w:rStyle w:val="a5"/>
          <w:rFonts w:ascii="Times New Roman" w:hAnsi="Times New Roman" w:cs="Times New Roman"/>
          <w:color w:val="000000"/>
          <w:highlight w:val="white"/>
        </w:rPr>
        <w:t>;</w:t>
      </w:r>
    </w:p>
    <w:p w:rsidR="00953AD0" w:rsidRDefault="00953AD0">
      <w:pPr>
        <w:widowControl w:val="0"/>
        <w:tabs>
          <w:tab w:val="left" w:pos="9354"/>
        </w:tabs>
        <w:spacing w:line="360" w:lineRule="auto"/>
        <w:ind w:right="-2" w:firstLine="851"/>
        <w:jc w:val="both"/>
      </w:pPr>
      <w:r>
        <w:rPr>
          <w:rStyle w:val="a5"/>
          <w:b w:val="0"/>
          <w:bCs w:val="0"/>
          <w:color w:val="000000"/>
          <w:sz w:val="26"/>
          <w:szCs w:val="26"/>
          <w:highlight w:val="white"/>
        </w:rPr>
        <w:t>Ш</w:t>
      </w:r>
      <w:r>
        <w:rPr>
          <w:sz w:val="26"/>
          <w:szCs w:val="26"/>
        </w:rPr>
        <w:t xml:space="preserve">амин Григорий Андреевич – </w:t>
      </w:r>
      <w:r>
        <w:rPr>
          <w:rStyle w:val="a5"/>
          <w:b w:val="0"/>
          <w:bCs w:val="0"/>
          <w:color w:val="000000"/>
          <w:sz w:val="26"/>
          <w:szCs w:val="26"/>
          <w:highlight w:val="white"/>
        </w:rPr>
        <w:t>П</w:t>
      </w:r>
      <w:r>
        <w:rPr>
          <w:sz w:val="26"/>
          <w:szCs w:val="26"/>
        </w:rPr>
        <w:t xml:space="preserve">редседатель </w:t>
      </w:r>
      <w:r>
        <w:rPr>
          <w:rStyle w:val="a5"/>
          <w:b w:val="0"/>
          <w:color w:val="000000"/>
          <w:sz w:val="26"/>
          <w:szCs w:val="26"/>
          <w:highlight w:val="white"/>
        </w:rPr>
        <w:t xml:space="preserve">Ассоциации «Совет муниципальных образований Томской области» </w:t>
      </w:r>
      <w:r>
        <w:rPr>
          <w:rStyle w:val="a5"/>
          <w:b w:val="0"/>
          <w:color w:val="000000"/>
          <w:sz w:val="26"/>
          <w:szCs w:val="26"/>
          <w:highlight w:val="white"/>
          <w:shd w:val="clear" w:color="auto" w:fill="FCFCFC"/>
        </w:rPr>
        <w:t>(по согласованию)</w:t>
      </w:r>
      <w:r>
        <w:rPr>
          <w:rStyle w:val="a5"/>
          <w:b w:val="0"/>
          <w:bCs w:val="0"/>
          <w:color w:val="000000"/>
          <w:sz w:val="26"/>
          <w:szCs w:val="26"/>
          <w:highlight w:val="white"/>
        </w:rPr>
        <w:t>.</w:t>
      </w:r>
    </w:p>
    <w:sectPr w:rsidR="00953AD0" w:rsidSect="00130ACD">
      <w:headerReference w:type="default" r:id="rId8"/>
      <w:pgSz w:w="11906" w:h="16838"/>
      <w:pgMar w:top="993" w:right="1133" w:bottom="1134" w:left="1418" w:header="709" w:footer="662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249" w:rsidRDefault="00B35249" w:rsidP="00F17243">
      <w:r>
        <w:separator/>
      </w:r>
    </w:p>
  </w:endnote>
  <w:endnote w:type="continuationSeparator" w:id="0">
    <w:p w:rsidR="00B35249" w:rsidRDefault="00B35249" w:rsidP="00F17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249" w:rsidRDefault="00B35249" w:rsidP="00F17243">
      <w:r>
        <w:separator/>
      </w:r>
    </w:p>
  </w:footnote>
  <w:footnote w:type="continuationSeparator" w:id="0">
    <w:p w:rsidR="00B35249" w:rsidRDefault="00B35249" w:rsidP="00F172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C53" w:rsidRDefault="002E7D11">
    <w:pPr>
      <w:pStyle w:val="ac"/>
      <w:jc w:val="right"/>
    </w:pPr>
    <w:fldSimple w:instr=" PAGE   \* MERGEFORMAT ">
      <w:r w:rsidR="00435AF6">
        <w:rPr>
          <w:noProof/>
        </w:rPr>
        <w:t>2</w:t>
      </w:r>
    </w:fldSimple>
  </w:p>
  <w:p w:rsidR="009907B9" w:rsidRDefault="009907B9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717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25D"/>
    <w:rsid w:val="00130ACD"/>
    <w:rsid w:val="002E7D11"/>
    <w:rsid w:val="0039425D"/>
    <w:rsid w:val="00435AF6"/>
    <w:rsid w:val="004B19E3"/>
    <w:rsid w:val="005355E7"/>
    <w:rsid w:val="006A1C53"/>
    <w:rsid w:val="00953AD0"/>
    <w:rsid w:val="009907B9"/>
    <w:rsid w:val="00B35249"/>
    <w:rsid w:val="00DF6CA3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7B9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9907B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rsid w:val="009907B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907B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907B9"/>
  </w:style>
  <w:style w:type="character" w:customStyle="1" w:styleId="WW8Num1z1">
    <w:name w:val="WW8Num1z1"/>
    <w:rsid w:val="009907B9"/>
  </w:style>
  <w:style w:type="character" w:customStyle="1" w:styleId="WW8Num1z2">
    <w:name w:val="WW8Num1z2"/>
    <w:rsid w:val="009907B9"/>
  </w:style>
  <w:style w:type="character" w:customStyle="1" w:styleId="WW8Num1z3">
    <w:name w:val="WW8Num1z3"/>
    <w:rsid w:val="009907B9"/>
  </w:style>
  <w:style w:type="character" w:customStyle="1" w:styleId="WW8Num1z4">
    <w:name w:val="WW8Num1z4"/>
    <w:rsid w:val="009907B9"/>
  </w:style>
  <w:style w:type="character" w:customStyle="1" w:styleId="WW8Num1z5">
    <w:name w:val="WW8Num1z5"/>
    <w:rsid w:val="009907B9"/>
  </w:style>
  <w:style w:type="character" w:customStyle="1" w:styleId="WW8Num1z6">
    <w:name w:val="WW8Num1z6"/>
    <w:rsid w:val="009907B9"/>
  </w:style>
  <w:style w:type="character" w:customStyle="1" w:styleId="WW8Num1z7">
    <w:name w:val="WW8Num1z7"/>
    <w:rsid w:val="009907B9"/>
  </w:style>
  <w:style w:type="character" w:customStyle="1" w:styleId="WW8Num1z8">
    <w:name w:val="WW8Num1z8"/>
    <w:rsid w:val="009907B9"/>
  </w:style>
  <w:style w:type="character" w:customStyle="1" w:styleId="10">
    <w:name w:val="Основной шрифт абзаца1"/>
    <w:rsid w:val="009907B9"/>
  </w:style>
  <w:style w:type="character" w:styleId="a3">
    <w:name w:val="page number"/>
    <w:basedOn w:val="10"/>
    <w:rsid w:val="009907B9"/>
  </w:style>
  <w:style w:type="character" w:styleId="a4">
    <w:name w:val="Hyperlink"/>
    <w:rsid w:val="009907B9"/>
    <w:rPr>
      <w:color w:val="000080"/>
      <w:u w:val="single"/>
    </w:rPr>
  </w:style>
  <w:style w:type="character" w:styleId="a5">
    <w:name w:val="Strong"/>
    <w:qFormat/>
    <w:rsid w:val="009907B9"/>
    <w:rPr>
      <w:b/>
      <w:bCs/>
    </w:rPr>
  </w:style>
  <w:style w:type="paragraph" w:customStyle="1" w:styleId="a6">
    <w:name w:val="Заголовок"/>
    <w:basedOn w:val="a"/>
    <w:next w:val="a7"/>
    <w:rsid w:val="009907B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9907B9"/>
    <w:pPr>
      <w:spacing w:line="360" w:lineRule="auto"/>
      <w:jc w:val="center"/>
    </w:pPr>
    <w:rPr>
      <w:b/>
      <w:sz w:val="28"/>
    </w:rPr>
  </w:style>
  <w:style w:type="paragraph" w:styleId="a8">
    <w:name w:val="List"/>
    <w:basedOn w:val="a7"/>
    <w:rsid w:val="009907B9"/>
    <w:rPr>
      <w:rFonts w:cs="Mangal"/>
    </w:rPr>
  </w:style>
  <w:style w:type="paragraph" w:styleId="a9">
    <w:name w:val="caption"/>
    <w:basedOn w:val="a"/>
    <w:qFormat/>
    <w:rsid w:val="009907B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9907B9"/>
    <w:pPr>
      <w:suppressLineNumbers/>
    </w:pPr>
    <w:rPr>
      <w:rFonts w:cs="Mangal"/>
    </w:rPr>
  </w:style>
  <w:style w:type="paragraph" w:customStyle="1" w:styleId="LO-Normal">
    <w:name w:val="LO-Normal"/>
    <w:rsid w:val="009907B9"/>
    <w:pPr>
      <w:suppressAutoHyphens/>
    </w:pPr>
    <w:rPr>
      <w:sz w:val="24"/>
      <w:lang w:eastAsia="zh-CN"/>
    </w:rPr>
  </w:style>
  <w:style w:type="paragraph" w:customStyle="1" w:styleId="21">
    <w:name w:val="Основной текст 21"/>
    <w:basedOn w:val="LO-Normal"/>
    <w:rsid w:val="009907B9"/>
    <w:pPr>
      <w:widowControl w:val="0"/>
      <w:ind w:right="-766"/>
      <w:jc w:val="both"/>
    </w:pPr>
    <w:rPr>
      <w:sz w:val="28"/>
    </w:rPr>
  </w:style>
  <w:style w:type="paragraph" w:customStyle="1" w:styleId="12">
    <w:name w:val="Цитата1"/>
    <w:basedOn w:val="LO-Normal"/>
    <w:rsid w:val="009907B9"/>
    <w:pPr>
      <w:ind w:left="6804" w:right="-1"/>
      <w:jc w:val="right"/>
    </w:pPr>
  </w:style>
  <w:style w:type="paragraph" w:customStyle="1" w:styleId="aa">
    <w:name w:val="Верхний и нижний колонтитулы"/>
    <w:basedOn w:val="a"/>
    <w:rsid w:val="009907B9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rsid w:val="009907B9"/>
    <w:pPr>
      <w:tabs>
        <w:tab w:val="center" w:pos="4677"/>
        <w:tab w:val="right" w:pos="9355"/>
      </w:tabs>
    </w:pPr>
  </w:style>
  <w:style w:type="paragraph" w:styleId="ac">
    <w:name w:val="header"/>
    <w:basedOn w:val="a"/>
    <w:link w:val="ad"/>
    <w:uiPriority w:val="99"/>
    <w:rsid w:val="009907B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9907B9"/>
    <w:pPr>
      <w:suppressAutoHyphens/>
      <w:autoSpaceDE w:val="0"/>
    </w:pPr>
    <w:rPr>
      <w:rFonts w:ascii="Arial" w:hAnsi="Arial" w:cs="Arial"/>
      <w:lang w:eastAsia="zh-CN"/>
    </w:rPr>
  </w:style>
  <w:style w:type="paragraph" w:styleId="ae">
    <w:name w:val="Balloon Text"/>
    <w:basedOn w:val="a"/>
    <w:rsid w:val="009907B9"/>
    <w:rPr>
      <w:rFonts w:ascii="Tahoma" w:hAnsi="Tahoma" w:cs="Tahoma"/>
      <w:sz w:val="16"/>
      <w:szCs w:val="16"/>
    </w:rPr>
  </w:style>
  <w:style w:type="paragraph" w:customStyle="1" w:styleId="30">
    <w:name w:val="заголовок 3"/>
    <w:basedOn w:val="a"/>
    <w:next w:val="a"/>
    <w:rsid w:val="009907B9"/>
    <w:pPr>
      <w:keepNext/>
      <w:autoSpaceDE w:val="0"/>
      <w:jc w:val="both"/>
    </w:pPr>
  </w:style>
  <w:style w:type="paragraph" w:customStyle="1" w:styleId="6">
    <w:name w:val="заголовок 6"/>
    <w:basedOn w:val="a"/>
    <w:next w:val="a"/>
    <w:rsid w:val="009907B9"/>
    <w:pPr>
      <w:keepNext/>
      <w:autoSpaceDE w:val="0"/>
      <w:ind w:right="-1"/>
      <w:jc w:val="center"/>
    </w:pPr>
    <w:rPr>
      <w:b/>
      <w:bCs/>
      <w:caps/>
      <w:color w:val="000080"/>
    </w:rPr>
  </w:style>
  <w:style w:type="paragraph" w:customStyle="1" w:styleId="af">
    <w:name w:val="Содержимое врезки"/>
    <w:basedOn w:val="a"/>
    <w:rsid w:val="009907B9"/>
  </w:style>
  <w:style w:type="paragraph" w:customStyle="1" w:styleId="ConsPlusTitle">
    <w:name w:val="ConsPlusTitle"/>
    <w:rsid w:val="009907B9"/>
    <w:pPr>
      <w:widowControl w:val="0"/>
      <w:suppressAutoHyphens/>
    </w:pPr>
    <w:rPr>
      <w:rFonts w:ascii="Calibri" w:hAnsi="Calibri" w:cs="Calibri"/>
      <w:b/>
      <w:sz w:val="24"/>
      <w:lang w:bidi="hi-IN"/>
    </w:rPr>
  </w:style>
  <w:style w:type="paragraph" w:customStyle="1" w:styleId="af0">
    <w:name w:val="Содержимое таблицы"/>
    <w:basedOn w:val="a"/>
    <w:rsid w:val="009907B9"/>
    <w:pPr>
      <w:suppressLineNumbers/>
    </w:pPr>
  </w:style>
  <w:style w:type="paragraph" w:customStyle="1" w:styleId="af1">
    <w:name w:val="Заголовок таблицы"/>
    <w:basedOn w:val="af0"/>
    <w:rsid w:val="009907B9"/>
    <w:pPr>
      <w:jc w:val="center"/>
    </w:pPr>
    <w:rPr>
      <w:b/>
      <w:bCs/>
    </w:rPr>
  </w:style>
  <w:style w:type="character" w:customStyle="1" w:styleId="ad">
    <w:name w:val="Верхний колонтитул Знак"/>
    <w:basedOn w:val="a0"/>
    <w:link w:val="ac"/>
    <w:uiPriority w:val="99"/>
    <w:rsid w:val="006A1C53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Законодательной Думы Томской области от 25.06.2015 N 2768(ред. от 29.08.2019)"Об утверждении Положения о проведении мониторинга правоприменения нормативных правовых актов Томской области, принятых Законодательной Думой Томской области"</vt:lpstr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25.06.2015 N 2768(ред. от 29.08.2019)"Об утверждении Положения о проведении мониторинга правоприменения нормативных правовых актов Томской области, принятых Законодательной Думой Томской области"</dc:title>
  <dc:creator>Kostina</dc:creator>
  <cp:lastModifiedBy>plyutina</cp:lastModifiedBy>
  <cp:revision>7</cp:revision>
  <cp:lastPrinted>1995-11-21T10:41:00Z</cp:lastPrinted>
  <dcterms:created xsi:type="dcterms:W3CDTF">2020-08-28T01:44:00Z</dcterms:created>
  <dcterms:modified xsi:type="dcterms:W3CDTF">2020-08-31T06:07:00Z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4019.00.23</vt:lpwstr>
  </property>
</Properties>
</file>