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0470" w:rsidRPr="00D32543" w:rsidRDefault="00D32543" w:rsidP="00D32543">
      <w:pPr>
        <w:autoSpaceDE w:val="0"/>
        <w:autoSpaceDN w:val="0"/>
        <w:adjustRightInd w:val="0"/>
        <w:spacing w:after="0" w:line="240" w:lineRule="auto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14.12.2021                                                                                                                   № 86</w:t>
      </w:r>
    </w:p>
    <w:p w:rsidR="009A600F" w:rsidRDefault="009A600F" w:rsidP="00400470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bCs/>
          <w:sz w:val="24"/>
          <w:szCs w:val="24"/>
        </w:rPr>
      </w:pPr>
    </w:p>
    <w:p w:rsidR="00775EF9" w:rsidRPr="009A600F" w:rsidRDefault="00171918" w:rsidP="00400470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bCs/>
          <w:sz w:val="24"/>
          <w:szCs w:val="24"/>
        </w:rPr>
      </w:pPr>
      <w:r w:rsidRPr="009A600F">
        <w:rPr>
          <w:rFonts w:ascii="PT Astra Serif" w:hAnsi="PT Astra Serif"/>
          <w:bCs/>
          <w:sz w:val="24"/>
          <w:szCs w:val="24"/>
        </w:rPr>
        <w:t>Об обеспечении предоставления отдельных мер социальной поддержки,</w:t>
      </w:r>
    </w:p>
    <w:p w:rsidR="00775EF9" w:rsidRPr="009A600F" w:rsidRDefault="00171918" w:rsidP="00400470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bCs/>
          <w:sz w:val="24"/>
          <w:szCs w:val="24"/>
        </w:rPr>
      </w:pPr>
      <w:proofErr w:type="gramStart"/>
      <w:r w:rsidRPr="009A600F">
        <w:rPr>
          <w:rFonts w:ascii="PT Astra Serif" w:hAnsi="PT Astra Serif"/>
          <w:bCs/>
          <w:sz w:val="24"/>
          <w:szCs w:val="24"/>
        </w:rPr>
        <w:t xml:space="preserve">установленных в Томской области, в условиях распространения </w:t>
      </w:r>
      <w:proofErr w:type="gramEnd"/>
    </w:p>
    <w:p w:rsidR="00722B91" w:rsidRPr="009A600F" w:rsidRDefault="00171918" w:rsidP="00400470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bCs/>
          <w:sz w:val="24"/>
          <w:szCs w:val="24"/>
        </w:rPr>
      </w:pPr>
      <w:r w:rsidRPr="009A600F">
        <w:rPr>
          <w:rFonts w:ascii="PT Astra Serif" w:hAnsi="PT Astra Serif"/>
          <w:bCs/>
          <w:sz w:val="24"/>
          <w:szCs w:val="24"/>
        </w:rPr>
        <w:t>новой коронавирусной инфекции (COVID-2019)</w:t>
      </w:r>
    </w:p>
    <w:p w:rsidR="009A600F" w:rsidRPr="00400470" w:rsidRDefault="009A600F" w:rsidP="00400470">
      <w:pPr>
        <w:shd w:val="clear" w:color="auto" w:fill="FFFFFF"/>
        <w:spacing w:after="0" w:line="240" w:lineRule="auto"/>
        <w:jc w:val="center"/>
        <w:rPr>
          <w:rFonts w:ascii="PT Astra Serif" w:hAnsi="PT Astra Serif"/>
          <w:sz w:val="25"/>
          <w:szCs w:val="25"/>
        </w:rPr>
      </w:pPr>
    </w:p>
    <w:p w:rsidR="00775EF9" w:rsidRPr="009A600F" w:rsidRDefault="00D87077" w:rsidP="004004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4"/>
          <w:szCs w:val="24"/>
        </w:rPr>
      </w:pPr>
      <w:proofErr w:type="gramStart"/>
      <w:r w:rsidRPr="009A600F">
        <w:rPr>
          <w:rFonts w:ascii="PT Astra Serif" w:hAnsi="PT Astra Serif" w:cs="Calibri"/>
          <w:sz w:val="24"/>
          <w:szCs w:val="24"/>
        </w:rPr>
        <w:t xml:space="preserve">В связи с необходимостью принятия мер по нераспространению </w:t>
      </w:r>
      <w:proofErr w:type="spellStart"/>
      <w:r w:rsidRPr="009A600F">
        <w:rPr>
          <w:rFonts w:ascii="PT Astra Serif" w:hAnsi="PT Astra Serif" w:cs="Calibri"/>
          <w:sz w:val="24"/>
          <w:szCs w:val="24"/>
        </w:rPr>
        <w:t>коронавирусной</w:t>
      </w:r>
      <w:proofErr w:type="spellEnd"/>
      <w:r w:rsidRPr="009A600F">
        <w:rPr>
          <w:rFonts w:ascii="PT Astra Serif" w:hAnsi="PT Astra Serif" w:cs="Calibri"/>
          <w:sz w:val="24"/>
          <w:szCs w:val="24"/>
        </w:rPr>
        <w:t xml:space="preserve"> инфекции, в целях исполнения поручений Министерства труда и социальной</w:t>
      </w:r>
      <w:r w:rsidR="00083C42" w:rsidRPr="009A600F">
        <w:rPr>
          <w:rFonts w:ascii="PT Astra Serif" w:hAnsi="PT Astra Serif" w:cs="Calibri"/>
          <w:sz w:val="24"/>
          <w:szCs w:val="24"/>
        </w:rPr>
        <w:t xml:space="preserve"> защиты Российской Федерации от 27.03.2020 № </w:t>
      </w:r>
      <w:r w:rsidRPr="009A600F">
        <w:rPr>
          <w:rFonts w:ascii="PT Astra Serif" w:hAnsi="PT Astra Serif" w:cs="Calibri"/>
          <w:sz w:val="24"/>
          <w:szCs w:val="24"/>
        </w:rPr>
        <w:t>12-3/10/В-2426, от</w:t>
      </w:r>
      <w:r w:rsidR="00083C42" w:rsidRPr="009A600F">
        <w:rPr>
          <w:rFonts w:ascii="PT Astra Serif" w:hAnsi="PT Astra Serif" w:cs="Calibri"/>
          <w:sz w:val="24"/>
          <w:szCs w:val="24"/>
        </w:rPr>
        <w:t> </w:t>
      </w:r>
      <w:r w:rsidRPr="009A600F">
        <w:rPr>
          <w:rFonts w:ascii="PT Astra Serif" w:hAnsi="PT Astra Serif" w:cs="Calibri"/>
          <w:sz w:val="24"/>
          <w:szCs w:val="24"/>
        </w:rPr>
        <w:t>2</w:t>
      </w:r>
      <w:r w:rsidR="00083C42" w:rsidRPr="009A600F">
        <w:rPr>
          <w:rFonts w:ascii="PT Astra Serif" w:hAnsi="PT Astra Serif" w:cs="PT Astra Serif"/>
          <w:sz w:val="24"/>
          <w:szCs w:val="24"/>
        </w:rPr>
        <w:t>1.10.2020 № </w:t>
      </w:r>
      <w:r w:rsidRPr="009A600F">
        <w:rPr>
          <w:rFonts w:ascii="PT Astra Serif" w:hAnsi="PT Astra Serif" w:cs="PT Astra Serif"/>
          <w:sz w:val="24"/>
          <w:szCs w:val="24"/>
        </w:rPr>
        <w:t>26-3/10/В-9397,</w:t>
      </w:r>
      <w:r w:rsidRPr="009A600F">
        <w:rPr>
          <w:rFonts w:ascii="PT Astra Serif" w:hAnsi="PT Astra Serif" w:cs="Calibri"/>
          <w:sz w:val="24"/>
          <w:szCs w:val="24"/>
        </w:rPr>
        <w:t xml:space="preserve"> обеспечения предоставления отдельных мер социальной поддержки и социальных услуг </w:t>
      </w:r>
      <w:r w:rsidR="009A600F">
        <w:rPr>
          <w:rFonts w:ascii="PT Astra Serif" w:hAnsi="PT Astra Serif" w:cs="Calibri"/>
          <w:sz w:val="24"/>
          <w:szCs w:val="24"/>
        </w:rPr>
        <w:br/>
      </w:r>
      <w:r w:rsidRPr="009A600F">
        <w:rPr>
          <w:rFonts w:ascii="PT Astra Serif" w:hAnsi="PT Astra Serif" w:cs="Calibri"/>
          <w:sz w:val="24"/>
          <w:szCs w:val="24"/>
        </w:rPr>
        <w:t>в связи с введением на территории Томской области режима функционирования «</w:t>
      </w:r>
      <w:r w:rsidR="00BE13BF" w:rsidRPr="009A600F">
        <w:rPr>
          <w:rFonts w:ascii="PT Astra Serif" w:hAnsi="PT Astra Serif" w:cs="Calibri"/>
          <w:sz w:val="24"/>
          <w:szCs w:val="24"/>
        </w:rPr>
        <w:t>п</w:t>
      </w:r>
      <w:r w:rsidRPr="009A600F">
        <w:rPr>
          <w:rFonts w:ascii="PT Astra Serif" w:hAnsi="PT Astra Serif" w:cs="Calibri"/>
          <w:sz w:val="24"/>
          <w:szCs w:val="24"/>
        </w:rPr>
        <w:t xml:space="preserve">овышенная готовность» в соответствии с </w:t>
      </w:r>
      <w:hyperlink r:id="rId9" w:history="1">
        <w:r w:rsidRPr="009A600F">
          <w:rPr>
            <w:rFonts w:ascii="PT Astra Serif" w:hAnsi="PT Astra Serif" w:cs="Calibri"/>
            <w:sz w:val="24"/>
            <w:szCs w:val="24"/>
          </w:rPr>
          <w:t>распоряжением</w:t>
        </w:r>
      </w:hyperlink>
      <w:r w:rsidRPr="009A600F">
        <w:rPr>
          <w:rFonts w:ascii="PT Astra Serif" w:hAnsi="PT Astra Serif" w:cs="Calibri"/>
          <w:sz w:val="24"/>
          <w:szCs w:val="24"/>
        </w:rPr>
        <w:t xml:space="preserve"> Администрации </w:t>
      </w:r>
      <w:r w:rsidR="00083C42" w:rsidRPr="009A600F">
        <w:rPr>
          <w:rFonts w:ascii="PT Astra Serif" w:hAnsi="PT Astra Serif" w:cs="Calibri"/>
          <w:sz w:val="24"/>
          <w:szCs w:val="24"/>
        </w:rPr>
        <w:t>Томской области от</w:t>
      </w:r>
      <w:proofErr w:type="gramEnd"/>
      <w:r w:rsidR="00083C42" w:rsidRPr="009A600F">
        <w:rPr>
          <w:rFonts w:ascii="PT Astra Serif" w:hAnsi="PT Astra Serif" w:cs="Calibri"/>
          <w:sz w:val="24"/>
          <w:szCs w:val="24"/>
        </w:rPr>
        <w:t xml:space="preserve"> 18.03.2020 № </w:t>
      </w:r>
      <w:r w:rsidRPr="009A600F">
        <w:rPr>
          <w:rFonts w:ascii="PT Astra Serif" w:hAnsi="PT Astra Serif" w:cs="Calibri"/>
          <w:sz w:val="24"/>
          <w:szCs w:val="24"/>
        </w:rPr>
        <w:t>156-ра «О введении режима функционирования «</w:t>
      </w:r>
      <w:r w:rsidR="00BE13BF" w:rsidRPr="009A600F">
        <w:rPr>
          <w:rFonts w:ascii="PT Astra Serif" w:hAnsi="PT Astra Serif" w:cs="Calibri"/>
          <w:sz w:val="24"/>
          <w:szCs w:val="24"/>
        </w:rPr>
        <w:t>п</w:t>
      </w:r>
      <w:r w:rsidRPr="009A600F">
        <w:rPr>
          <w:rFonts w:ascii="PT Astra Serif" w:hAnsi="PT Astra Serif" w:cs="Calibri"/>
          <w:sz w:val="24"/>
          <w:szCs w:val="24"/>
        </w:rPr>
        <w:t xml:space="preserve">овышенная готовность» для органов управления и сил звеньев территориальной подсистемы единой государственной системы предупреждения и ликвидации чрезвычайных ситуаций </w:t>
      </w:r>
      <w:r w:rsidR="009A600F">
        <w:rPr>
          <w:rFonts w:ascii="PT Astra Serif" w:hAnsi="PT Astra Serif" w:cs="Calibri"/>
          <w:sz w:val="24"/>
          <w:szCs w:val="24"/>
        </w:rPr>
        <w:br/>
      </w:r>
      <w:r w:rsidRPr="009A600F">
        <w:rPr>
          <w:rFonts w:ascii="PT Astra Serif" w:hAnsi="PT Astra Serif" w:cs="Calibri"/>
          <w:sz w:val="24"/>
          <w:szCs w:val="24"/>
        </w:rPr>
        <w:t xml:space="preserve">на территории Томской области» </w:t>
      </w:r>
    </w:p>
    <w:p w:rsidR="004B0997" w:rsidRPr="009A600F" w:rsidRDefault="00775EF9" w:rsidP="004004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4"/>
          <w:szCs w:val="24"/>
        </w:rPr>
      </w:pPr>
      <w:r w:rsidRPr="009A600F">
        <w:rPr>
          <w:rFonts w:ascii="PT Astra Serif" w:hAnsi="PT Astra Serif" w:cs="Calibri"/>
          <w:sz w:val="24"/>
          <w:szCs w:val="24"/>
        </w:rPr>
        <w:t>ПОСТАНОВЛЯЮ</w:t>
      </w:r>
      <w:r w:rsidR="004B0997" w:rsidRPr="009A600F">
        <w:rPr>
          <w:rFonts w:ascii="PT Astra Serif" w:hAnsi="PT Astra Serif" w:cs="Calibri"/>
          <w:sz w:val="24"/>
          <w:szCs w:val="24"/>
        </w:rPr>
        <w:t>:</w:t>
      </w:r>
    </w:p>
    <w:p w:rsidR="004B0997" w:rsidRPr="009A600F" w:rsidRDefault="004B0997" w:rsidP="004004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4"/>
          <w:szCs w:val="24"/>
        </w:rPr>
      </w:pPr>
      <w:r w:rsidRPr="009A600F">
        <w:rPr>
          <w:rFonts w:ascii="PT Astra Serif" w:hAnsi="PT Astra Serif" w:cs="Calibri"/>
          <w:sz w:val="24"/>
          <w:szCs w:val="24"/>
        </w:rPr>
        <w:t>1.</w:t>
      </w:r>
      <w:r w:rsidR="00083C42" w:rsidRPr="009A600F">
        <w:rPr>
          <w:rFonts w:ascii="PT Astra Serif" w:hAnsi="PT Astra Serif" w:cs="Calibri"/>
          <w:sz w:val="24"/>
          <w:szCs w:val="24"/>
        </w:rPr>
        <w:t> </w:t>
      </w:r>
      <w:proofErr w:type="gramStart"/>
      <w:r w:rsidR="00E25916" w:rsidRPr="009A600F">
        <w:rPr>
          <w:rFonts w:ascii="PT Astra Serif" w:hAnsi="PT Astra Serif" w:cs="Calibri"/>
          <w:sz w:val="24"/>
          <w:szCs w:val="24"/>
        </w:rPr>
        <w:t>П</w:t>
      </w:r>
      <w:r w:rsidR="0062124E" w:rsidRPr="009A600F">
        <w:rPr>
          <w:rFonts w:ascii="PT Astra Serif" w:hAnsi="PT Astra Serif" w:cs="Calibri"/>
          <w:sz w:val="24"/>
          <w:szCs w:val="24"/>
        </w:rPr>
        <w:t>риостановить действие</w:t>
      </w:r>
      <w:r w:rsidRPr="009A600F">
        <w:rPr>
          <w:rFonts w:ascii="PT Astra Serif" w:hAnsi="PT Astra Serif" w:cs="Calibri"/>
          <w:sz w:val="24"/>
          <w:szCs w:val="24"/>
        </w:rPr>
        <w:t xml:space="preserve"> </w:t>
      </w:r>
      <w:hyperlink r:id="rId10" w:history="1">
        <w:r w:rsidRPr="009A600F">
          <w:rPr>
            <w:rFonts w:ascii="PT Astra Serif" w:hAnsi="PT Astra Serif" w:cs="Calibri"/>
            <w:sz w:val="24"/>
            <w:szCs w:val="24"/>
          </w:rPr>
          <w:t>пункта 13</w:t>
        </w:r>
      </w:hyperlink>
      <w:r w:rsidRPr="009A600F">
        <w:rPr>
          <w:rFonts w:ascii="PT Astra Serif" w:hAnsi="PT Astra Serif" w:cs="Calibri"/>
          <w:sz w:val="24"/>
          <w:szCs w:val="24"/>
        </w:rPr>
        <w:t xml:space="preserve"> Порядка признания семьи нуждающейся </w:t>
      </w:r>
      <w:r w:rsidR="00083C42" w:rsidRPr="009A600F">
        <w:rPr>
          <w:rFonts w:ascii="PT Astra Serif" w:hAnsi="PT Astra Serif" w:cs="Calibri"/>
          <w:sz w:val="24"/>
          <w:szCs w:val="24"/>
        </w:rPr>
        <w:br/>
      </w:r>
      <w:r w:rsidRPr="009A600F">
        <w:rPr>
          <w:rFonts w:ascii="PT Astra Serif" w:hAnsi="PT Astra Serif" w:cs="Calibri"/>
          <w:sz w:val="24"/>
          <w:szCs w:val="24"/>
        </w:rPr>
        <w:t xml:space="preserve">в поддержке, назначения и выплаты ежемесячной денежной выплаты нуждающейся </w:t>
      </w:r>
      <w:r w:rsidR="009A600F">
        <w:rPr>
          <w:rFonts w:ascii="PT Astra Serif" w:hAnsi="PT Astra Serif" w:cs="Calibri"/>
          <w:sz w:val="24"/>
          <w:szCs w:val="24"/>
        </w:rPr>
        <w:br/>
      </w:r>
      <w:r w:rsidRPr="009A600F">
        <w:rPr>
          <w:rFonts w:ascii="PT Astra Serif" w:hAnsi="PT Astra Serif" w:cs="Calibri"/>
          <w:sz w:val="24"/>
          <w:szCs w:val="24"/>
        </w:rPr>
        <w:t xml:space="preserve">в поддержке семье, назначаемой в случае рождения после 31 декабря 2012 года третьего ребенка или последующих детей до достижения ребенком возраста трех лет, утвержденного постановлением Губернатора Томской области от 28.12.2012 </w:t>
      </w:r>
      <w:r w:rsidR="000040E0" w:rsidRPr="009A600F">
        <w:rPr>
          <w:rFonts w:ascii="PT Astra Serif" w:hAnsi="PT Astra Serif" w:cs="Calibri"/>
          <w:sz w:val="24"/>
          <w:szCs w:val="24"/>
        </w:rPr>
        <w:t>№</w:t>
      </w:r>
      <w:r w:rsidRPr="009A600F">
        <w:rPr>
          <w:rFonts w:ascii="PT Astra Serif" w:hAnsi="PT Astra Serif" w:cs="Calibri"/>
          <w:sz w:val="24"/>
          <w:szCs w:val="24"/>
        </w:rPr>
        <w:t xml:space="preserve"> 191 </w:t>
      </w:r>
      <w:r w:rsidR="009A600F">
        <w:rPr>
          <w:rFonts w:ascii="PT Astra Serif" w:hAnsi="PT Astra Serif" w:cs="Calibri"/>
          <w:sz w:val="24"/>
          <w:szCs w:val="24"/>
        </w:rPr>
        <w:br/>
      </w:r>
      <w:r w:rsidR="000040E0" w:rsidRPr="009A600F">
        <w:rPr>
          <w:rFonts w:ascii="PT Astra Serif" w:hAnsi="PT Astra Serif" w:cs="Calibri"/>
          <w:sz w:val="24"/>
          <w:szCs w:val="24"/>
        </w:rPr>
        <w:t>«</w:t>
      </w:r>
      <w:r w:rsidRPr="009A600F">
        <w:rPr>
          <w:rFonts w:ascii="PT Astra Serif" w:hAnsi="PT Astra Serif" w:cs="Calibri"/>
          <w:sz w:val="24"/>
          <w:szCs w:val="24"/>
        </w:rPr>
        <w:t>Об утверждении Порядка признания семьи нуждающейся в поддержке, назначения</w:t>
      </w:r>
      <w:proofErr w:type="gramEnd"/>
      <w:r w:rsidRPr="009A600F">
        <w:rPr>
          <w:rFonts w:ascii="PT Astra Serif" w:hAnsi="PT Astra Serif" w:cs="Calibri"/>
          <w:sz w:val="24"/>
          <w:szCs w:val="24"/>
        </w:rPr>
        <w:t xml:space="preserve"> </w:t>
      </w:r>
      <w:r w:rsidR="009A600F">
        <w:rPr>
          <w:rFonts w:ascii="PT Astra Serif" w:hAnsi="PT Astra Serif" w:cs="Calibri"/>
          <w:sz w:val="24"/>
          <w:szCs w:val="24"/>
        </w:rPr>
        <w:br/>
      </w:r>
      <w:proofErr w:type="gramStart"/>
      <w:r w:rsidRPr="009A600F">
        <w:rPr>
          <w:rFonts w:ascii="PT Astra Serif" w:hAnsi="PT Astra Serif" w:cs="Calibri"/>
          <w:sz w:val="24"/>
          <w:szCs w:val="24"/>
        </w:rPr>
        <w:t>и выплаты ежемесячной денежной выплаты нуждающейся в поддержке семье, назначаемой в случае рождения после 31 декабря 2012 года третьего ребенка или последующих детей до достижения ребенком возраста трех лет</w:t>
      </w:r>
      <w:r w:rsidR="000040E0" w:rsidRPr="009A600F">
        <w:rPr>
          <w:rFonts w:ascii="PT Astra Serif" w:hAnsi="PT Astra Serif" w:cs="Calibri"/>
          <w:sz w:val="24"/>
          <w:szCs w:val="24"/>
        </w:rPr>
        <w:t>»</w:t>
      </w:r>
      <w:r w:rsidRPr="009A600F">
        <w:rPr>
          <w:rFonts w:ascii="PT Astra Serif" w:hAnsi="PT Astra Serif" w:cs="Calibri"/>
          <w:sz w:val="24"/>
          <w:szCs w:val="24"/>
        </w:rPr>
        <w:t xml:space="preserve"> </w:t>
      </w:r>
      <w:r w:rsidR="00775EF9" w:rsidRPr="009A600F">
        <w:rPr>
          <w:rFonts w:ascii="PT Astra Serif" w:hAnsi="PT Astra Serif" w:cs="Calibri"/>
          <w:sz w:val="24"/>
          <w:szCs w:val="24"/>
        </w:rPr>
        <w:t>(«</w:t>
      </w:r>
      <w:r w:rsidR="00775EF9" w:rsidRPr="009A600F">
        <w:rPr>
          <w:rFonts w:ascii="PT Astra Serif" w:hAnsi="PT Astra Serif" w:cs="PT Astra Serif"/>
          <w:sz w:val="24"/>
          <w:szCs w:val="24"/>
        </w:rPr>
        <w:t>Собрание законодательства Томской области», № 1/1</w:t>
      </w:r>
      <w:r w:rsidR="00083C42" w:rsidRPr="009A600F">
        <w:rPr>
          <w:rFonts w:ascii="PT Astra Serif" w:hAnsi="PT Astra Serif" w:cs="PT Astra Serif"/>
          <w:sz w:val="24"/>
          <w:szCs w:val="24"/>
        </w:rPr>
        <w:t xml:space="preserve"> </w:t>
      </w:r>
      <w:r w:rsidR="00775EF9" w:rsidRPr="009A600F">
        <w:rPr>
          <w:rFonts w:ascii="PT Astra Serif" w:hAnsi="PT Astra Serif" w:cs="PT Astra Serif"/>
          <w:sz w:val="24"/>
          <w:szCs w:val="24"/>
        </w:rPr>
        <w:t xml:space="preserve">(90) от 15.01.2013) </w:t>
      </w:r>
      <w:r w:rsidRPr="009A600F">
        <w:rPr>
          <w:rFonts w:ascii="PT Astra Serif" w:hAnsi="PT Astra Serif" w:cs="Calibri"/>
          <w:sz w:val="24"/>
          <w:szCs w:val="24"/>
        </w:rPr>
        <w:t>в отношении граждан, являющихся получа</w:t>
      </w:r>
      <w:r w:rsidR="00640F66" w:rsidRPr="009A600F">
        <w:rPr>
          <w:rFonts w:ascii="PT Astra Serif" w:hAnsi="PT Astra Serif" w:cs="Calibri"/>
          <w:sz w:val="24"/>
          <w:szCs w:val="24"/>
        </w:rPr>
        <w:t xml:space="preserve">телями мер социальной поддержки, </w:t>
      </w:r>
      <w:r w:rsidRPr="009A600F">
        <w:rPr>
          <w:rFonts w:ascii="PT Astra Serif" w:hAnsi="PT Astra Serif" w:cs="Calibri"/>
          <w:sz w:val="24"/>
          <w:szCs w:val="24"/>
        </w:rPr>
        <w:t>на</w:t>
      </w:r>
      <w:r w:rsidR="00640F66" w:rsidRPr="009A600F">
        <w:rPr>
          <w:rFonts w:ascii="PT Astra Serif" w:hAnsi="PT Astra Serif" w:cs="Calibri"/>
          <w:sz w:val="24"/>
          <w:szCs w:val="24"/>
        </w:rPr>
        <w:t>чиная с</w:t>
      </w:r>
      <w:r w:rsidRPr="009A600F">
        <w:rPr>
          <w:rFonts w:ascii="PT Astra Serif" w:hAnsi="PT Astra Serif" w:cs="Calibri"/>
          <w:sz w:val="24"/>
          <w:szCs w:val="24"/>
        </w:rPr>
        <w:t xml:space="preserve"> 1 </w:t>
      </w:r>
      <w:r w:rsidR="00E944A9" w:rsidRPr="009A600F">
        <w:rPr>
          <w:rFonts w:ascii="PT Astra Serif" w:hAnsi="PT Astra Serif" w:cs="Calibri"/>
          <w:sz w:val="24"/>
          <w:szCs w:val="24"/>
        </w:rPr>
        <w:t>декабря</w:t>
      </w:r>
      <w:r w:rsidRPr="009A600F">
        <w:rPr>
          <w:rFonts w:ascii="PT Astra Serif" w:hAnsi="PT Astra Serif" w:cs="Calibri"/>
          <w:sz w:val="24"/>
          <w:szCs w:val="24"/>
        </w:rPr>
        <w:t xml:space="preserve"> 202</w:t>
      </w:r>
      <w:r w:rsidR="008F3F58" w:rsidRPr="009A600F">
        <w:rPr>
          <w:rFonts w:ascii="PT Astra Serif" w:hAnsi="PT Astra Serif" w:cs="Calibri"/>
          <w:sz w:val="24"/>
          <w:szCs w:val="24"/>
        </w:rPr>
        <w:t>1</w:t>
      </w:r>
      <w:r w:rsidRPr="009A600F">
        <w:rPr>
          <w:rFonts w:ascii="PT Astra Serif" w:hAnsi="PT Astra Serif" w:cs="Calibri"/>
          <w:sz w:val="24"/>
          <w:szCs w:val="24"/>
        </w:rPr>
        <w:t xml:space="preserve"> года.</w:t>
      </w:r>
      <w:proofErr w:type="gramEnd"/>
    </w:p>
    <w:p w:rsidR="006330F2" w:rsidRPr="009A600F" w:rsidRDefault="00083C42" w:rsidP="004004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4"/>
          <w:szCs w:val="24"/>
        </w:rPr>
      </w:pPr>
      <w:r w:rsidRPr="009A600F">
        <w:rPr>
          <w:rFonts w:ascii="PT Astra Serif" w:hAnsi="PT Astra Serif" w:cs="Calibri"/>
          <w:sz w:val="24"/>
          <w:szCs w:val="24"/>
        </w:rPr>
        <w:t>2. </w:t>
      </w:r>
      <w:r w:rsidR="006330F2" w:rsidRPr="009A600F">
        <w:rPr>
          <w:rFonts w:ascii="PT Astra Serif" w:hAnsi="PT Astra Serif" w:cs="Calibri"/>
          <w:sz w:val="24"/>
          <w:szCs w:val="24"/>
        </w:rPr>
        <w:t>Департаменту социальной защиты населения Томской области</w:t>
      </w:r>
      <w:r w:rsidR="00F022FB" w:rsidRPr="009A600F">
        <w:rPr>
          <w:rFonts w:ascii="PT Astra Serif" w:hAnsi="PT Astra Serif" w:cs="Calibri"/>
          <w:sz w:val="24"/>
          <w:szCs w:val="24"/>
        </w:rPr>
        <w:t xml:space="preserve"> </w:t>
      </w:r>
      <w:r w:rsidR="006330F2" w:rsidRPr="009A600F">
        <w:rPr>
          <w:rFonts w:ascii="PT Astra Serif" w:hAnsi="PT Astra Serif" w:cs="Calibri"/>
          <w:sz w:val="24"/>
          <w:szCs w:val="24"/>
        </w:rPr>
        <w:t>обеспечить предоставление получателям социальных услуг, находящимся на социальном обслуживании в форме социального обслуживания на дому, услуг по доставке продуктов и лекарственных препаратов бесплатно</w:t>
      </w:r>
      <w:r w:rsidR="00F022FB" w:rsidRPr="009A600F">
        <w:rPr>
          <w:rFonts w:ascii="PT Astra Serif" w:hAnsi="PT Astra Serif" w:cs="Calibri"/>
          <w:sz w:val="24"/>
          <w:szCs w:val="24"/>
        </w:rPr>
        <w:t>.</w:t>
      </w:r>
    </w:p>
    <w:p w:rsidR="004B0997" w:rsidRPr="009A600F" w:rsidRDefault="00C3570F" w:rsidP="004004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4"/>
          <w:szCs w:val="24"/>
        </w:rPr>
      </w:pPr>
      <w:r w:rsidRPr="009A600F">
        <w:rPr>
          <w:rFonts w:ascii="PT Astra Serif" w:hAnsi="PT Astra Serif" w:cs="Calibri"/>
          <w:sz w:val="24"/>
          <w:szCs w:val="24"/>
        </w:rPr>
        <w:t>3</w:t>
      </w:r>
      <w:r w:rsidR="00083C42" w:rsidRPr="009A600F">
        <w:rPr>
          <w:rFonts w:ascii="PT Astra Serif" w:hAnsi="PT Astra Serif" w:cs="Calibri"/>
          <w:sz w:val="24"/>
          <w:szCs w:val="24"/>
        </w:rPr>
        <w:t>. </w:t>
      </w:r>
      <w:proofErr w:type="gramStart"/>
      <w:r w:rsidR="004B0997" w:rsidRPr="009A600F">
        <w:rPr>
          <w:rFonts w:ascii="PT Astra Serif" w:hAnsi="PT Astra Serif" w:cs="Calibri"/>
          <w:sz w:val="24"/>
          <w:szCs w:val="24"/>
        </w:rPr>
        <w:t xml:space="preserve">Настоящее постановление вступает в силу со дня официального опубликования, </w:t>
      </w:r>
      <w:r w:rsidR="0050306D" w:rsidRPr="009A600F">
        <w:rPr>
          <w:rFonts w:ascii="PT Astra Serif" w:hAnsi="PT Astra Serif" w:cs="Calibri"/>
          <w:sz w:val="24"/>
          <w:szCs w:val="24"/>
        </w:rPr>
        <w:t>распространяется на правоотношения, возникшие с 01.</w:t>
      </w:r>
      <w:r w:rsidR="00EA459D" w:rsidRPr="009A600F">
        <w:rPr>
          <w:rFonts w:ascii="PT Astra Serif" w:hAnsi="PT Astra Serif" w:cs="Calibri"/>
          <w:sz w:val="24"/>
          <w:szCs w:val="24"/>
        </w:rPr>
        <w:t>12</w:t>
      </w:r>
      <w:r w:rsidR="0050306D" w:rsidRPr="009A600F">
        <w:rPr>
          <w:rFonts w:ascii="PT Astra Serif" w:hAnsi="PT Astra Serif" w:cs="Calibri"/>
          <w:sz w:val="24"/>
          <w:szCs w:val="24"/>
        </w:rPr>
        <w:t>.2021</w:t>
      </w:r>
      <w:r w:rsidR="00940DFA" w:rsidRPr="009A600F">
        <w:rPr>
          <w:rFonts w:ascii="PT Astra Serif" w:hAnsi="PT Astra Serif" w:cs="Calibri"/>
          <w:sz w:val="24"/>
          <w:szCs w:val="24"/>
        </w:rPr>
        <w:t xml:space="preserve">, и действует </w:t>
      </w:r>
      <w:r w:rsidR="00A643EE" w:rsidRPr="009A600F">
        <w:rPr>
          <w:rFonts w:ascii="PT Astra Serif" w:hAnsi="PT Astra Serif" w:cs="Calibri"/>
          <w:sz w:val="24"/>
          <w:szCs w:val="24"/>
        </w:rPr>
        <w:t>в период действия на территории Томской области режима функционирования «повышенная готовность»</w:t>
      </w:r>
      <w:r w:rsidR="0015320E" w:rsidRPr="009A600F">
        <w:rPr>
          <w:rFonts w:ascii="PT Astra Serif" w:hAnsi="PT Astra Serif" w:cs="Calibri"/>
          <w:sz w:val="24"/>
          <w:szCs w:val="24"/>
        </w:rPr>
        <w:t xml:space="preserve">, введенного распоряжением Администрации Томского области </w:t>
      </w:r>
      <w:r w:rsidR="00083C42" w:rsidRPr="009A600F">
        <w:rPr>
          <w:rFonts w:ascii="PT Astra Serif" w:hAnsi="PT Astra Serif" w:cs="Calibri"/>
          <w:sz w:val="24"/>
          <w:szCs w:val="24"/>
        </w:rPr>
        <w:t>от 18.03.2020 № </w:t>
      </w:r>
      <w:r w:rsidR="0015320E" w:rsidRPr="009A600F">
        <w:rPr>
          <w:rFonts w:ascii="PT Astra Serif" w:hAnsi="PT Astra Serif" w:cs="Calibri"/>
          <w:sz w:val="24"/>
          <w:szCs w:val="24"/>
        </w:rPr>
        <w:t>156-ра «О введении режима функционирования «повышенная готовность»</w:t>
      </w:r>
      <w:r w:rsidR="009A600F" w:rsidRPr="009A600F">
        <w:rPr>
          <w:rFonts w:ascii="PT Astra Serif" w:hAnsi="PT Astra Serif" w:cs="Calibri"/>
          <w:sz w:val="24"/>
          <w:szCs w:val="24"/>
        </w:rPr>
        <w:t xml:space="preserve"> для органов управления и сил звеньев территориальной подсистемы единой государственной системы предупреждения и ликвидации чрезвычайных ситуаций на территории</w:t>
      </w:r>
      <w:proofErr w:type="gramEnd"/>
      <w:r w:rsidR="009A600F" w:rsidRPr="009A600F">
        <w:rPr>
          <w:rFonts w:ascii="PT Astra Serif" w:hAnsi="PT Astra Serif" w:cs="Calibri"/>
          <w:sz w:val="24"/>
          <w:szCs w:val="24"/>
        </w:rPr>
        <w:t xml:space="preserve"> Томской области»</w:t>
      </w:r>
      <w:r w:rsidR="0050306D" w:rsidRPr="009A600F">
        <w:rPr>
          <w:rFonts w:ascii="PT Astra Serif" w:hAnsi="PT Astra Serif" w:cs="Calibri"/>
          <w:sz w:val="24"/>
          <w:szCs w:val="24"/>
        </w:rPr>
        <w:t>.</w:t>
      </w:r>
    </w:p>
    <w:p w:rsidR="00EC446B" w:rsidRPr="009A600F" w:rsidRDefault="00EC446B" w:rsidP="00400470">
      <w:pPr>
        <w:pStyle w:val="3"/>
        <w:tabs>
          <w:tab w:val="left" w:pos="993"/>
        </w:tabs>
        <w:spacing w:after="0" w:line="240" w:lineRule="auto"/>
        <w:rPr>
          <w:rFonts w:ascii="PT Astra Serif" w:hAnsi="PT Astra Serif"/>
          <w:sz w:val="24"/>
          <w:szCs w:val="24"/>
        </w:rPr>
      </w:pPr>
    </w:p>
    <w:p w:rsidR="00083C42" w:rsidRPr="009A600F" w:rsidRDefault="00083C42" w:rsidP="00400470">
      <w:pPr>
        <w:pStyle w:val="3"/>
        <w:tabs>
          <w:tab w:val="left" w:pos="993"/>
        </w:tabs>
        <w:spacing w:after="0" w:line="240" w:lineRule="auto"/>
        <w:rPr>
          <w:rFonts w:ascii="PT Astra Serif" w:hAnsi="PT Astra Serif"/>
          <w:sz w:val="24"/>
          <w:szCs w:val="24"/>
        </w:rPr>
      </w:pPr>
      <w:bookmarkStart w:id="0" w:name="_GoBack"/>
      <w:bookmarkEnd w:id="0"/>
    </w:p>
    <w:p w:rsidR="000805B5" w:rsidRDefault="000805B5" w:rsidP="00400470">
      <w:pPr>
        <w:pStyle w:val="3"/>
        <w:tabs>
          <w:tab w:val="left" w:pos="993"/>
        </w:tabs>
        <w:spacing w:after="0" w:line="240" w:lineRule="auto"/>
        <w:rPr>
          <w:rFonts w:ascii="PT Astra Serif" w:hAnsi="PT Astra Serif"/>
          <w:sz w:val="24"/>
          <w:szCs w:val="24"/>
        </w:rPr>
      </w:pPr>
    </w:p>
    <w:p w:rsidR="009A600F" w:rsidRPr="009A600F" w:rsidRDefault="009A600F" w:rsidP="00400470">
      <w:pPr>
        <w:pStyle w:val="3"/>
        <w:tabs>
          <w:tab w:val="left" w:pos="993"/>
        </w:tabs>
        <w:spacing w:after="0" w:line="240" w:lineRule="auto"/>
        <w:rPr>
          <w:rFonts w:ascii="PT Astra Serif" w:hAnsi="PT Astra Serif"/>
          <w:sz w:val="24"/>
          <w:szCs w:val="24"/>
        </w:rPr>
      </w:pPr>
    </w:p>
    <w:p w:rsidR="00083C42" w:rsidRPr="009A600F" w:rsidRDefault="00083C42" w:rsidP="00083C42">
      <w:pPr>
        <w:tabs>
          <w:tab w:val="left" w:pos="7938"/>
        </w:tabs>
        <w:spacing w:before="60" w:after="0" w:line="240" w:lineRule="auto"/>
        <w:rPr>
          <w:rFonts w:ascii="PT Astra Serif" w:eastAsia="PT Astra Serif" w:hAnsi="PT Astra Serif" w:cs="PT Astra Serif"/>
          <w:sz w:val="24"/>
          <w:szCs w:val="24"/>
        </w:rPr>
      </w:pPr>
      <w:proofErr w:type="spellStart"/>
      <w:r w:rsidRPr="009A600F">
        <w:rPr>
          <w:rFonts w:ascii="PT Astra Serif" w:eastAsia="PT Astra Serif" w:hAnsi="PT Astra Serif" w:cs="PT Astra Serif"/>
          <w:sz w:val="24"/>
          <w:szCs w:val="24"/>
        </w:rPr>
        <w:t>И.о</w:t>
      </w:r>
      <w:proofErr w:type="spellEnd"/>
      <w:r w:rsidRPr="009A600F">
        <w:rPr>
          <w:rFonts w:ascii="PT Astra Serif" w:eastAsia="PT Astra Serif" w:hAnsi="PT Astra Serif" w:cs="PT Astra Serif"/>
          <w:sz w:val="24"/>
          <w:szCs w:val="24"/>
        </w:rPr>
        <w:t xml:space="preserve">. Губернатора Томской области                                </w:t>
      </w:r>
      <w:r w:rsidR="009A600F">
        <w:rPr>
          <w:rFonts w:ascii="PT Astra Serif" w:eastAsia="PT Astra Serif" w:hAnsi="PT Astra Serif" w:cs="PT Astra Serif"/>
          <w:sz w:val="24"/>
          <w:szCs w:val="24"/>
        </w:rPr>
        <w:t xml:space="preserve">        </w:t>
      </w:r>
      <w:r w:rsidRPr="009A600F">
        <w:rPr>
          <w:rFonts w:ascii="PT Astra Serif" w:eastAsia="PT Astra Serif" w:hAnsi="PT Astra Serif" w:cs="PT Astra Serif"/>
          <w:sz w:val="24"/>
          <w:szCs w:val="24"/>
        </w:rPr>
        <w:t xml:space="preserve">                                А.М. </w:t>
      </w:r>
      <w:proofErr w:type="spellStart"/>
      <w:r w:rsidRPr="009A600F">
        <w:rPr>
          <w:rFonts w:ascii="PT Astra Serif" w:eastAsia="PT Astra Serif" w:hAnsi="PT Astra Serif" w:cs="PT Astra Serif"/>
          <w:sz w:val="24"/>
          <w:szCs w:val="24"/>
        </w:rPr>
        <w:t>Феденёв</w:t>
      </w:r>
      <w:proofErr w:type="spellEnd"/>
    </w:p>
    <w:p w:rsidR="00083C42" w:rsidRDefault="00083C42" w:rsidP="00083C42">
      <w:pPr>
        <w:pStyle w:val="af0"/>
        <w:ind w:right="99"/>
        <w:jc w:val="left"/>
        <w:rPr>
          <w:rFonts w:ascii="PT Astra Serif" w:hAnsi="PT Astra Serif"/>
          <w:b w:val="0"/>
          <w:spacing w:val="0"/>
          <w:sz w:val="10"/>
          <w:szCs w:val="10"/>
        </w:rPr>
      </w:pPr>
    </w:p>
    <w:p w:rsidR="009A600F" w:rsidRDefault="009A600F" w:rsidP="00083C42">
      <w:pPr>
        <w:pStyle w:val="af0"/>
        <w:ind w:right="99"/>
        <w:jc w:val="left"/>
        <w:rPr>
          <w:rFonts w:ascii="PT Astra Serif" w:hAnsi="PT Astra Serif"/>
          <w:b w:val="0"/>
          <w:spacing w:val="0"/>
          <w:sz w:val="10"/>
          <w:szCs w:val="10"/>
        </w:rPr>
      </w:pPr>
    </w:p>
    <w:p w:rsidR="009A600F" w:rsidRDefault="009A600F" w:rsidP="00083C42">
      <w:pPr>
        <w:pStyle w:val="af0"/>
        <w:ind w:right="99"/>
        <w:jc w:val="left"/>
        <w:rPr>
          <w:rFonts w:ascii="PT Astra Serif" w:hAnsi="PT Astra Serif"/>
          <w:b w:val="0"/>
          <w:spacing w:val="0"/>
          <w:sz w:val="10"/>
          <w:szCs w:val="10"/>
        </w:rPr>
      </w:pPr>
    </w:p>
    <w:p w:rsidR="009A600F" w:rsidRDefault="009A600F" w:rsidP="00083C42">
      <w:pPr>
        <w:pStyle w:val="af0"/>
        <w:ind w:right="99"/>
        <w:jc w:val="left"/>
        <w:rPr>
          <w:rFonts w:ascii="PT Astra Serif" w:hAnsi="PT Astra Serif"/>
          <w:b w:val="0"/>
          <w:spacing w:val="0"/>
          <w:sz w:val="10"/>
          <w:szCs w:val="10"/>
        </w:rPr>
      </w:pPr>
    </w:p>
    <w:p w:rsidR="009A600F" w:rsidRDefault="009A600F" w:rsidP="00083C42">
      <w:pPr>
        <w:pStyle w:val="af0"/>
        <w:ind w:right="99"/>
        <w:jc w:val="left"/>
        <w:rPr>
          <w:rFonts w:ascii="PT Astra Serif" w:hAnsi="PT Astra Serif"/>
          <w:b w:val="0"/>
          <w:spacing w:val="0"/>
          <w:sz w:val="10"/>
          <w:szCs w:val="10"/>
        </w:rPr>
      </w:pPr>
    </w:p>
    <w:p w:rsidR="009A600F" w:rsidRPr="00083C42" w:rsidRDefault="009A600F" w:rsidP="00083C42">
      <w:pPr>
        <w:pStyle w:val="af0"/>
        <w:ind w:right="99"/>
        <w:jc w:val="left"/>
        <w:rPr>
          <w:rFonts w:ascii="PT Astra Serif" w:hAnsi="PT Astra Serif"/>
          <w:b w:val="0"/>
          <w:spacing w:val="0"/>
          <w:sz w:val="10"/>
          <w:szCs w:val="10"/>
        </w:rPr>
      </w:pPr>
    </w:p>
    <w:p w:rsidR="00276513" w:rsidRPr="00083C42" w:rsidRDefault="00083C42" w:rsidP="00083C42">
      <w:pPr>
        <w:pStyle w:val="af0"/>
        <w:ind w:right="99"/>
        <w:jc w:val="left"/>
        <w:rPr>
          <w:rFonts w:ascii="PT Astra Serif" w:hAnsi="PT Astra Serif"/>
          <w:b w:val="0"/>
          <w:spacing w:val="0"/>
          <w:sz w:val="20"/>
        </w:rPr>
      </w:pPr>
      <w:proofErr w:type="spellStart"/>
      <w:r w:rsidRPr="00083C42">
        <w:rPr>
          <w:rFonts w:ascii="PT Astra Serif" w:hAnsi="PT Astra Serif"/>
          <w:b w:val="0"/>
          <w:spacing w:val="0"/>
          <w:sz w:val="20"/>
        </w:rPr>
        <w:t>Киняйкина</w:t>
      </w:r>
      <w:proofErr w:type="spellEnd"/>
      <w:r w:rsidRPr="00083C42">
        <w:rPr>
          <w:rFonts w:ascii="PT Astra Serif" w:hAnsi="PT Astra Serif"/>
          <w:b w:val="0"/>
          <w:spacing w:val="0"/>
          <w:sz w:val="20"/>
        </w:rPr>
        <w:t xml:space="preserve"> М.А.</w:t>
      </w:r>
    </w:p>
    <w:p w:rsidR="00083C42" w:rsidRPr="00083C42" w:rsidRDefault="00083C42" w:rsidP="00083C42">
      <w:pPr>
        <w:pStyle w:val="af0"/>
        <w:ind w:right="99"/>
        <w:jc w:val="left"/>
        <w:rPr>
          <w:rFonts w:ascii="PT Astra Serif" w:hAnsi="PT Astra Serif"/>
          <w:b w:val="0"/>
          <w:spacing w:val="0"/>
          <w:sz w:val="18"/>
          <w:szCs w:val="18"/>
          <w:lang w:val="en-US"/>
        </w:rPr>
      </w:pPr>
      <w:r w:rsidRPr="00083C42">
        <w:rPr>
          <w:rFonts w:ascii="PT Astra Serif" w:hAnsi="PT Astra Serif"/>
          <w:b w:val="0"/>
          <w:spacing w:val="0"/>
          <w:sz w:val="18"/>
          <w:szCs w:val="18"/>
        </w:rPr>
        <w:t>1213</w:t>
      </w:r>
      <w:r w:rsidRPr="00083C42">
        <w:rPr>
          <w:rFonts w:ascii="PT Astra Serif" w:hAnsi="PT Astra Serif"/>
          <w:b w:val="0"/>
          <w:spacing w:val="0"/>
          <w:sz w:val="18"/>
          <w:szCs w:val="18"/>
          <w:lang w:val="en-US"/>
        </w:rPr>
        <w:t>eg03.pg2021</w:t>
      </w:r>
    </w:p>
    <w:sectPr w:rsidR="00083C42" w:rsidRPr="00083C42" w:rsidSect="009A600F">
      <w:headerReference w:type="first" r:id="rId11"/>
      <w:pgSz w:w="11906" w:h="16838"/>
      <w:pgMar w:top="851" w:right="849" w:bottom="142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0470" w:rsidRDefault="00400470" w:rsidP="00400470">
      <w:pPr>
        <w:spacing w:after="0" w:line="240" w:lineRule="auto"/>
      </w:pPr>
      <w:r>
        <w:separator/>
      </w:r>
    </w:p>
  </w:endnote>
  <w:endnote w:type="continuationSeparator" w:id="0">
    <w:p w:rsidR="00400470" w:rsidRDefault="00400470" w:rsidP="004004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0470" w:rsidRDefault="00400470" w:rsidP="00400470">
      <w:pPr>
        <w:spacing w:after="0" w:line="240" w:lineRule="auto"/>
      </w:pPr>
      <w:r>
        <w:separator/>
      </w:r>
    </w:p>
  </w:footnote>
  <w:footnote w:type="continuationSeparator" w:id="0">
    <w:p w:rsidR="00400470" w:rsidRDefault="00400470" w:rsidP="004004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0470" w:rsidRPr="00400470" w:rsidRDefault="00400470" w:rsidP="00400470">
    <w:pPr>
      <w:spacing w:after="120" w:line="240" w:lineRule="auto"/>
      <w:jc w:val="center"/>
      <w:rPr>
        <w:rFonts w:ascii="PT Astra Serif" w:hAnsi="PT Astra Serif"/>
        <w:b/>
        <w:lang w:val="en-US"/>
      </w:rPr>
    </w:pPr>
    <w:r w:rsidRPr="00400470">
      <w:rPr>
        <w:rFonts w:ascii="PT Astra Serif" w:hAnsi="PT Astra Serif"/>
        <w:noProof/>
      </w:rPr>
      <w:drawing>
        <wp:inline distT="0" distB="0" distL="0" distR="0" wp14:anchorId="29F57458" wp14:editId="487D1D06">
          <wp:extent cx="714375" cy="647700"/>
          <wp:effectExtent l="19050" t="0" r="9525" b="0"/>
          <wp:docPr id="3" name="Рисунок 3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GerbTOugl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00470" w:rsidRPr="00400470" w:rsidRDefault="00400470" w:rsidP="00400470">
    <w:pPr>
      <w:pStyle w:val="a3"/>
      <w:spacing w:before="0" w:after="0"/>
      <w:ind w:firstLine="0"/>
      <w:rPr>
        <w:rFonts w:ascii="PT Astra Serif" w:hAnsi="PT Astra Serif"/>
        <w:sz w:val="30"/>
      </w:rPr>
    </w:pPr>
    <w:r w:rsidRPr="00400470">
      <w:rPr>
        <w:rFonts w:ascii="PT Astra Serif" w:hAnsi="PT Astra Serif"/>
        <w:sz w:val="30"/>
      </w:rPr>
      <w:t>ГУБЕРНАТОР ТОМСКОЙ ОБЛАСТИ</w:t>
    </w:r>
  </w:p>
  <w:p w:rsidR="00400470" w:rsidRPr="00400470" w:rsidRDefault="00400470" w:rsidP="00400470">
    <w:pPr>
      <w:pStyle w:val="a3"/>
      <w:spacing w:before="240" w:after="0"/>
      <w:ind w:firstLine="0"/>
      <w:rPr>
        <w:rFonts w:ascii="PT Astra Serif" w:hAnsi="PT Astra Serif"/>
        <w:spacing w:val="20"/>
      </w:rPr>
    </w:pPr>
    <w:r w:rsidRPr="00400470">
      <w:rPr>
        <w:rFonts w:ascii="PT Astra Serif" w:hAnsi="PT Astra Serif"/>
        <w:spacing w:val="20"/>
      </w:rPr>
      <w:t>ПОСТАНОВЛЕНИЕ</w:t>
    </w:r>
  </w:p>
  <w:p w:rsidR="00400470" w:rsidRPr="00400470" w:rsidRDefault="00400470" w:rsidP="00400470">
    <w:pPr>
      <w:pStyle w:val="a3"/>
      <w:spacing w:before="0" w:after="0"/>
      <w:rPr>
        <w:rFonts w:ascii="PT Astra Serif" w:hAnsi="PT Astra Serif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50FF6"/>
    <w:multiLevelType w:val="hybridMultilevel"/>
    <w:tmpl w:val="FFE20DCE"/>
    <w:lvl w:ilvl="0" w:tplc="16529E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FE5182A"/>
    <w:multiLevelType w:val="hybridMultilevel"/>
    <w:tmpl w:val="B0148A66"/>
    <w:lvl w:ilvl="0" w:tplc="7520EB3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17E2E8C"/>
    <w:multiLevelType w:val="hybridMultilevel"/>
    <w:tmpl w:val="EDEE7BF2"/>
    <w:lvl w:ilvl="0" w:tplc="10EC82CA">
      <w:start w:val="1"/>
      <w:numFmt w:val="decimal"/>
      <w:lvlText w:val="%1)"/>
      <w:lvlJc w:val="left"/>
      <w:pPr>
        <w:ind w:left="927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3166F51"/>
    <w:multiLevelType w:val="hybridMultilevel"/>
    <w:tmpl w:val="D60C297A"/>
    <w:lvl w:ilvl="0" w:tplc="C04E07A6">
      <w:start w:val="1"/>
      <w:numFmt w:val="decimal"/>
      <w:lvlText w:val="%1)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4">
    <w:nsid w:val="4974273D"/>
    <w:multiLevelType w:val="hybridMultilevel"/>
    <w:tmpl w:val="D2EE7558"/>
    <w:lvl w:ilvl="0" w:tplc="832A5EF2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>
    <w:nsid w:val="585E46B2"/>
    <w:multiLevelType w:val="hybridMultilevel"/>
    <w:tmpl w:val="35F430BE"/>
    <w:lvl w:ilvl="0" w:tplc="0C78D7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D05587F"/>
    <w:multiLevelType w:val="hybridMultilevel"/>
    <w:tmpl w:val="1C38FE9E"/>
    <w:lvl w:ilvl="0" w:tplc="99B08D52">
      <w:numFmt w:val="bullet"/>
      <w:lvlText w:val="-"/>
      <w:lvlJc w:val="left"/>
      <w:pPr>
        <w:ind w:left="21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7">
    <w:nsid w:val="669A7DD2"/>
    <w:multiLevelType w:val="hybridMultilevel"/>
    <w:tmpl w:val="CE203D42"/>
    <w:lvl w:ilvl="0" w:tplc="B3C63D22">
      <w:start w:val="1"/>
      <w:numFmt w:val="decimal"/>
      <w:lvlText w:val="%1."/>
      <w:lvlJc w:val="left"/>
      <w:pPr>
        <w:ind w:left="1818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>
    <w:nsid w:val="69246385"/>
    <w:multiLevelType w:val="hybridMultilevel"/>
    <w:tmpl w:val="0B003CBE"/>
    <w:lvl w:ilvl="0" w:tplc="9CB4199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78D2149"/>
    <w:multiLevelType w:val="hybridMultilevel"/>
    <w:tmpl w:val="0234CF20"/>
    <w:lvl w:ilvl="0" w:tplc="2D9E911A">
      <w:start w:val="3"/>
      <w:numFmt w:val="decimal"/>
      <w:lvlText w:val="%1)"/>
      <w:lvlJc w:val="left"/>
      <w:pPr>
        <w:ind w:left="99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0">
    <w:nsid w:val="7D50498C"/>
    <w:multiLevelType w:val="hybridMultilevel"/>
    <w:tmpl w:val="86B8AA60"/>
    <w:lvl w:ilvl="0" w:tplc="9DAC42B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4"/>
  </w:num>
  <w:num w:numId="5">
    <w:abstractNumId w:val="9"/>
  </w:num>
  <w:num w:numId="6">
    <w:abstractNumId w:val="5"/>
  </w:num>
  <w:num w:numId="7">
    <w:abstractNumId w:val="10"/>
  </w:num>
  <w:num w:numId="8">
    <w:abstractNumId w:val="6"/>
  </w:num>
  <w:num w:numId="9">
    <w:abstractNumId w:val="0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6893"/>
    <w:rsid w:val="000005F5"/>
    <w:rsid w:val="000040E0"/>
    <w:rsid w:val="00025CAA"/>
    <w:rsid w:val="0003010F"/>
    <w:rsid w:val="00047CF6"/>
    <w:rsid w:val="0005631B"/>
    <w:rsid w:val="0007402B"/>
    <w:rsid w:val="00075E1F"/>
    <w:rsid w:val="000805B5"/>
    <w:rsid w:val="000811E6"/>
    <w:rsid w:val="00081424"/>
    <w:rsid w:val="00083C42"/>
    <w:rsid w:val="00090C93"/>
    <w:rsid w:val="00094483"/>
    <w:rsid w:val="00097EA4"/>
    <w:rsid w:val="000B4401"/>
    <w:rsid w:val="000B48D4"/>
    <w:rsid w:val="000C5230"/>
    <w:rsid w:val="000D0B76"/>
    <w:rsid w:val="000D6882"/>
    <w:rsid w:val="000E6797"/>
    <w:rsid w:val="000E6C7C"/>
    <w:rsid w:val="000E77EA"/>
    <w:rsid w:val="000F152D"/>
    <w:rsid w:val="000F4B62"/>
    <w:rsid w:val="00110431"/>
    <w:rsid w:val="001108C1"/>
    <w:rsid w:val="00121CEE"/>
    <w:rsid w:val="00134226"/>
    <w:rsid w:val="001506FF"/>
    <w:rsid w:val="00153077"/>
    <w:rsid w:val="0015320E"/>
    <w:rsid w:val="001651BE"/>
    <w:rsid w:val="00167E5A"/>
    <w:rsid w:val="00171918"/>
    <w:rsid w:val="001829EA"/>
    <w:rsid w:val="001858FE"/>
    <w:rsid w:val="0019058E"/>
    <w:rsid w:val="001C0053"/>
    <w:rsid w:val="001D6E82"/>
    <w:rsid w:val="001E56BF"/>
    <w:rsid w:val="001F5287"/>
    <w:rsid w:val="001F638E"/>
    <w:rsid w:val="00202C96"/>
    <w:rsid w:val="00240C9A"/>
    <w:rsid w:val="00244151"/>
    <w:rsid w:val="00260E87"/>
    <w:rsid w:val="002629E4"/>
    <w:rsid w:val="00276513"/>
    <w:rsid w:val="0028357C"/>
    <w:rsid w:val="00286220"/>
    <w:rsid w:val="002951BD"/>
    <w:rsid w:val="002A1DF0"/>
    <w:rsid w:val="002A3008"/>
    <w:rsid w:val="002A3C68"/>
    <w:rsid w:val="002B397B"/>
    <w:rsid w:val="002D06D9"/>
    <w:rsid w:val="002D3FD1"/>
    <w:rsid w:val="002E17CC"/>
    <w:rsid w:val="00300D44"/>
    <w:rsid w:val="00307274"/>
    <w:rsid w:val="00307E0E"/>
    <w:rsid w:val="00322999"/>
    <w:rsid w:val="003367E3"/>
    <w:rsid w:val="0035341A"/>
    <w:rsid w:val="00360F82"/>
    <w:rsid w:val="003709DA"/>
    <w:rsid w:val="0037121C"/>
    <w:rsid w:val="00372856"/>
    <w:rsid w:val="003865E2"/>
    <w:rsid w:val="003A113D"/>
    <w:rsid w:val="003A5614"/>
    <w:rsid w:val="003B44AF"/>
    <w:rsid w:val="003C6E15"/>
    <w:rsid w:val="003D44AC"/>
    <w:rsid w:val="003E674E"/>
    <w:rsid w:val="003F6DDA"/>
    <w:rsid w:val="00400470"/>
    <w:rsid w:val="004146A1"/>
    <w:rsid w:val="004375F7"/>
    <w:rsid w:val="0045082A"/>
    <w:rsid w:val="00452D20"/>
    <w:rsid w:val="004621C5"/>
    <w:rsid w:val="00464FE6"/>
    <w:rsid w:val="00472526"/>
    <w:rsid w:val="00486D6D"/>
    <w:rsid w:val="00487A5B"/>
    <w:rsid w:val="004B0997"/>
    <w:rsid w:val="004C26FF"/>
    <w:rsid w:val="004D49E0"/>
    <w:rsid w:val="004D7DF1"/>
    <w:rsid w:val="004E1E14"/>
    <w:rsid w:val="004E7CAA"/>
    <w:rsid w:val="004F4B2C"/>
    <w:rsid w:val="004F5553"/>
    <w:rsid w:val="004F5D2F"/>
    <w:rsid w:val="004F6302"/>
    <w:rsid w:val="0050306D"/>
    <w:rsid w:val="0050340D"/>
    <w:rsid w:val="00504BFA"/>
    <w:rsid w:val="0051513B"/>
    <w:rsid w:val="00527421"/>
    <w:rsid w:val="00533B88"/>
    <w:rsid w:val="00535E07"/>
    <w:rsid w:val="00537561"/>
    <w:rsid w:val="00537798"/>
    <w:rsid w:val="0055714E"/>
    <w:rsid w:val="00564118"/>
    <w:rsid w:val="005777AB"/>
    <w:rsid w:val="005818B7"/>
    <w:rsid w:val="005A6B86"/>
    <w:rsid w:val="005B2281"/>
    <w:rsid w:val="005C3558"/>
    <w:rsid w:val="005C3DD3"/>
    <w:rsid w:val="005D2379"/>
    <w:rsid w:val="005E0F04"/>
    <w:rsid w:val="005E734E"/>
    <w:rsid w:val="005F07F5"/>
    <w:rsid w:val="00600C3E"/>
    <w:rsid w:val="006138F1"/>
    <w:rsid w:val="0062124E"/>
    <w:rsid w:val="006304AA"/>
    <w:rsid w:val="00630E60"/>
    <w:rsid w:val="00631CFE"/>
    <w:rsid w:val="00632AE5"/>
    <w:rsid w:val="006330F2"/>
    <w:rsid w:val="00636734"/>
    <w:rsid w:val="00640F66"/>
    <w:rsid w:val="00642F2A"/>
    <w:rsid w:val="006502CA"/>
    <w:rsid w:val="006529DE"/>
    <w:rsid w:val="006605A1"/>
    <w:rsid w:val="006842CC"/>
    <w:rsid w:val="00696E41"/>
    <w:rsid w:val="006A70C8"/>
    <w:rsid w:val="006B0783"/>
    <w:rsid w:val="006B2001"/>
    <w:rsid w:val="006B61E9"/>
    <w:rsid w:val="006C3154"/>
    <w:rsid w:val="006C57A6"/>
    <w:rsid w:val="006E0B21"/>
    <w:rsid w:val="006E2594"/>
    <w:rsid w:val="006E3E13"/>
    <w:rsid w:val="006F00CE"/>
    <w:rsid w:val="006F0CC6"/>
    <w:rsid w:val="0071061D"/>
    <w:rsid w:val="00713142"/>
    <w:rsid w:val="00722B91"/>
    <w:rsid w:val="00723D3F"/>
    <w:rsid w:val="0072642E"/>
    <w:rsid w:val="00732894"/>
    <w:rsid w:val="00737477"/>
    <w:rsid w:val="00751C4C"/>
    <w:rsid w:val="00762151"/>
    <w:rsid w:val="00764C60"/>
    <w:rsid w:val="00764E36"/>
    <w:rsid w:val="00775EF9"/>
    <w:rsid w:val="00791908"/>
    <w:rsid w:val="00797A50"/>
    <w:rsid w:val="007A2F4A"/>
    <w:rsid w:val="007A5959"/>
    <w:rsid w:val="007C6893"/>
    <w:rsid w:val="007D2847"/>
    <w:rsid w:val="007E1D39"/>
    <w:rsid w:val="007E2622"/>
    <w:rsid w:val="007E7B20"/>
    <w:rsid w:val="008254C2"/>
    <w:rsid w:val="00877409"/>
    <w:rsid w:val="008808AD"/>
    <w:rsid w:val="00890EEB"/>
    <w:rsid w:val="00896C81"/>
    <w:rsid w:val="008A6777"/>
    <w:rsid w:val="008B2C37"/>
    <w:rsid w:val="008B3BEC"/>
    <w:rsid w:val="008D0698"/>
    <w:rsid w:val="008F3F58"/>
    <w:rsid w:val="009008F5"/>
    <w:rsid w:val="0091695A"/>
    <w:rsid w:val="009262A7"/>
    <w:rsid w:val="00926713"/>
    <w:rsid w:val="00931AD7"/>
    <w:rsid w:val="00940DFA"/>
    <w:rsid w:val="00965EF0"/>
    <w:rsid w:val="00974173"/>
    <w:rsid w:val="00974237"/>
    <w:rsid w:val="00994F03"/>
    <w:rsid w:val="009A5D8B"/>
    <w:rsid w:val="009A600F"/>
    <w:rsid w:val="009A7BBD"/>
    <w:rsid w:val="009C0C35"/>
    <w:rsid w:val="009D5138"/>
    <w:rsid w:val="009E1C0C"/>
    <w:rsid w:val="009E21B7"/>
    <w:rsid w:val="009E70CB"/>
    <w:rsid w:val="009F2663"/>
    <w:rsid w:val="00A13491"/>
    <w:rsid w:val="00A21C69"/>
    <w:rsid w:val="00A2472A"/>
    <w:rsid w:val="00A26BD3"/>
    <w:rsid w:val="00A50A76"/>
    <w:rsid w:val="00A51679"/>
    <w:rsid w:val="00A601AC"/>
    <w:rsid w:val="00A64095"/>
    <w:rsid w:val="00A643EE"/>
    <w:rsid w:val="00A95443"/>
    <w:rsid w:val="00AA7192"/>
    <w:rsid w:val="00AA7C31"/>
    <w:rsid w:val="00AD1991"/>
    <w:rsid w:val="00AE0CB9"/>
    <w:rsid w:val="00AE6837"/>
    <w:rsid w:val="00AF02F9"/>
    <w:rsid w:val="00AF3C9A"/>
    <w:rsid w:val="00AF7E28"/>
    <w:rsid w:val="00B00134"/>
    <w:rsid w:val="00B14626"/>
    <w:rsid w:val="00B159A2"/>
    <w:rsid w:val="00B21DDA"/>
    <w:rsid w:val="00B24A4F"/>
    <w:rsid w:val="00B26C3B"/>
    <w:rsid w:val="00B40C4C"/>
    <w:rsid w:val="00B75EBA"/>
    <w:rsid w:val="00B76A35"/>
    <w:rsid w:val="00B82319"/>
    <w:rsid w:val="00B9717C"/>
    <w:rsid w:val="00BC155A"/>
    <w:rsid w:val="00BC30DC"/>
    <w:rsid w:val="00BC5A1F"/>
    <w:rsid w:val="00BC6177"/>
    <w:rsid w:val="00BD1C7F"/>
    <w:rsid w:val="00BD3CA4"/>
    <w:rsid w:val="00BE13BF"/>
    <w:rsid w:val="00BE3807"/>
    <w:rsid w:val="00BF47EF"/>
    <w:rsid w:val="00BF7E25"/>
    <w:rsid w:val="00C05793"/>
    <w:rsid w:val="00C11844"/>
    <w:rsid w:val="00C21050"/>
    <w:rsid w:val="00C26897"/>
    <w:rsid w:val="00C273A8"/>
    <w:rsid w:val="00C27A21"/>
    <w:rsid w:val="00C3570F"/>
    <w:rsid w:val="00C4390E"/>
    <w:rsid w:val="00C456AE"/>
    <w:rsid w:val="00C64505"/>
    <w:rsid w:val="00C70977"/>
    <w:rsid w:val="00C72E5B"/>
    <w:rsid w:val="00C770DC"/>
    <w:rsid w:val="00CA4357"/>
    <w:rsid w:val="00CB43EC"/>
    <w:rsid w:val="00CB564D"/>
    <w:rsid w:val="00CB5773"/>
    <w:rsid w:val="00CC0096"/>
    <w:rsid w:val="00CC7CAB"/>
    <w:rsid w:val="00CE67AF"/>
    <w:rsid w:val="00CE69E1"/>
    <w:rsid w:val="00CE7E93"/>
    <w:rsid w:val="00CE7F96"/>
    <w:rsid w:val="00CF3605"/>
    <w:rsid w:val="00D0580E"/>
    <w:rsid w:val="00D32543"/>
    <w:rsid w:val="00D35391"/>
    <w:rsid w:val="00D41529"/>
    <w:rsid w:val="00D4613F"/>
    <w:rsid w:val="00D465F2"/>
    <w:rsid w:val="00D54806"/>
    <w:rsid w:val="00D56583"/>
    <w:rsid w:val="00D64371"/>
    <w:rsid w:val="00D75E1B"/>
    <w:rsid w:val="00D80ABE"/>
    <w:rsid w:val="00D86CA7"/>
    <w:rsid w:val="00D87077"/>
    <w:rsid w:val="00D875F1"/>
    <w:rsid w:val="00D951E9"/>
    <w:rsid w:val="00D9555B"/>
    <w:rsid w:val="00D9747C"/>
    <w:rsid w:val="00DA28E4"/>
    <w:rsid w:val="00DA2E62"/>
    <w:rsid w:val="00DA37F9"/>
    <w:rsid w:val="00DB052D"/>
    <w:rsid w:val="00DB34A9"/>
    <w:rsid w:val="00DC11B9"/>
    <w:rsid w:val="00DC4EC1"/>
    <w:rsid w:val="00DC5204"/>
    <w:rsid w:val="00DD790A"/>
    <w:rsid w:val="00DE2636"/>
    <w:rsid w:val="00DE3638"/>
    <w:rsid w:val="00E1420C"/>
    <w:rsid w:val="00E223D2"/>
    <w:rsid w:val="00E25916"/>
    <w:rsid w:val="00E32265"/>
    <w:rsid w:val="00E41C84"/>
    <w:rsid w:val="00E43B9E"/>
    <w:rsid w:val="00E44272"/>
    <w:rsid w:val="00E81E70"/>
    <w:rsid w:val="00E81F84"/>
    <w:rsid w:val="00E82002"/>
    <w:rsid w:val="00E944A9"/>
    <w:rsid w:val="00EA366E"/>
    <w:rsid w:val="00EA459D"/>
    <w:rsid w:val="00EC0E0C"/>
    <w:rsid w:val="00EC446B"/>
    <w:rsid w:val="00EC6606"/>
    <w:rsid w:val="00ED4032"/>
    <w:rsid w:val="00EE083D"/>
    <w:rsid w:val="00EF5C4C"/>
    <w:rsid w:val="00EF7B36"/>
    <w:rsid w:val="00F022FB"/>
    <w:rsid w:val="00F117C7"/>
    <w:rsid w:val="00F138DA"/>
    <w:rsid w:val="00F35C0E"/>
    <w:rsid w:val="00F5208B"/>
    <w:rsid w:val="00F752DC"/>
    <w:rsid w:val="00F9368C"/>
    <w:rsid w:val="00FC020A"/>
    <w:rsid w:val="00FC0556"/>
    <w:rsid w:val="00FC15A3"/>
    <w:rsid w:val="00FC1A46"/>
    <w:rsid w:val="00FC35A2"/>
    <w:rsid w:val="00FC4831"/>
    <w:rsid w:val="00FD5184"/>
    <w:rsid w:val="00FE01B1"/>
    <w:rsid w:val="00FE133A"/>
    <w:rsid w:val="00FE5C4D"/>
    <w:rsid w:val="00FE7778"/>
    <w:rsid w:val="00FF4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6E41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564118"/>
    <w:pPr>
      <w:keepNext/>
      <w:shd w:val="clear" w:color="auto" w:fill="FFFFFF"/>
      <w:spacing w:before="288" w:after="0" w:line="226" w:lineRule="exact"/>
      <w:ind w:left="427"/>
      <w:jc w:val="both"/>
      <w:outlineLvl w:val="0"/>
    </w:pPr>
    <w:rPr>
      <w:rFonts w:ascii="Times New Roman" w:hAnsi="Times New Roman"/>
      <w:b/>
      <w:color w:val="000000"/>
      <w:spacing w:val="-2"/>
      <w:sz w:val="25"/>
      <w:szCs w:val="20"/>
    </w:rPr>
  </w:style>
  <w:style w:type="paragraph" w:styleId="7">
    <w:name w:val="heading 7"/>
    <w:basedOn w:val="a"/>
    <w:next w:val="a"/>
    <w:link w:val="70"/>
    <w:qFormat/>
    <w:rsid w:val="00564118"/>
    <w:pPr>
      <w:keepNext/>
      <w:spacing w:after="0" w:line="240" w:lineRule="auto"/>
      <w:ind w:right="-99"/>
      <w:jc w:val="center"/>
      <w:outlineLvl w:val="6"/>
    </w:pPr>
    <w:rPr>
      <w:rFonts w:ascii="Times New Roman" w:hAnsi="Times New Roman"/>
      <w:b/>
      <w:sz w:val="23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C6893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hAnsi="Times New Roman"/>
      <w:b/>
      <w:caps/>
      <w:sz w:val="28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7C6893"/>
    <w:rPr>
      <w:rFonts w:ascii="Times New Roman" w:eastAsia="Times New Roman" w:hAnsi="Times New Roman" w:cs="Times New Roman"/>
      <w:b/>
      <w:caps/>
      <w:sz w:val="28"/>
      <w:szCs w:val="20"/>
    </w:rPr>
  </w:style>
  <w:style w:type="paragraph" w:styleId="2">
    <w:name w:val="Body Text 2"/>
    <w:basedOn w:val="a"/>
    <w:link w:val="20"/>
    <w:semiHidden/>
    <w:unhideWhenUsed/>
    <w:rsid w:val="007C6893"/>
    <w:pPr>
      <w:spacing w:before="120" w:after="0" w:line="240" w:lineRule="auto"/>
      <w:ind w:right="5102"/>
      <w:jc w:val="center"/>
    </w:pPr>
    <w:rPr>
      <w:rFonts w:ascii="Times New Roman" w:hAnsi="Times New Roman"/>
      <w:sz w:val="26"/>
      <w:szCs w:val="20"/>
    </w:rPr>
  </w:style>
  <w:style w:type="character" w:customStyle="1" w:styleId="20">
    <w:name w:val="Основной текст 2 Знак"/>
    <w:basedOn w:val="a0"/>
    <w:link w:val="2"/>
    <w:semiHidden/>
    <w:rsid w:val="007C6893"/>
    <w:rPr>
      <w:rFonts w:ascii="Times New Roman" w:eastAsia="Times New Roman" w:hAnsi="Times New Roman" w:cs="Times New Roman"/>
      <w:sz w:val="26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7C68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C6893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C15A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7">
    <w:name w:val="List Paragraph"/>
    <w:basedOn w:val="a"/>
    <w:uiPriority w:val="34"/>
    <w:qFormat/>
    <w:rsid w:val="006B61E9"/>
    <w:pPr>
      <w:ind w:left="720"/>
      <w:contextualSpacing/>
    </w:pPr>
  </w:style>
  <w:style w:type="paragraph" w:styleId="a8">
    <w:name w:val="Body Text"/>
    <w:basedOn w:val="a"/>
    <w:link w:val="a9"/>
    <w:uiPriority w:val="99"/>
    <w:semiHidden/>
    <w:unhideWhenUsed/>
    <w:rsid w:val="00564118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564118"/>
  </w:style>
  <w:style w:type="paragraph" w:styleId="aa">
    <w:name w:val="Body Text Indent"/>
    <w:basedOn w:val="a"/>
    <w:link w:val="ab"/>
    <w:uiPriority w:val="99"/>
    <w:semiHidden/>
    <w:unhideWhenUsed/>
    <w:rsid w:val="00564118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564118"/>
  </w:style>
  <w:style w:type="character" w:customStyle="1" w:styleId="10">
    <w:name w:val="Заголовок 1 Знак"/>
    <w:basedOn w:val="a0"/>
    <w:link w:val="1"/>
    <w:rsid w:val="00564118"/>
    <w:rPr>
      <w:rFonts w:ascii="Times New Roman" w:eastAsia="Times New Roman" w:hAnsi="Times New Roman" w:cs="Times New Roman"/>
      <w:b/>
      <w:color w:val="000000"/>
      <w:spacing w:val="-2"/>
      <w:sz w:val="25"/>
      <w:szCs w:val="20"/>
      <w:shd w:val="clear" w:color="auto" w:fill="FFFFFF"/>
    </w:rPr>
  </w:style>
  <w:style w:type="character" w:customStyle="1" w:styleId="70">
    <w:name w:val="Заголовок 7 Знак"/>
    <w:basedOn w:val="a0"/>
    <w:link w:val="7"/>
    <w:rsid w:val="00564118"/>
    <w:rPr>
      <w:rFonts w:ascii="Times New Roman" w:eastAsia="Times New Roman" w:hAnsi="Times New Roman" w:cs="Times New Roman"/>
      <w:b/>
      <w:sz w:val="23"/>
      <w:szCs w:val="20"/>
    </w:rPr>
  </w:style>
  <w:style w:type="paragraph" w:styleId="ac">
    <w:name w:val="footnote text"/>
    <w:basedOn w:val="a"/>
    <w:link w:val="ad"/>
    <w:unhideWhenUsed/>
    <w:rsid w:val="00564118"/>
    <w:pPr>
      <w:spacing w:after="0" w:line="240" w:lineRule="auto"/>
      <w:ind w:firstLine="709"/>
    </w:pPr>
    <w:rPr>
      <w:rFonts w:ascii="Times New Roman" w:hAnsi="Times New Roman"/>
      <w:sz w:val="20"/>
      <w:szCs w:val="20"/>
    </w:rPr>
  </w:style>
  <w:style w:type="character" w:customStyle="1" w:styleId="ad">
    <w:name w:val="Текст сноски Знак"/>
    <w:basedOn w:val="a0"/>
    <w:link w:val="ac"/>
    <w:rsid w:val="00564118"/>
    <w:rPr>
      <w:rFonts w:ascii="Times New Roman" w:eastAsia="Times New Roman" w:hAnsi="Times New Roman" w:cs="Times New Roman"/>
      <w:sz w:val="20"/>
      <w:szCs w:val="20"/>
    </w:rPr>
  </w:style>
  <w:style w:type="paragraph" w:styleId="ae">
    <w:name w:val="footer"/>
    <w:basedOn w:val="a"/>
    <w:link w:val="af"/>
    <w:unhideWhenUsed/>
    <w:rsid w:val="00564118"/>
    <w:pPr>
      <w:tabs>
        <w:tab w:val="center" w:pos="4677"/>
        <w:tab w:val="right" w:pos="9355"/>
      </w:tabs>
      <w:spacing w:after="0" w:line="240" w:lineRule="auto"/>
      <w:ind w:firstLine="709"/>
    </w:pPr>
    <w:rPr>
      <w:rFonts w:ascii="Times New Roman" w:hAnsi="Times New Roman"/>
      <w:sz w:val="26"/>
      <w:szCs w:val="20"/>
    </w:rPr>
  </w:style>
  <w:style w:type="character" w:customStyle="1" w:styleId="af">
    <w:name w:val="Нижний колонтитул Знак"/>
    <w:basedOn w:val="a0"/>
    <w:link w:val="ae"/>
    <w:rsid w:val="00564118"/>
    <w:rPr>
      <w:rFonts w:ascii="Times New Roman" w:eastAsia="Times New Roman" w:hAnsi="Times New Roman" w:cs="Times New Roman"/>
      <w:sz w:val="26"/>
      <w:szCs w:val="20"/>
    </w:rPr>
  </w:style>
  <w:style w:type="paragraph" w:styleId="af0">
    <w:name w:val="Title"/>
    <w:basedOn w:val="a"/>
    <w:link w:val="af1"/>
    <w:qFormat/>
    <w:rsid w:val="00564118"/>
    <w:pPr>
      <w:spacing w:after="0" w:line="240" w:lineRule="auto"/>
      <w:jc w:val="center"/>
    </w:pPr>
    <w:rPr>
      <w:rFonts w:ascii="Times New Roman" w:hAnsi="Times New Roman"/>
      <w:b/>
      <w:spacing w:val="40"/>
      <w:sz w:val="24"/>
      <w:szCs w:val="20"/>
    </w:rPr>
  </w:style>
  <w:style w:type="character" w:customStyle="1" w:styleId="af1">
    <w:name w:val="Название Знак"/>
    <w:basedOn w:val="a0"/>
    <w:link w:val="af0"/>
    <w:rsid w:val="00564118"/>
    <w:rPr>
      <w:rFonts w:ascii="Times New Roman" w:eastAsia="Times New Roman" w:hAnsi="Times New Roman" w:cs="Times New Roman"/>
      <w:b/>
      <w:spacing w:val="40"/>
      <w:sz w:val="24"/>
      <w:szCs w:val="20"/>
    </w:rPr>
  </w:style>
  <w:style w:type="paragraph" w:customStyle="1" w:styleId="11">
    <w:name w:val="Знак1 Знак Знак Знак"/>
    <w:basedOn w:val="a"/>
    <w:rsid w:val="004D7DF1"/>
    <w:pPr>
      <w:spacing w:after="0" w:line="240" w:lineRule="auto"/>
    </w:pPr>
    <w:rPr>
      <w:rFonts w:ascii="Verdana" w:eastAsia="SimSun" w:hAnsi="Verdana" w:cs="Verdana"/>
      <w:sz w:val="20"/>
      <w:szCs w:val="20"/>
      <w:lang w:val="en-US" w:eastAsia="en-US"/>
    </w:rPr>
  </w:style>
  <w:style w:type="character" w:styleId="af2">
    <w:name w:val="Hyperlink"/>
    <w:basedOn w:val="a0"/>
    <w:rsid w:val="009A7BBD"/>
    <w:rPr>
      <w:color w:val="0000FF"/>
      <w:u w:val="single"/>
    </w:rPr>
  </w:style>
  <w:style w:type="paragraph" w:styleId="3">
    <w:name w:val="Body Text 3"/>
    <w:basedOn w:val="a"/>
    <w:link w:val="30"/>
    <w:uiPriority w:val="99"/>
    <w:semiHidden/>
    <w:unhideWhenUsed/>
    <w:rsid w:val="003A5614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A5614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6E41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564118"/>
    <w:pPr>
      <w:keepNext/>
      <w:shd w:val="clear" w:color="auto" w:fill="FFFFFF"/>
      <w:spacing w:before="288" w:after="0" w:line="226" w:lineRule="exact"/>
      <w:ind w:left="427"/>
      <w:jc w:val="both"/>
      <w:outlineLvl w:val="0"/>
    </w:pPr>
    <w:rPr>
      <w:rFonts w:ascii="Times New Roman" w:hAnsi="Times New Roman"/>
      <w:b/>
      <w:color w:val="000000"/>
      <w:spacing w:val="-2"/>
      <w:sz w:val="25"/>
      <w:szCs w:val="20"/>
    </w:rPr>
  </w:style>
  <w:style w:type="paragraph" w:styleId="7">
    <w:name w:val="heading 7"/>
    <w:basedOn w:val="a"/>
    <w:next w:val="a"/>
    <w:link w:val="70"/>
    <w:qFormat/>
    <w:rsid w:val="00564118"/>
    <w:pPr>
      <w:keepNext/>
      <w:spacing w:after="0" w:line="240" w:lineRule="auto"/>
      <w:ind w:right="-99"/>
      <w:jc w:val="center"/>
      <w:outlineLvl w:val="6"/>
    </w:pPr>
    <w:rPr>
      <w:rFonts w:ascii="Times New Roman" w:hAnsi="Times New Roman"/>
      <w:b/>
      <w:sz w:val="23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C6893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hAnsi="Times New Roman"/>
      <w:b/>
      <w:caps/>
      <w:sz w:val="28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7C6893"/>
    <w:rPr>
      <w:rFonts w:ascii="Times New Roman" w:eastAsia="Times New Roman" w:hAnsi="Times New Roman" w:cs="Times New Roman"/>
      <w:b/>
      <w:caps/>
      <w:sz w:val="28"/>
      <w:szCs w:val="20"/>
    </w:rPr>
  </w:style>
  <w:style w:type="paragraph" w:styleId="2">
    <w:name w:val="Body Text 2"/>
    <w:basedOn w:val="a"/>
    <w:link w:val="20"/>
    <w:semiHidden/>
    <w:unhideWhenUsed/>
    <w:rsid w:val="007C6893"/>
    <w:pPr>
      <w:spacing w:before="120" w:after="0" w:line="240" w:lineRule="auto"/>
      <w:ind w:right="5102"/>
      <w:jc w:val="center"/>
    </w:pPr>
    <w:rPr>
      <w:rFonts w:ascii="Times New Roman" w:hAnsi="Times New Roman"/>
      <w:sz w:val="26"/>
      <w:szCs w:val="20"/>
    </w:rPr>
  </w:style>
  <w:style w:type="character" w:customStyle="1" w:styleId="20">
    <w:name w:val="Основной текст 2 Знак"/>
    <w:basedOn w:val="a0"/>
    <w:link w:val="2"/>
    <w:semiHidden/>
    <w:rsid w:val="007C6893"/>
    <w:rPr>
      <w:rFonts w:ascii="Times New Roman" w:eastAsia="Times New Roman" w:hAnsi="Times New Roman" w:cs="Times New Roman"/>
      <w:sz w:val="26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7C68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C6893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C15A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7">
    <w:name w:val="List Paragraph"/>
    <w:basedOn w:val="a"/>
    <w:uiPriority w:val="34"/>
    <w:qFormat/>
    <w:rsid w:val="006B61E9"/>
    <w:pPr>
      <w:ind w:left="720"/>
      <w:contextualSpacing/>
    </w:pPr>
  </w:style>
  <w:style w:type="paragraph" w:styleId="a8">
    <w:name w:val="Body Text"/>
    <w:basedOn w:val="a"/>
    <w:link w:val="a9"/>
    <w:uiPriority w:val="99"/>
    <w:semiHidden/>
    <w:unhideWhenUsed/>
    <w:rsid w:val="00564118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564118"/>
  </w:style>
  <w:style w:type="paragraph" w:styleId="aa">
    <w:name w:val="Body Text Indent"/>
    <w:basedOn w:val="a"/>
    <w:link w:val="ab"/>
    <w:uiPriority w:val="99"/>
    <w:semiHidden/>
    <w:unhideWhenUsed/>
    <w:rsid w:val="00564118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564118"/>
  </w:style>
  <w:style w:type="character" w:customStyle="1" w:styleId="10">
    <w:name w:val="Заголовок 1 Знак"/>
    <w:basedOn w:val="a0"/>
    <w:link w:val="1"/>
    <w:rsid w:val="00564118"/>
    <w:rPr>
      <w:rFonts w:ascii="Times New Roman" w:eastAsia="Times New Roman" w:hAnsi="Times New Roman" w:cs="Times New Roman"/>
      <w:b/>
      <w:color w:val="000000"/>
      <w:spacing w:val="-2"/>
      <w:sz w:val="25"/>
      <w:szCs w:val="20"/>
      <w:shd w:val="clear" w:color="auto" w:fill="FFFFFF"/>
    </w:rPr>
  </w:style>
  <w:style w:type="character" w:customStyle="1" w:styleId="70">
    <w:name w:val="Заголовок 7 Знак"/>
    <w:basedOn w:val="a0"/>
    <w:link w:val="7"/>
    <w:rsid w:val="00564118"/>
    <w:rPr>
      <w:rFonts w:ascii="Times New Roman" w:eastAsia="Times New Roman" w:hAnsi="Times New Roman" w:cs="Times New Roman"/>
      <w:b/>
      <w:sz w:val="23"/>
      <w:szCs w:val="20"/>
    </w:rPr>
  </w:style>
  <w:style w:type="paragraph" w:styleId="ac">
    <w:name w:val="footnote text"/>
    <w:basedOn w:val="a"/>
    <w:link w:val="ad"/>
    <w:unhideWhenUsed/>
    <w:rsid w:val="00564118"/>
    <w:pPr>
      <w:spacing w:after="0" w:line="240" w:lineRule="auto"/>
      <w:ind w:firstLine="709"/>
    </w:pPr>
    <w:rPr>
      <w:rFonts w:ascii="Times New Roman" w:hAnsi="Times New Roman"/>
      <w:sz w:val="20"/>
      <w:szCs w:val="20"/>
    </w:rPr>
  </w:style>
  <w:style w:type="character" w:customStyle="1" w:styleId="ad">
    <w:name w:val="Текст сноски Знак"/>
    <w:basedOn w:val="a0"/>
    <w:link w:val="ac"/>
    <w:rsid w:val="00564118"/>
    <w:rPr>
      <w:rFonts w:ascii="Times New Roman" w:eastAsia="Times New Roman" w:hAnsi="Times New Roman" w:cs="Times New Roman"/>
      <w:sz w:val="20"/>
      <w:szCs w:val="20"/>
    </w:rPr>
  </w:style>
  <w:style w:type="paragraph" w:styleId="ae">
    <w:name w:val="footer"/>
    <w:basedOn w:val="a"/>
    <w:link w:val="af"/>
    <w:unhideWhenUsed/>
    <w:rsid w:val="00564118"/>
    <w:pPr>
      <w:tabs>
        <w:tab w:val="center" w:pos="4677"/>
        <w:tab w:val="right" w:pos="9355"/>
      </w:tabs>
      <w:spacing w:after="0" w:line="240" w:lineRule="auto"/>
      <w:ind w:firstLine="709"/>
    </w:pPr>
    <w:rPr>
      <w:rFonts w:ascii="Times New Roman" w:hAnsi="Times New Roman"/>
      <w:sz w:val="26"/>
      <w:szCs w:val="20"/>
    </w:rPr>
  </w:style>
  <w:style w:type="character" w:customStyle="1" w:styleId="af">
    <w:name w:val="Нижний колонтитул Знак"/>
    <w:basedOn w:val="a0"/>
    <w:link w:val="ae"/>
    <w:rsid w:val="00564118"/>
    <w:rPr>
      <w:rFonts w:ascii="Times New Roman" w:eastAsia="Times New Roman" w:hAnsi="Times New Roman" w:cs="Times New Roman"/>
      <w:sz w:val="26"/>
      <w:szCs w:val="20"/>
    </w:rPr>
  </w:style>
  <w:style w:type="paragraph" w:styleId="af0">
    <w:name w:val="Title"/>
    <w:basedOn w:val="a"/>
    <w:link w:val="af1"/>
    <w:qFormat/>
    <w:rsid w:val="00564118"/>
    <w:pPr>
      <w:spacing w:after="0" w:line="240" w:lineRule="auto"/>
      <w:jc w:val="center"/>
    </w:pPr>
    <w:rPr>
      <w:rFonts w:ascii="Times New Roman" w:hAnsi="Times New Roman"/>
      <w:b/>
      <w:spacing w:val="40"/>
      <w:sz w:val="24"/>
      <w:szCs w:val="20"/>
    </w:rPr>
  </w:style>
  <w:style w:type="character" w:customStyle="1" w:styleId="af1">
    <w:name w:val="Название Знак"/>
    <w:basedOn w:val="a0"/>
    <w:link w:val="af0"/>
    <w:rsid w:val="00564118"/>
    <w:rPr>
      <w:rFonts w:ascii="Times New Roman" w:eastAsia="Times New Roman" w:hAnsi="Times New Roman" w:cs="Times New Roman"/>
      <w:b/>
      <w:spacing w:val="40"/>
      <w:sz w:val="24"/>
      <w:szCs w:val="20"/>
    </w:rPr>
  </w:style>
  <w:style w:type="paragraph" w:customStyle="1" w:styleId="11">
    <w:name w:val="Знак1 Знак Знак Знак"/>
    <w:basedOn w:val="a"/>
    <w:rsid w:val="004D7DF1"/>
    <w:pPr>
      <w:spacing w:after="0" w:line="240" w:lineRule="auto"/>
    </w:pPr>
    <w:rPr>
      <w:rFonts w:ascii="Verdana" w:eastAsia="SimSun" w:hAnsi="Verdana" w:cs="Verdana"/>
      <w:sz w:val="20"/>
      <w:szCs w:val="20"/>
      <w:lang w:val="en-US" w:eastAsia="en-US"/>
    </w:rPr>
  </w:style>
  <w:style w:type="character" w:styleId="af2">
    <w:name w:val="Hyperlink"/>
    <w:basedOn w:val="a0"/>
    <w:rsid w:val="009A7BBD"/>
    <w:rPr>
      <w:color w:val="0000FF"/>
      <w:u w:val="single"/>
    </w:rPr>
  </w:style>
  <w:style w:type="paragraph" w:styleId="3">
    <w:name w:val="Body Text 3"/>
    <w:basedOn w:val="a"/>
    <w:link w:val="30"/>
    <w:uiPriority w:val="99"/>
    <w:semiHidden/>
    <w:unhideWhenUsed/>
    <w:rsid w:val="003A5614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A5614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34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9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B129C54547824DB1859E9A9AE739FAD633A3AABFED594542B5CEC3750EDDA74DA673FA4101B03D617E8B34FCFCECDB7C799FE56251D8A7043D90F11BD9UCE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B129C54547824DB1859E9A9AE739FAD633A3AABFED594640B0C6C3750EDDA74DA673FA4113B0656D7C8828F4FCF98D2D3FDCUA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3E971D-75AA-4E6D-AAFB-86B15674D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477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MFC</Company>
  <LinksUpToDate>false</LinksUpToDate>
  <CharactersWithSpaces>3195</CharactersWithSpaces>
  <SharedDoc>false</SharedDoc>
  <HLinks>
    <vt:vector size="30" baseType="variant">
      <vt:variant>
        <vt:i4>2686992</vt:i4>
      </vt:variant>
      <vt:variant>
        <vt:i4>12</vt:i4>
      </vt:variant>
      <vt:variant>
        <vt:i4>0</vt:i4>
      </vt:variant>
      <vt:variant>
        <vt:i4>5</vt:i4>
      </vt:variant>
      <vt:variant>
        <vt:lpwstr>mailto:vea@socialwork.tomsk.gov.ru</vt:lpwstr>
      </vt:variant>
      <vt:variant>
        <vt:lpwstr/>
      </vt:variant>
      <vt:variant>
        <vt:i4>1900636</vt:i4>
      </vt:variant>
      <vt:variant>
        <vt:i4>9</vt:i4>
      </vt:variant>
      <vt:variant>
        <vt:i4>0</vt:i4>
      </vt:variant>
      <vt:variant>
        <vt:i4>5</vt:i4>
      </vt:variant>
      <vt:variant>
        <vt:lpwstr>http://www.dszn.tomsk.gov.ru/</vt:lpwstr>
      </vt:variant>
      <vt:variant>
        <vt:lpwstr/>
      </vt:variant>
      <vt:variant>
        <vt:i4>3407926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consultantplus://offline/ref=B129C54547824DB1859E9A9AE739FAD633A3AABFED594542B5CEC3750EDDA74DA673FA4101B03D617E8B34FCFCECDB7C799FE56251D8A7043D90F11BD9UCE</vt:lpwstr>
      </vt:variant>
      <vt:variant>
        <vt:lpwstr/>
      </vt:variant>
      <vt:variant>
        <vt:i4>3407926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consultantplus://offline/ref=B129C54547824DB1859E9A9AE739FAD633A3AABFED594542B5CEC3750EDDA74DA673FA4101B03D617E8B34FCFCECDB7C799FE56251D8A7043D90F11BD9UCE</vt:lpwstr>
      </vt:variant>
      <vt:variant>
        <vt:lpwstr/>
      </vt:variant>
      <vt:variant>
        <vt:i4>5767248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consultantplus://offline/ref=B129C54547824DB1859E9A9AE739FAD633A3AABFED594640B0C6C3750EDDA74DA673FA4113B0656D7C8828F4FCF98D2D3FDCUAE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talaeva</dc:creator>
  <cp:lastModifiedBy>Любовь Ивановна Самошкина</cp:lastModifiedBy>
  <cp:revision>6</cp:revision>
  <cp:lastPrinted>2021-12-15T02:38:00Z</cp:lastPrinted>
  <dcterms:created xsi:type="dcterms:W3CDTF">2021-12-15T02:37:00Z</dcterms:created>
  <dcterms:modified xsi:type="dcterms:W3CDTF">2021-12-15T02:38:00Z</dcterms:modified>
</cp:coreProperties>
</file>