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40FF3" w:rsidRDefault="005D620E" w:rsidP="00B40FF3">
      <w:pPr>
        <w:pStyle w:val="1"/>
        <w:jc w:val="center"/>
        <w:rPr>
          <w:rFonts w:ascii="PT Astra Serif" w:hAnsi="PT Astra Serif"/>
          <w:b/>
          <w:sz w:val="24"/>
          <w:szCs w:val="24"/>
        </w:rPr>
      </w:pPr>
      <w:r>
        <w:rPr>
          <w:rFonts w:ascii="PT Astra Serif" w:hAnsi="PT Astra Serif"/>
          <w:b/>
          <w:sz w:val="24"/>
          <w:szCs w:val="24"/>
        </w:rPr>
        <w:t>Аттестационная</w:t>
      </w:r>
      <w:r w:rsidR="00B12EDF">
        <w:rPr>
          <w:rFonts w:ascii="PT Astra Serif" w:hAnsi="PT Astra Serif"/>
          <w:b/>
          <w:sz w:val="24"/>
          <w:szCs w:val="24"/>
        </w:rPr>
        <w:t xml:space="preserve"> комиссия </w:t>
      </w:r>
      <w:r w:rsidR="00B40FF3">
        <w:rPr>
          <w:rFonts w:ascii="PT Astra Serif" w:hAnsi="PT Astra Serif"/>
          <w:b/>
          <w:sz w:val="24"/>
          <w:szCs w:val="24"/>
        </w:rPr>
        <w:t>Департамент</w:t>
      </w:r>
      <w:r w:rsidR="00B12EDF">
        <w:rPr>
          <w:rFonts w:ascii="PT Astra Serif" w:hAnsi="PT Astra Serif"/>
          <w:b/>
          <w:sz w:val="24"/>
          <w:szCs w:val="24"/>
        </w:rPr>
        <w:t>а</w:t>
      </w:r>
      <w:r w:rsidR="00B40FF3">
        <w:rPr>
          <w:rFonts w:ascii="PT Astra Serif" w:hAnsi="PT Astra Serif"/>
          <w:b/>
          <w:sz w:val="24"/>
          <w:szCs w:val="24"/>
        </w:rPr>
        <w:t xml:space="preserve"> по культуре Томской области </w:t>
      </w:r>
      <w:r w:rsidR="00B12EDF">
        <w:rPr>
          <w:rFonts w:ascii="PT Astra Serif" w:hAnsi="PT Astra Serif"/>
          <w:b/>
          <w:sz w:val="24"/>
          <w:szCs w:val="24"/>
        </w:rPr>
        <w:t>по проведению</w:t>
      </w:r>
      <w:r w:rsidR="00B40FF3">
        <w:rPr>
          <w:rFonts w:ascii="PT Astra Serif" w:hAnsi="PT Astra Serif"/>
          <w:b/>
          <w:sz w:val="24"/>
          <w:szCs w:val="24"/>
        </w:rPr>
        <w:t xml:space="preserve"> аттестации на включение в отраслев</w:t>
      </w:r>
      <w:bookmarkStart w:id="0" w:name="_GoBack"/>
      <w:bookmarkEnd w:id="0"/>
      <w:r w:rsidR="00B40FF3">
        <w:rPr>
          <w:rFonts w:ascii="PT Astra Serif" w:hAnsi="PT Astra Serif"/>
          <w:b/>
          <w:sz w:val="24"/>
          <w:szCs w:val="24"/>
        </w:rPr>
        <w:t xml:space="preserve">ой резерв на должность руководителя </w:t>
      </w:r>
      <w:r w:rsidR="00B12EDF">
        <w:rPr>
          <w:rFonts w:ascii="PT Astra Serif" w:hAnsi="PT Astra Serif"/>
          <w:b/>
          <w:sz w:val="24"/>
          <w:szCs w:val="24"/>
        </w:rPr>
        <w:t xml:space="preserve">учреждения </w:t>
      </w:r>
      <w:r w:rsidR="00B12EDF" w:rsidRPr="00B12EDF">
        <w:rPr>
          <w:rFonts w:ascii="PT Astra Serif" w:hAnsi="PT Astra Serif"/>
          <w:b/>
          <w:sz w:val="24"/>
          <w:szCs w:val="24"/>
        </w:rPr>
        <w:t>областной государственной образовательной организации</w:t>
      </w:r>
      <w:r w:rsidR="00B12EDF">
        <w:rPr>
          <w:rFonts w:ascii="PT Astra Serif" w:hAnsi="PT Astra Serif"/>
          <w:b/>
          <w:sz w:val="24"/>
          <w:szCs w:val="24"/>
        </w:rPr>
        <w:t xml:space="preserve"> сообщает следующее</w:t>
      </w:r>
    </w:p>
    <w:p w:rsidR="00126F45" w:rsidRDefault="00126F45" w:rsidP="00126F45">
      <w:pPr>
        <w:pStyle w:val="1"/>
        <w:ind w:firstLine="709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Аттестация для включения в отраслевой резерв на должность руководителя учреждения областной государственной образовательной организации признана несостоявшейся ввиду отсутствия кандидатов.</w:t>
      </w:r>
    </w:p>
    <w:p w:rsidR="00B40FF3" w:rsidRPr="008C3A52" w:rsidRDefault="00B40FF3" w:rsidP="00B40FF3">
      <w:pPr>
        <w:rPr>
          <w:rFonts w:ascii="PT Astra Serif" w:eastAsia="Times New Roman" w:hAnsi="PT Astra Serif" w:cs="Times New Roman"/>
          <w:sz w:val="24"/>
          <w:szCs w:val="24"/>
        </w:rPr>
      </w:pPr>
    </w:p>
    <w:p w:rsidR="0096690D" w:rsidRPr="008C3A52" w:rsidRDefault="005928D2" w:rsidP="005928D2">
      <w:pPr>
        <w:jc w:val="right"/>
        <w:rPr>
          <w:rFonts w:ascii="PT Astra Serif" w:eastAsia="Times New Roman" w:hAnsi="PT Astra Serif" w:cs="Times New Roman"/>
          <w:sz w:val="24"/>
          <w:szCs w:val="24"/>
        </w:rPr>
      </w:pPr>
      <w:r w:rsidRPr="008C3A52">
        <w:rPr>
          <w:rFonts w:ascii="PT Astra Serif" w:hAnsi="PT Astra Serif" w:cs="Times New Roman"/>
          <w:sz w:val="24"/>
          <w:szCs w:val="24"/>
        </w:rPr>
        <w:t xml:space="preserve">Секретарь конкурсной комиссии                     </w:t>
      </w:r>
      <w:r w:rsidR="00126F45">
        <w:rPr>
          <w:rFonts w:ascii="PT Astra Serif" w:hAnsi="PT Astra Serif" w:cs="Times New Roman"/>
          <w:sz w:val="24"/>
          <w:szCs w:val="24"/>
        </w:rPr>
        <w:t>Е.М. Шагова</w:t>
      </w:r>
    </w:p>
    <w:p w:rsidR="000548B9" w:rsidRPr="00A81B97" w:rsidRDefault="000548B9">
      <w:pPr>
        <w:rPr>
          <w:sz w:val="24"/>
          <w:szCs w:val="24"/>
        </w:rPr>
      </w:pPr>
    </w:p>
    <w:p w:rsidR="0096690D" w:rsidRDefault="0096690D"/>
    <w:p w:rsidR="0096690D" w:rsidRDefault="0096690D"/>
    <w:sectPr w:rsidR="0096690D" w:rsidSect="000548B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19056C1"/>
    <w:multiLevelType w:val="hybridMultilevel"/>
    <w:tmpl w:val="FE4C6F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CC1068A"/>
    <w:multiLevelType w:val="hybridMultilevel"/>
    <w:tmpl w:val="096A66B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96690D"/>
    <w:rsid w:val="0003694C"/>
    <w:rsid w:val="000548B9"/>
    <w:rsid w:val="000759AA"/>
    <w:rsid w:val="00080038"/>
    <w:rsid w:val="00126F45"/>
    <w:rsid w:val="001274FD"/>
    <w:rsid w:val="00133C0F"/>
    <w:rsid w:val="0017037F"/>
    <w:rsid w:val="001A1CC8"/>
    <w:rsid w:val="001A24B6"/>
    <w:rsid w:val="001A782F"/>
    <w:rsid w:val="001B287A"/>
    <w:rsid w:val="00213C43"/>
    <w:rsid w:val="002E2A60"/>
    <w:rsid w:val="00301C73"/>
    <w:rsid w:val="00394456"/>
    <w:rsid w:val="003C61A1"/>
    <w:rsid w:val="003C7C46"/>
    <w:rsid w:val="003D6EEB"/>
    <w:rsid w:val="003F5799"/>
    <w:rsid w:val="005928D2"/>
    <w:rsid w:val="005B3D5D"/>
    <w:rsid w:val="005D620E"/>
    <w:rsid w:val="005D7B05"/>
    <w:rsid w:val="00736D8B"/>
    <w:rsid w:val="007605F0"/>
    <w:rsid w:val="007A0B30"/>
    <w:rsid w:val="007F0B8E"/>
    <w:rsid w:val="008C3A52"/>
    <w:rsid w:val="0096690D"/>
    <w:rsid w:val="00994576"/>
    <w:rsid w:val="00A41B69"/>
    <w:rsid w:val="00A57AFB"/>
    <w:rsid w:val="00A81B97"/>
    <w:rsid w:val="00AF6A6B"/>
    <w:rsid w:val="00B12EDF"/>
    <w:rsid w:val="00B40FF3"/>
    <w:rsid w:val="00BE7689"/>
    <w:rsid w:val="00C9799E"/>
    <w:rsid w:val="00D91D07"/>
    <w:rsid w:val="00FF27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548B9"/>
  </w:style>
  <w:style w:type="paragraph" w:styleId="1">
    <w:name w:val="heading 1"/>
    <w:basedOn w:val="a"/>
    <w:link w:val="10"/>
    <w:qFormat/>
    <w:rsid w:val="0096690D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96690D"/>
    <w:rPr>
      <w:rFonts w:ascii="Times New Roman" w:eastAsia="Times New Roman" w:hAnsi="Times New Roman" w:cs="Times New Roman"/>
      <w:kern w:val="36"/>
      <w:sz w:val="48"/>
      <w:szCs w:val="48"/>
    </w:rPr>
  </w:style>
  <w:style w:type="paragraph" w:styleId="a3">
    <w:name w:val="Balloon Text"/>
    <w:basedOn w:val="a"/>
    <w:link w:val="a4"/>
    <w:uiPriority w:val="99"/>
    <w:semiHidden/>
    <w:unhideWhenUsed/>
    <w:rsid w:val="0003694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3694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881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819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72</Words>
  <Characters>416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Департамент по культуре ТО</Company>
  <LinksUpToDate>false</LinksUpToDate>
  <CharactersWithSpaces>487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Амельченко Ирина Владимировна</dc:creator>
  <cp:keywords/>
  <dc:description/>
  <cp:lastModifiedBy>Татьяна Леонидовна Румбешта</cp:lastModifiedBy>
  <cp:revision>6</cp:revision>
  <cp:lastPrinted>2022-05-25T09:13:00Z</cp:lastPrinted>
  <dcterms:created xsi:type="dcterms:W3CDTF">2022-03-10T08:52:00Z</dcterms:created>
  <dcterms:modified xsi:type="dcterms:W3CDTF">2022-05-27T05:42:00Z</dcterms:modified>
</cp:coreProperties>
</file>