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3A7" w:rsidRPr="00E56EE6" w:rsidRDefault="00E56EE6" w:rsidP="00E56EE6">
      <w:pPr>
        <w:pStyle w:val="24"/>
        <w:pBdr>
          <w:bottom w:val="none" w:sz="4" w:space="2" w:color="000000"/>
        </w:pBdr>
        <w:tabs>
          <w:tab w:val="left" w:pos="3828"/>
          <w:tab w:val="left" w:pos="9356"/>
        </w:tabs>
        <w:spacing w:before="0"/>
        <w:ind w:right="142"/>
        <w:jc w:val="left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20.12.2022                                                                                                                 № 84</w:t>
      </w:r>
    </w:p>
    <w:p w:rsidR="00866923" w:rsidRDefault="00866923" w:rsidP="00C36426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2"/>
        </w:rPr>
      </w:pPr>
    </w:p>
    <w:p w:rsidR="000E0F56" w:rsidRPr="000E0F56" w:rsidRDefault="000E0F56" w:rsidP="000E0F56">
      <w:pPr>
        <w:tabs>
          <w:tab w:val="left" w:pos="9360"/>
        </w:tabs>
        <w:spacing w:before="480"/>
        <w:ind w:right="-6"/>
        <w:jc w:val="center"/>
        <w:rPr>
          <w:rFonts w:ascii="PT Astra Serif" w:hAnsi="PT Astra Serif"/>
          <w:sz w:val="26"/>
          <w:szCs w:val="26"/>
        </w:rPr>
      </w:pPr>
      <w:r w:rsidRPr="000E0F56">
        <w:rPr>
          <w:rFonts w:ascii="PT Astra Serif" w:hAnsi="PT Astra Serif"/>
          <w:sz w:val="26"/>
          <w:szCs w:val="26"/>
        </w:rPr>
        <w:t>О внесении изменени</w:t>
      </w:r>
      <w:r w:rsidR="00CD5908">
        <w:rPr>
          <w:rFonts w:ascii="PT Astra Serif" w:hAnsi="PT Astra Serif"/>
          <w:sz w:val="26"/>
          <w:szCs w:val="26"/>
        </w:rPr>
        <w:t>я</w:t>
      </w:r>
      <w:r w:rsidRPr="000E0F56">
        <w:rPr>
          <w:rFonts w:ascii="PT Astra Serif" w:hAnsi="PT Astra Serif"/>
          <w:sz w:val="26"/>
          <w:szCs w:val="26"/>
        </w:rPr>
        <w:t xml:space="preserve"> в постановление Губернатора </w:t>
      </w:r>
      <w:r w:rsidRPr="000E0F56">
        <w:rPr>
          <w:rFonts w:ascii="PT Astra Serif" w:hAnsi="PT Astra Serif"/>
          <w:sz w:val="26"/>
          <w:szCs w:val="26"/>
        </w:rPr>
        <w:br/>
        <w:t>Томской области от 22.10.2012 № 134</w:t>
      </w:r>
    </w:p>
    <w:p w:rsidR="000E0F56" w:rsidRPr="000E0F56" w:rsidRDefault="000E0F56" w:rsidP="000E0F56">
      <w:pPr>
        <w:jc w:val="both"/>
        <w:rPr>
          <w:rFonts w:ascii="PT Astra Serif" w:hAnsi="PT Astra Serif"/>
          <w:sz w:val="26"/>
          <w:szCs w:val="26"/>
        </w:rPr>
      </w:pPr>
    </w:p>
    <w:p w:rsidR="000E0F56" w:rsidRPr="000E0F56" w:rsidRDefault="000E0F56" w:rsidP="000E0F5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0F56">
        <w:rPr>
          <w:rFonts w:ascii="PT Astra Serif" w:hAnsi="PT Astra Serif"/>
          <w:sz w:val="26"/>
          <w:szCs w:val="26"/>
        </w:rPr>
        <w:t xml:space="preserve">В целях совершенствования правового акта </w:t>
      </w:r>
    </w:p>
    <w:p w:rsidR="000E0F56" w:rsidRPr="000E0F56" w:rsidRDefault="000E0F56" w:rsidP="000E0F5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0F56">
        <w:rPr>
          <w:rFonts w:ascii="PT Astra Serif" w:hAnsi="PT Astra Serif"/>
          <w:sz w:val="26"/>
          <w:szCs w:val="26"/>
        </w:rPr>
        <w:t>ПОСТАНОВЛЯЮ:</w:t>
      </w:r>
    </w:p>
    <w:p w:rsidR="000E0F56" w:rsidRPr="000E0F56" w:rsidRDefault="000E0F56" w:rsidP="000E0F5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0F56">
        <w:rPr>
          <w:rFonts w:ascii="PT Astra Serif" w:hAnsi="PT Astra Serif"/>
          <w:sz w:val="26"/>
          <w:szCs w:val="26"/>
        </w:rPr>
        <w:t xml:space="preserve">Внести в постановление Губернатора Томской области от 22.10.2012 № 134 «Об утверждении Положения о Комитете организационной работы и протокола Администрации Томской области» («Собрание законодательства Томской области», </w:t>
      </w:r>
      <w:r>
        <w:rPr>
          <w:rFonts w:ascii="PT Astra Serif" w:hAnsi="PT Astra Serif"/>
          <w:sz w:val="26"/>
          <w:szCs w:val="26"/>
        </w:rPr>
        <w:t>№</w:t>
      </w:r>
      <w:r w:rsidRPr="000E0F56">
        <w:rPr>
          <w:rFonts w:ascii="PT Astra Serif" w:hAnsi="PT Astra Serif"/>
          <w:sz w:val="26"/>
          <w:szCs w:val="26"/>
        </w:rPr>
        <w:t xml:space="preserve"> 11/1</w:t>
      </w:r>
      <w:r>
        <w:rPr>
          <w:rFonts w:ascii="PT Astra Serif" w:hAnsi="PT Astra Serif"/>
          <w:sz w:val="26"/>
          <w:szCs w:val="26"/>
        </w:rPr>
        <w:t xml:space="preserve"> </w:t>
      </w:r>
      <w:r w:rsidRPr="000E0F56">
        <w:rPr>
          <w:rFonts w:ascii="PT Astra Serif" w:hAnsi="PT Astra Serif"/>
          <w:sz w:val="26"/>
          <w:szCs w:val="26"/>
        </w:rPr>
        <w:t>(88) от 15.11.2012) следующ</w:t>
      </w:r>
      <w:r w:rsidR="00CD5908">
        <w:rPr>
          <w:rFonts w:ascii="PT Astra Serif" w:hAnsi="PT Astra Serif"/>
          <w:sz w:val="26"/>
          <w:szCs w:val="26"/>
        </w:rPr>
        <w:t>е</w:t>
      </w:r>
      <w:r w:rsidRPr="000E0F56">
        <w:rPr>
          <w:rFonts w:ascii="PT Astra Serif" w:hAnsi="PT Astra Serif"/>
          <w:sz w:val="26"/>
          <w:szCs w:val="26"/>
        </w:rPr>
        <w:t>е изменени</w:t>
      </w:r>
      <w:r w:rsidR="00CD5908">
        <w:rPr>
          <w:rFonts w:ascii="PT Astra Serif" w:hAnsi="PT Astra Serif"/>
          <w:sz w:val="26"/>
          <w:szCs w:val="26"/>
        </w:rPr>
        <w:t>е</w:t>
      </w:r>
      <w:r w:rsidRPr="000E0F56">
        <w:rPr>
          <w:rFonts w:ascii="PT Astra Serif" w:hAnsi="PT Astra Serif"/>
          <w:sz w:val="26"/>
          <w:szCs w:val="26"/>
        </w:rPr>
        <w:t>:</w:t>
      </w:r>
    </w:p>
    <w:p w:rsidR="000E0F56" w:rsidRPr="000E0F56" w:rsidRDefault="000E0F56" w:rsidP="000E0F5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0F56">
        <w:rPr>
          <w:rFonts w:ascii="PT Astra Serif" w:hAnsi="PT Astra Serif"/>
          <w:sz w:val="26"/>
          <w:szCs w:val="26"/>
        </w:rPr>
        <w:t>в Положении о Комитете организационной работы и протокола Администрации Томской области, утвержденном указанным постановлением</w:t>
      </w:r>
      <w:r>
        <w:rPr>
          <w:rFonts w:ascii="PT Astra Serif" w:hAnsi="PT Astra Serif"/>
          <w:sz w:val="26"/>
          <w:szCs w:val="26"/>
        </w:rPr>
        <w:t xml:space="preserve">, </w:t>
      </w:r>
      <w:r w:rsidRPr="000E0F56">
        <w:rPr>
          <w:rFonts w:ascii="PT Astra Serif" w:hAnsi="PT Astra Serif"/>
          <w:sz w:val="26"/>
          <w:szCs w:val="26"/>
        </w:rPr>
        <w:t>подпункт 12) пункта 7 изложить в следующей редакции:</w:t>
      </w:r>
    </w:p>
    <w:p w:rsidR="000E0F56" w:rsidRPr="000E0F56" w:rsidRDefault="000E0F56" w:rsidP="000E0F56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E0F56">
        <w:rPr>
          <w:rFonts w:ascii="PT Astra Serif" w:hAnsi="PT Astra Serif"/>
          <w:sz w:val="26"/>
          <w:szCs w:val="26"/>
        </w:rPr>
        <w:t>«12)</w:t>
      </w:r>
      <w:r>
        <w:rPr>
          <w:rFonts w:ascii="PT Astra Serif" w:hAnsi="PT Astra Serif"/>
          <w:sz w:val="26"/>
          <w:szCs w:val="26"/>
        </w:rPr>
        <w:t> </w:t>
      </w:r>
      <w:r w:rsidRPr="000E0F56">
        <w:rPr>
          <w:rFonts w:ascii="PT Astra Serif" w:hAnsi="PT Astra Serif" w:cs="Arial"/>
          <w:sz w:val="26"/>
          <w:szCs w:val="26"/>
          <w:shd w:val="clear" w:color="auto" w:fill="FFFFFF"/>
        </w:rPr>
        <w:t xml:space="preserve">составляет на основе предложений структурных подразделений Администрации Томской области и иных исполнительных органов Томской области перспективный (годовой) план основных мероприятий, проводимых 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br/>
      </w:r>
      <w:r w:rsidRPr="000E0F56">
        <w:rPr>
          <w:rFonts w:ascii="PT Astra Serif" w:hAnsi="PT Astra Serif" w:cs="Arial"/>
          <w:sz w:val="26"/>
          <w:szCs w:val="26"/>
          <w:shd w:val="clear" w:color="auto" w:fill="FFFFFF"/>
        </w:rPr>
        <w:t>на территории Томской области, текущие (ежемесячные) сводные планы мероприятий Администрации Томской области, иных исполнительных органов Томской области и после согласования с заместителями Губернатора Томской области (по списку) представляет их на подпись заместителю Губернатора Томской области – руководителю аппарата Губернатора Томской области</w:t>
      </w:r>
      <w:proofErr w:type="gramStart"/>
      <w:r w:rsidRPr="000E0F56">
        <w:rPr>
          <w:rFonts w:ascii="PT Astra Serif" w:hAnsi="PT Astra Serif" w:cs="Arial"/>
          <w:sz w:val="26"/>
          <w:szCs w:val="26"/>
          <w:shd w:val="clear" w:color="auto" w:fill="FFFFFF"/>
        </w:rPr>
        <w:t>;»</w:t>
      </w:r>
      <w:proofErr w:type="gramEnd"/>
      <w:r w:rsidRPr="000E0F56">
        <w:rPr>
          <w:rFonts w:ascii="PT Astra Serif" w:hAnsi="PT Astra Serif" w:cs="Arial"/>
          <w:sz w:val="26"/>
          <w:szCs w:val="26"/>
          <w:shd w:val="clear" w:color="auto" w:fill="FFFFFF"/>
        </w:rPr>
        <w:t>.</w:t>
      </w:r>
    </w:p>
    <w:p w:rsidR="00A35D2A" w:rsidRPr="000E0F56" w:rsidRDefault="00A35D2A" w:rsidP="000221F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5373B" w:rsidRPr="006D3414" w:rsidRDefault="0045373B" w:rsidP="000221F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bookmarkStart w:id="0" w:name="_GoBack"/>
      <w:bookmarkEnd w:id="0"/>
    </w:p>
    <w:p w:rsidR="0045373B" w:rsidRDefault="0045373B" w:rsidP="000221F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p w:rsidR="00A3625F" w:rsidRPr="00D246AE" w:rsidRDefault="00A3625F" w:rsidP="000221F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p w:rsidR="00451A9C" w:rsidRPr="00451A9C" w:rsidRDefault="00604675" w:rsidP="00604675">
      <w:pPr>
        <w:pStyle w:val="ConsPlusNormal"/>
        <w:spacing w:line="0" w:lineRule="atLeast"/>
        <w:ind w:firstLine="0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Губернатора Томской области                                                             А.М. Рожков</w:t>
      </w:r>
    </w:p>
    <w:p w:rsidR="00E31948" w:rsidRDefault="00E31948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A35D2A" w:rsidRDefault="00A35D2A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A35D2A" w:rsidRDefault="00A35D2A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A35D2A" w:rsidRDefault="00A35D2A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A35D2A" w:rsidRDefault="00A35D2A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6D3414" w:rsidRDefault="006D3414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6D3414" w:rsidRDefault="006D3414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6D3414" w:rsidRDefault="006D3414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6D3414" w:rsidRDefault="006D3414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6D3414" w:rsidRDefault="006D3414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6D3414" w:rsidRDefault="006D3414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0221F1" w:rsidRDefault="000221F1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A35D2A" w:rsidRDefault="00A35D2A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A35D2A" w:rsidRDefault="00A35D2A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0E0F56" w:rsidRDefault="000E0F56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0E0F56" w:rsidRDefault="000E0F56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A35D2A" w:rsidRDefault="00A35D2A" w:rsidP="005D6FF8">
      <w:pPr>
        <w:pStyle w:val="afd"/>
        <w:rPr>
          <w:rFonts w:ascii="PT Astra Serif" w:eastAsia="PT Astra Serif" w:hAnsi="PT Astra Serif" w:cs="PT Astra Serif"/>
          <w:b w:val="0"/>
        </w:rPr>
      </w:pPr>
    </w:p>
    <w:p w:rsidR="005D6FF8" w:rsidRPr="004B3FFD" w:rsidRDefault="000E0F56" w:rsidP="005D6FF8">
      <w:pPr>
        <w:pStyle w:val="afd"/>
        <w:rPr>
          <w:rFonts w:ascii="PT Astra Serif" w:eastAsia="PT Astra Serif" w:hAnsi="PT Astra Serif" w:cs="PT Astra Serif"/>
          <w:b w:val="0"/>
        </w:rPr>
      </w:pPr>
      <w:r>
        <w:rPr>
          <w:rFonts w:ascii="PT Astra Serif" w:eastAsia="PT Astra Serif" w:hAnsi="PT Astra Serif" w:cs="PT Astra Serif"/>
          <w:b w:val="0"/>
        </w:rPr>
        <w:t>Михалев И.О.</w:t>
      </w:r>
    </w:p>
    <w:p w:rsidR="007013A7" w:rsidRDefault="00F86EB2" w:rsidP="00F86EB2">
      <w:pPr>
        <w:pStyle w:val="afd"/>
        <w:rPr>
          <w:rFonts w:ascii="PT Astra Serif" w:eastAsia="PT Astra Serif" w:hAnsi="PT Astra Serif" w:cs="PT Astra Serif"/>
        </w:rPr>
      </w:pPr>
      <w:r w:rsidRPr="00F86EB2">
        <w:rPr>
          <w:rFonts w:ascii="PT Astra Serif" w:eastAsia="PT Astra Serif" w:hAnsi="PT Astra Serif" w:cs="PT Astra Serif"/>
          <w:b w:val="0"/>
        </w:rPr>
        <w:t>1</w:t>
      </w:r>
      <w:r w:rsidR="006D3414">
        <w:rPr>
          <w:rFonts w:ascii="PT Astra Serif" w:eastAsia="PT Astra Serif" w:hAnsi="PT Astra Serif" w:cs="PT Astra Serif"/>
          <w:b w:val="0"/>
        </w:rPr>
        <w:t>2</w:t>
      </w:r>
      <w:r w:rsidR="000E0F56">
        <w:rPr>
          <w:rFonts w:ascii="PT Astra Serif" w:eastAsia="PT Astra Serif" w:hAnsi="PT Astra Serif" w:cs="PT Astra Serif"/>
          <w:b w:val="0"/>
        </w:rPr>
        <w:t>20</w:t>
      </w:r>
      <w:r w:rsidRPr="00F86EB2">
        <w:rPr>
          <w:rFonts w:ascii="PT Astra Serif" w:eastAsia="PT Astra Serif" w:hAnsi="PT Astra Serif" w:cs="PT Astra Serif"/>
          <w:b w:val="0"/>
        </w:rPr>
        <w:t>m</w:t>
      </w:r>
      <w:r w:rsidR="0055649E">
        <w:rPr>
          <w:rFonts w:ascii="PT Astra Serif" w:eastAsia="PT Astra Serif" w:hAnsi="PT Astra Serif" w:cs="PT Astra Serif"/>
          <w:b w:val="0"/>
          <w:lang w:val="en-US"/>
        </w:rPr>
        <w:t>f</w:t>
      </w:r>
      <w:r w:rsidR="00C36426">
        <w:rPr>
          <w:rFonts w:ascii="PT Astra Serif" w:eastAsia="PT Astra Serif" w:hAnsi="PT Astra Serif" w:cs="PT Astra Serif"/>
          <w:b w:val="0"/>
        </w:rPr>
        <w:t>0</w:t>
      </w:r>
      <w:r w:rsidR="000E0F56">
        <w:rPr>
          <w:rFonts w:ascii="PT Astra Serif" w:eastAsia="PT Astra Serif" w:hAnsi="PT Astra Serif" w:cs="PT Astra Serif"/>
          <w:b w:val="0"/>
        </w:rPr>
        <w:t>5</w:t>
      </w:r>
      <w:r w:rsidRPr="00F86EB2">
        <w:rPr>
          <w:rFonts w:ascii="PT Astra Serif" w:eastAsia="PT Astra Serif" w:hAnsi="PT Astra Serif" w:cs="PT Astra Serif"/>
          <w:b w:val="0"/>
        </w:rPr>
        <w:t>.рg2022</w:t>
      </w:r>
    </w:p>
    <w:sectPr w:rsidR="007013A7" w:rsidSect="000E0F5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134" w:right="850" w:bottom="284" w:left="1701" w:header="426" w:footer="19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C2B" w:rsidRDefault="00BB0C2B">
      <w:r>
        <w:separator/>
      </w:r>
    </w:p>
  </w:endnote>
  <w:endnote w:type="continuationSeparator" w:id="0">
    <w:p w:rsidR="00BB0C2B" w:rsidRDefault="00BB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7013A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C2B" w:rsidRDefault="00BB0C2B">
      <w:r>
        <w:separator/>
      </w:r>
    </w:p>
  </w:footnote>
  <w:footnote w:type="continuationSeparator" w:id="0">
    <w:p w:rsidR="00BB0C2B" w:rsidRDefault="00BB0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4A37E5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7013A7" w:rsidRDefault="007013A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Pr="00EB26E4" w:rsidRDefault="004A37E5" w:rsidP="00EB26E4">
    <w:pPr>
      <w:pStyle w:val="ab"/>
      <w:framePr w:w="346" w:wrap="around" w:vAnchor="text" w:hAnchor="margin" w:xAlign="center" w:y="1"/>
      <w:rPr>
        <w:rStyle w:val="af6"/>
        <w:rFonts w:ascii="PT Astra Serif" w:hAnsi="PT Astra Serif"/>
        <w:b w:val="0"/>
        <w:sz w:val="24"/>
      </w:rPr>
    </w:pPr>
    <w:r w:rsidRPr="00EB26E4">
      <w:rPr>
        <w:rStyle w:val="af6"/>
        <w:rFonts w:ascii="PT Astra Serif" w:hAnsi="PT Astra Serif"/>
        <w:b w:val="0"/>
        <w:sz w:val="24"/>
      </w:rPr>
      <w:fldChar w:fldCharType="begin"/>
    </w:r>
    <w:r w:rsidRPr="00EB26E4">
      <w:rPr>
        <w:rStyle w:val="af6"/>
        <w:rFonts w:ascii="PT Astra Serif" w:hAnsi="PT Astra Serif"/>
        <w:b w:val="0"/>
        <w:sz w:val="24"/>
      </w:rPr>
      <w:instrText xml:space="preserve">PAGE  </w:instrText>
    </w:r>
    <w:r w:rsidRPr="00EB26E4">
      <w:rPr>
        <w:rStyle w:val="af6"/>
        <w:rFonts w:ascii="PT Astra Serif" w:hAnsi="PT Astra Serif"/>
        <w:b w:val="0"/>
        <w:sz w:val="24"/>
      </w:rPr>
      <w:fldChar w:fldCharType="separate"/>
    </w:r>
    <w:r w:rsidR="00E56EE6">
      <w:rPr>
        <w:rStyle w:val="af6"/>
        <w:rFonts w:ascii="PT Astra Serif" w:hAnsi="PT Astra Serif"/>
        <w:b w:val="0"/>
        <w:noProof/>
        <w:sz w:val="24"/>
      </w:rPr>
      <w:t>2</w:t>
    </w:r>
    <w:r w:rsidRPr="00EB26E4">
      <w:rPr>
        <w:rStyle w:val="af6"/>
        <w:rFonts w:ascii="PT Astra Serif" w:hAnsi="PT Astra Serif"/>
        <w:b w:val="0"/>
        <w:sz w:val="24"/>
      </w:rPr>
      <w:fldChar w:fldCharType="end"/>
    </w:r>
  </w:p>
  <w:p w:rsidR="007013A7" w:rsidRPr="00EB26E4" w:rsidRDefault="007013A7">
    <w:pPr>
      <w:pStyle w:val="ab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DF4F41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36651E5" wp14:editId="276083BA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13A7" w:rsidRDefault="004A37E5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</w:rPr>
    </w:pPr>
    <w:r>
      <w:rPr>
        <w:rFonts w:ascii="PT Astra Serif" w:eastAsia="PT Astra Serif" w:hAnsi="PT Astra Serif" w:cs="PT Astra Serif"/>
        <w:sz w:val="30"/>
      </w:rPr>
      <w:t>Губернатор  ТОМСКОЙ  ОБЛАСТИ</w:t>
    </w:r>
  </w:p>
  <w:p w:rsidR="007013A7" w:rsidRDefault="004A37E5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7013A7" w:rsidRDefault="007013A7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D33B6"/>
    <w:multiLevelType w:val="hybridMultilevel"/>
    <w:tmpl w:val="DB12FFD4"/>
    <w:lvl w:ilvl="0" w:tplc="EAB849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B277BC4"/>
    <w:multiLevelType w:val="hybridMultilevel"/>
    <w:tmpl w:val="6A2A3FEC"/>
    <w:lvl w:ilvl="0" w:tplc="D55E1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5303BB"/>
    <w:multiLevelType w:val="hybridMultilevel"/>
    <w:tmpl w:val="96945780"/>
    <w:lvl w:ilvl="0" w:tplc="F932911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B3C34C1"/>
    <w:multiLevelType w:val="hybridMultilevel"/>
    <w:tmpl w:val="C22A48F8"/>
    <w:lvl w:ilvl="0" w:tplc="B71E9C1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2F5720F"/>
    <w:multiLevelType w:val="hybridMultilevel"/>
    <w:tmpl w:val="1AA2FF90"/>
    <w:lvl w:ilvl="0" w:tplc="B240BB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4692869"/>
    <w:multiLevelType w:val="hybridMultilevel"/>
    <w:tmpl w:val="30408852"/>
    <w:lvl w:ilvl="0" w:tplc="1212B8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3A7"/>
    <w:rsid w:val="000221F1"/>
    <w:rsid w:val="000D2848"/>
    <w:rsid w:val="000E0F56"/>
    <w:rsid w:val="001131E5"/>
    <w:rsid w:val="00141DF2"/>
    <w:rsid w:val="00176894"/>
    <w:rsid w:val="00183AAB"/>
    <w:rsid w:val="001A0C86"/>
    <w:rsid w:val="001F2451"/>
    <w:rsid w:val="00203403"/>
    <w:rsid w:val="002079EA"/>
    <w:rsid w:val="002E0243"/>
    <w:rsid w:val="00451A9C"/>
    <w:rsid w:val="0045373B"/>
    <w:rsid w:val="004A37E5"/>
    <w:rsid w:val="004D0A55"/>
    <w:rsid w:val="0055649E"/>
    <w:rsid w:val="005D3020"/>
    <w:rsid w:val="005D6FF8"/>
    <w:rsid w:val="005E2BB4"/>
    <w:rsid w:val="005F0B4A"/>
    <w:rsid w:val="00604675"/>
    <w:rsid w:val="006D3414"/>
    <w:rsid w:val="007013A7"/>
    <w:rsid w:val="00737900"/>
    <w:rsid w:val="00746247"/>
    <w:rsid w:val="007E4E9B"/>
    <w:rsid w:val="00866923"/>
    <w:rsid w:val="00892178"/>
    <w:rsid w:val="0095593C"/>
    <w:rsid w:val="00993E04"/>
    <w:rsid w:val="00A35D2A"/>
    <w:rsid w:val="00A3625F"/>
    <w:rsid w:val="00A576FD"/>
    <w:rsid w:val="00A74555"/>
    <w:rsid w:val="00AF2097"/>
    <w:rsid w:val="00B26918"/>
    <w:rsid w:val="00BB0C2B"/>
    <w:rsid w:val="00C36426"/>
    <w:rsid w:val="00C43DA5"/>
    <w:rsid w:val="00CD5908"/>
    <w:rsid w:val="00D01E3A"/>
    <w:rsid w:val="00D24AC3"/>
    <w:rsid w:val="00DC10F6"/>
    <w:rsid w:val="00DF4F41"/>
    <w:rsid w:val="00E2412D"/>
    <w:rsid w:val="00E31948"/>
    <w:rsid w:val="00E565F8"/>
    <w:rsid w:val="00E56EE6"/>
    <w:rsid w:val="00EB26E4"/>
    <w:rsid w:val="00F12E1F"/>
    <w:rsid w:val="00F21CF1"/>
    <w:rsid w:val="00F86EB2"/>
    <w:rsid w:val="00FA528F"/>
    <w:rsid w:val="00FD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qFormat/>
    <w:rsid w:val="00451A9C"/>
    <w:pPr>
      <w:widowControl w:val="0"/>
      <w:snapToGrid w:val="0"/>
      <w:ind w:firstLine="720"/>
    </w:pPr>
    <w:rPr>
      <w:rFonts w:ascii="Arial" w:hAnsi="Arial"/>
    </w:rPr>
  </w:style>
  <w:style w:type="paragraph" w:customStyle="1" w:styleId="Default">
    <w:name w:val="Default"/>
    <w:rsid w:val="00C3642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rsid w:val="004537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e">
    <w:name w:val="Body Text Indent"/>
    <w:basedOn w:val="a"/>
    <w:link w:val="aff"/>
    <w:uiPriority w:val="99"/>
    <w:semiHidden/>
    <w:unhideWhenUsed/>
    <w:rsid w:val="005D302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5D3020"/>
    <w:rPr>
      <w:szCs w:val="22"/>
      <w:lang w:eastAsia="en-US" w:bidi="en-US"/>
    </w:rPr>
  </w:style>
  <w:style w:type="paragraph" w:customStyle="1" w:styleId="ConsPlusTitle">
    <w:name w:val="ConsPlusTitle"/>
    <w:rsid w:val="00A35D2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qFormat/>
    <w:rsid w:val="00451A9C"/>
    <w:pPr>
      <w:widowControl w:val="0"/>
      <w:snapToGrid w:val="0"/>
      <w:ind w:firstLine="720"/>
    </w:pPr>
    <w:rPr>
      <w:rFonts w:ascii="Arial" w:hAnsi="Arial"/>
    </w:rPr>
  </w:style>
  <w:style w:type="paragraph" w:customStyle="1" w:styleId="Default">
    <w:name w:val="Default"/>
    <w:rsid w:val="00C3642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rsid w:val="004537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e">
    <w:name w:val="Body Text Indent"/>
    <w:basedOn w:val="a"/>
    <w:link w:val="aff"/>
    <w:uiPriority w:val="99"/>
    <w:semiHidden/>
    <w:unhideWhenUsed/>
    <w:rsid w:val="005D302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5D3020"/>
    <w:rPr>
      <w:szCs w:val="22"/>
      <w:lang w:eastAsia="en-US" w:bidi="en-US"/>
    </w:rPr>
  </w:style>
  <w:style w:type="paragraph" w:customStyle="1" w:styleId="ConsPlusTitle">
    <w:name w:val="ConsPlusTitle"/>
    <w:rsid w:val="00A35D2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6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Александровна Проскурнина</dc:creator>
  <cp:lastModifiedBy>Валентина Сергеевна Черновская</cp:lastModifiedBy>
  <cp:revision>2</cp:revision>
  <cp:lastPrinted>2022-12-21T10:19:00Z</cp:lastPrinted>
  <dcterms:created xsi:type="dcterms:W3CDTF">2022-12-21T10:19:00Z</dcterms:created>
  <dcterms:modified xsi:type="dcterms:W3CDTF">2022-12-21T10:19:00Z</dcterms:modified>
</cp:coreProperties>
</file>