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продажи </w:t>
      </w:r>
      <w:r w:rsidR="009E6A8F" w:rsidRPr="00586D3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 посредством публичного предложения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в электронной форме 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734A9">
        <w:t xml:space="preserve"> </w:t>
      </w:r>
      <w:bookmarkStart w:id="0" w:name="_GoBack"/>
      <w:bookmarkEnd w:id="0"/>
      <w:r w:rsidR="007734A9">
        <w:rPr>
          <w:rFonts w:ascii="Arial" w:hAnsi="Arial" w:cs="Arial"/>
          <w:color w:val="0000EE"/>
          <w:sz w:val="20"/>
          <w:szCs w:val="20"/>
          <w:u w:val="single"/>
          <w:shd w:val="clear" w:color="auto" w:fill="FFFFFF"/>
        </w:rPr>
        <w:t>21000022460000000027</w:t>
      </w:r>
      <w:r w:rsidR="00D02FE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0541D">
              <w:rPr>
                <w:rFonts w:ascii="PT Astra Serif" w:eastAsia="Times New Roman" w:hAnsi="PT Astra Serif"/>
                <w:b/>
                <w:sz w:val="24"/>
                <w:szCs w:val="24"/>
              </w:rPr>
              <w:t>14 декабря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29101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0541D">
              <w:rPr>
                <w:rFonts w:ascii="PT Astra Serif" w:eastAsia="Times New Roman" w:hAnsi="PT Astra Serif"/>
                <w:b/>
                <w:sz w:val="24"/>
                <w:szCs w:val="24"/>
              </w:rPr>
              <w:t>786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  <w:r w:rsidR="0090541D">
              <w:rPr>
                <w:rFonts w:ascii="PT Astra Serif" w:eastAsia="Times New Roman" w:hAnsi="PT Astra Serif"/>
                <w:sz w:val="24"/>
                <w:szCs w:val="24"/>
              </w:rPr>
              <w:t xml:space="preserve"> (ред. от 30.12.2022 № 881-ра)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29101D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7" w:history="1"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29101D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shoi@gki.tomsk.ru, 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0541D" w:rsidRPr="008E1644" w:rsidRDefault="0090541D" w:rsidP="0090541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8E1644">
              <w:rPr>
                <w:rFonts w:ascii="PT Astra Serif" w:hAnsi="PT Astra Serif"/>
                <w:b/>
                <w:sz w:val="24"/>
                <w:szCs w:val="24"/>
              </w:rPr>
              <w:t>Российская Федерация, Томская область, Каргасокский район, с. Каргасок, ул. Кирова, д. 103 с земельным участком, занимаемым объектом недвижимости, категория земель: земли населенных пунктов, виды разрешенного использования: для эксплуатации здания, площадь 1373 кв. м, кадастровый номер 70:06:0101003:93,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8E1644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8E1644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9E6A8F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Продажа государственного имущества посредством публичного предложения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9E6A8F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Ц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первоначального предложения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90541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203E">
              <w:rPr>
                <w:rFonts w:ascii="PT Astra Serif" w:hAnsi="PT Astra Serif"/>
                <w:b/>
                <w:sz w:val="24"/>
                <w:szCs w:val="24"/>
              </w:rPr>
              <w:t>607 000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1B0688">
              <w:rPr>
                <w:rFonts w:ascii="PT Astra Serif" w:hAnsi="PT Astra Serif"/>
                <w:sz w:val="24"/>
                <w:szCs w:val="24"/>
              </w:rPr>
              <w:t>естьсот семь тысяч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984F6D"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984F6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приобретении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C20E10" w:rsidRPr="00B55D83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</w:t>
            </w:r>
            <w:r w:rsidR="00B55D83" w:rsidRPr="00B55D83">
              <w:rPr>
                <w:rFonts w:ascii="PT Astra Serif" w:eastAsia="Times New Roman" w:hAnsi="PT Astra Serif"/>
                <w:sz w:val="24"/>
                <w:szCs w:val="24"/>
              </w:rPr>
              <w:t>произведена победителем продажи посредством публичного предложения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30 (тридцати)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рабочих дней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7851E6" w:rsidRDefault="007851E6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продажи посредством публичного предложения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="00C20E10"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0541D">
              <w:rPr>
                <w:rFonts w:ascii="PT Astra Serif" w:hAnsi="PT Astra Serif"/>
                <w:b/>
                <w:sz w:val="24"/>
                <w:szCs w:val="24"/>
              </w:rPr>
              <w:t>60 700</w:t>
            </w:r>
            <w:r w:rsidR="0090541D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90541D">
              <w:rPr>
                <w:rFonts w:ascii="PT Astra Serif" w:hAnsi="PT Astra Serif"/>
                <w:sz w:val="24"/>
                <w:szCs w:val="24"/>
              </w:rPr>
              <w:t>ш</w:t>
            </w:r>
            <w:r w:rsidR="0090541D" w:rsidRPr="0063203E">
              <w:rPr>
                <w:rFonts w:ascii="PT Astra Serif" w:hAnsi="PT Astra Serif"/>
                <w:sz w:val="24"/>
                <w:szCs w:val="24"/>
              </w:rPr>
              <w:t>естьдесят тысяч семьсот</w:t>
            </w:r>
            <w:r w:rsidR="0090541D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984F6D"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F7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0541D">
              <w:rPr>
                <w:rFonts w:ascii="PT Astra Serif" w:eastAsia="Times New Roman" w:hAnsi="PT Astra Serif"/>
                <w:sz w:val="24"/>
                <w:szCs w:val="24"/>
              </w:rPr>
              <w:t>(1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AB6247" w:rsidRPr="00AB6247" w:rsidRDefault="00C20E10" w:rsidP="00CF0981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AB6247" w:rsidRPr="00586D3B" w:rsidRDefault="00AB6247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снижения цены первоначального предложения («шаг понижения»)</w:t>
            </w:r>
          </w:p>
        </w:tc>
        <w:tc>
          <w:tcPr>
            <w:tcW w:w="7513" w:type="dxa"/>
          </w:tcPr>
          <w:p w:rsidR="00AB6247" w:rsidRPr="00586D3B" w:rsidRDefault="0090541D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60 700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63203E">
              <w:rPr>
                <w:rFonts w:ascii="PT Astra Serif" w:hAnsi="PT Astra Serif"/>
                <w:sz w:val="24"/>
                <w:szCs w:val="24"/>
              </w:rPr>
              <w:t>естьдесят тысяч семьсот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984F6D"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984F6D"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(10% цены первоначального предложения);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AB6247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0541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30 350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63203E">
              <w:rPr>
                <w:rFonts w:ascii="PT Astra Serif" w:hAnsi="PT Astra Serif"/>
                <w:sz w:val="24"/>
                <w:szCs w:val="24"/>
              </w:rPr>
              <w:t>ридцать тысяч триста пятьдесят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984F6D"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984F6D"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AB6247" w:rsidRPr="000D00C6" w:rsidRDefault="00AB6247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Минимальная цена предложения (цена отсечения)</w:t>
            </w:r>
          </w:p>
        </w:tc>
        <w:tc>
          <w:tcPr>
            <w:tcW w:w="7513" w:type="dxa"/>
          </w:tcPr>
          <w:p w:rsidR="00AB6247" w:rsidRDefault="0090541D" w:rsidP="00A877A3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A876C3">
              <w:rPr>
                <w:rFonts w:ascii="PT Astra Serif" w:hAnsi="PT Astra Serif"/>
                <w:b/>
                <w:sz w:val="24"/>
                <w:szCs w:val="24"/>
              </w:rPr>
              <w:t>303 500</w:t>
            </w:r>
            <w:r w:rsidRPr="00A876C3">
              <w:rPr>
                <w:rFonts w:ascii="PT Astra Serif" w:hAnsi="PT Astra Serif"/>
                <w:sz w:val="24"/>
                <w:szCs w:val="24"/>
              </w:rPr>
              <w:t xml:space="preserve"> (триста три тысячи пятьсот) </w:t>
            </w:r>
            <w:r w:rsidR="00984F6D" w:rsidRPr="00F97586">
              <w:rPr>
                <w:rFonts w:ascii="PT Astra Serif" w:hAnsi="PT Astra Serif"/>
                <w:sz w:val="24"/>
                <w:szCs w:val="24"/>
              </w:rPr>
              <w:t xml:space="preserve">рублей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(50% начальной цены)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0948A6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1176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0948A6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420722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7851E6"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12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Исчерпывающий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Заявка и иные представленные одновременно с ней документы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заявку на участие в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13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7851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даты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проведения</w:t>
            </w:r>
            <w:proofErr w:type="gramEnd"/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7851E6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B56197">
              <w:rPr>
                <w:rFonts w:ascii="PT Astra Serif" w:eastAsia="Times New Roman" w:hAnsi="PT Astra Serif"/>
                <w:sz w:val="24"/>
                <w:szCs w:val="24"/>
              </w:rPr>
              <w:t>3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жится в документации о продаже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90FBA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16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311A5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1 февраля</w:t>
            </w:r>
            <w:r w:rsidR="00C20E1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C20E1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311A50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6064DF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 w:rsidR="00D90FBA">
              <w:rPr>
                <w:rFonts w:ascii="PT Astra Serif" w:eastAsia="Times New Roman" w:hAnsi="PT Astra Serif"/>
                <w:sz w:val="24"/>
                <w:szCs w:val="24"/>
              </w:rPr>
              <w:t>дной заявки продажа посредством публичного предложения признается несостоявшей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</w:t>
            </w:r>
            <w:r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</w:t>
            </w:r>
            <w:r w:rsidR="00D90FBA"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я продажи посредством публичного предложения</w:t>
            </w:r>
            <w:r w:rsidR="00D90FBA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сложившуюся на соответствующем «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, при отсутствии предложений других участников.</w:t>
            </w:r>
          </w:p>
          <w:p w:rsidR="00D87FD6" w:rsidRPr="00D87FD6" w:rsidRDefault="00D87FD6" w:rsidP="00D87FD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proofErr w:type="gramStart"/>
            <w:r w:rsidR="00370F79">
              <w:rPr>
                <w:rFonts w:ascii="PT Astra Serif" w:hAnsi="PT Astra Serif" w:cs="PT Astra Serif"/>
                <w:bCs/>
                <w:sz w:val="24"/>
                <w:szCs w:val="24"/>
              </w:rPr>
              <w:t>,</w:t>
            </w:r>
            <w:proofErr w:type="gramEnd"/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</w:t>
            </w:r>
            <w:r w:rsidR="00370F79">
              <w:rPr>
                <w:rFonts w:ascii="PT Astra Serif" w:hAnsi="PT Astra Serif" w:cs="PT Astra Serif"/>
                <w:bCs/>
                <w:sz w:val="24"/>
                <w:szCs w:val="24"/>
              </w:rPr>
              <w:t>несколько участников подтверждаю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жения, сложившуюся на одном из «шагов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ложения, сложившаяся на данном «шаге пони</w:t>
            </w:r>
            <w:r w:rsidRPr="00FD359F">
              <w:rPr>
                <w:rFonts w:ascii="PT Astra Serif" w:hAnsi="PT Astra Serif" w:cs="PT Astra Serif"/>
                <w:bCs/>
                <w:sz w:val="24"/>
                <w:szCs w:val="24"/>
              </w:rPr>
              <w:t>жения». Время приема предложений участников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имущества посредством публичного предложения.</w:t>
            </w:r>
          </w:p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случае если участники не заявляют предложения о цене,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:rsidR="00853DD8" w:rsidRPr="007D516C" w:rsidRDefault="00853DD8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</w:tc>
      </w:tr>
      <w:tr w:rsidR="007D516C" w:rsidRPr="00586D3B" w:rsidTr="00C20E10">
        <w:tc>
          <w:tcPr>
            <w:tcW w:w="556" w:type="dxa"/>
          </w:tcPr>
          <w:p w:rsidR="007D516C" w:rsidRPr="00586D3B" w:rsidRDefault="007D516C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71" w:type="dxa"/>
          </w:tcPr>
          <w:p w:rsidR="007D516C" w:rsidRPr="00586D3B" w:rsidRDefault="007D516C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Дата, время и место продажи посредством публичного предложения</w:t>
            </w:r>
          </w:p>
        </w:tc>
        <w:tc>
          <w:tcPr>
            <w:tcW w:w="7513" w:type="dxa"/>
          </w:tcPr>
          <w:p w:rsidR="00340B9D" w:rsidRPr="00611767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Дата продажи посредством публичного предложения: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2 февраля 2023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года.</w:t>
            </w:r>
          </w:p>
          <w:p w:rsidR="00521B71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 w:rsidR="00B56197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 w:rsidR="00521B7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7D516C" w:rsidRPr="00521B71" w:rsidRDefault="00340B9D" w:rsidP="00521B7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: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521B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3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2 февраля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311A50"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311A5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D87FD6" w:rsidRPr="00611767">
              <w:rPr>
                <w:rFonts w:ascii="PT Astra Serif" w:eastAsia="Times New Roman" w:hAnsi="PT Astra Serif"/>
                <w:sz w:val="24"/>
                <w:szCs w:val="24"/>
              </w:rPr>
              <w:t xml:space="preserve"> с</w:t>
            </w:r>
            <w:r w:rsidRPr="00611767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5619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и до последнего предложения участников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521B71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90541D" w:rsidP="0090541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03.02.2022, 31.05.2022, 12.07.2022, 22.11.2022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A375A8">
        <w:rPr>
          <w:rFonts w:ascii="PT Astra Serif" w:eastAsia="Times New Roman" w:hAnsi="PT Astra Serif"/>
          <w:sz w:val="24"/>
          <w:szCs w:val="24"/>
        </w:rPr>
        <w:t>18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A375A8">
        <w:rPr>
          <w:rFonts w:ascii="PT Astra Serif" w:eastAsia="Times New Roman" w:hAnsi="PT Astra Serif"/>
          <w:sz w:val="24"/>
          <w:szCs w:val="24"/>
        </w:rPr>
        <w:t>ноября 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A375A8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6064DF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плановый период 202</w:t>
      </w:r>
      <w:r w:rsidR="00A375A8">
        <w:rPr>
          <w:rFonts w:ascii="PT Astra Serif" w:eastAsia="Times New Roman" w:hAnsi="PT Astra Serif"/>
          <w:sz w:val="24"/>
          <w:szCs w:val="24"/>
        </w:rPr>
        <w:t>2</w:t>
      </w:r>
      <w:r w:rsidR="006064DF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A375A8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</w:t>
      </w:r>
      <w:r w:rsidR="00521B71" w:rsidRPr="00521B71">
        <w:rPr>
          <w:rFonts w:ascii="PT Astra Serif" w:eastAsia="Times New Roman" w:hAnsi="PT Astra Serif"/>
          <w:b/>
          <w:bCs/>
          <w:sz w:val="24"/>
          <w:szCs w:val="24"/>
        </w:rPr>
        <w:t>в продаже имущества посредством публичного предложения</w:t>
      </w:r>
      <w:r w:rsidRPr="00521B71">
        <w:rPr>
          <w:rFonts w:ascii="PT Astra Serif" w:eastAsia="Times New Roman" w:hAnsi="PT Astra Serif"/>
          <w:b/>
          <w:bCs/>
          <w:sz w:val="24"/>
          <w:szCs w:val="24"/>
        </w:rPr>
        <w:t>: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для о</w:t>
      </w:r>
      <w:r w:rsidR="00521B71">
        <w:rPr>
          <w:rFonts w:ascii="PT Astra Serif" w:eastAsia="Times New Roman" w:hAnsi="PT Astra Serif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физические и юридические лица, намеревающиеся </w:t>
      </w:r>
      <w:r w:rsidR="00521B71">
        <w:rPr>
          <w:rFonts w:ascii="PT Astra Serif" w:eastAsia="Times New Roman" w:hAnsi="PT Astra Serif"/>
          <w:sz w:val="24"/>
          <w:szCs w:val="24"/>
        </w:rPr>
        <w:t>принять участие в электронной</w:t>
      </w:r>
      <w:r w:rsidRPr="00AB6247">
        <w:rPr>
          <w:rFonts w:ascii="PT Astra Serif" w:eastAsia="Times New Roman" w:hAnsi="PT Astra Serif"/>
          <w:color w:val="FF0000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521B71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Одно лицо имеет право подать только одну</w:t>
      </w:r>
      <w:r w:rsidR="00521B71">
        <w:rPr>
          <w:rFonts w:ascii="PT Astra Serif" w:eastAsia="Times New Roman" w:hAnsi="PT Astra Serif"/>
          <w:sz w:val="24"/>
          <w:szCs w:val="24"/>
        </w:rPr>
        <w:t xml:space="preserve"> заявку на участие в электронной</w:t>
      </w:r>
      <w:r w:rsidR="00521B71" w:rsidRPr="00521B71">
        <w:rPr>
          <w:rFonts w:ascii="PT Astra Serif" w:eastAsia="Times New Roman" w:hAnsi="PT Astra Serif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>, о чем Претенденту направляется соответствующее уведомление.</w:t>
      </w:r>
    </w:p>
    <w:p w:rsidR="008548A6" w:rsidRPr="00586D3B" w:rsidRDefault="000375CF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продаже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в счет оплаты приобретаемого имущества. 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До признания Претендента участником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</w:t>
      </w:r>
      <w:r w:rsidR="001A4888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</w:t>
      </w:r>
      <w:r w:rsidR="00370F79">
        <w:rPr>
          <w:rFonts w:ascii="PT Astra Serif" w:eastAsia="Times New Roman" w:hAnsi="PT Astra Serif"/>
          <w:sz w:val="24"/>
          <w:szCs w:val="24"/>
        </w:rPr>
        <w:t>оговора купли-продажи имущества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0375CF">
        <w:rPr>
          <w:rFonts w:ascii="PT Astra Serif" w:eastAsia="Times New Roman" w:hAnsi="PT Astra Serif"/>
          <w:sz w:val="24"/>
          <w:szCs w:val="24"/>
        </w:rPr>
        <w:t>он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утрачивает право на</w:t>
      </w:r>
      <w:r w:rsidR="00370F79">
        <w:rPr>
          <w:rFonts w:ascii="PT Astra Serif" w:eastAsia="Times New Roman" w:hAnsi="PT Astra Serif"/>
          <w:sz w:val="24"/>
          <w:szCs w:val="24"/>
        </w:rPr>
        <w:t xml:space="preserve"> заключение указанного договора 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0375CF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</w:t>
      </w:r>
      <w:r w:rsidR="000375CF" w:rsidRPr="000375CF">
        <w:rPr>
          <w:rFonts w:ascii="PT Astra Serif" w:eastAsia="Times New Roman" w:hAnsi="PT Astra Serif"/>
          <w:b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Претендент не допускается к участию в </w:t>
      </w:r>
      <w:r w:rsidR="0010158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заявка на участие в </w:t>
      </w:r>
      <w:r w:rsidR="00101581">
        <w:rPr>
          <w:rFonts w:ascii="PT Astra Serif" w:eastAsia="Times New Roman" w:hAnsi="PT Astra Serif"/>
          <w:sz w:val="24"/>
          <w:szCs w:val="24"/>
        </w:rPr>
        <w:t>продаже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4F258A" w:rsidP="004F258A">
      <w:pPr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проведения 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="008548A6"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Ход проведения процедуры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фиксируется электронной площадкой в электронном журнале.</w:t>
      </w:r>
    </w:p>
    <w:p w:rsidR="008548A6" w:rsidRPr="006064DF" w:rsidRDefault="008548A6" w:rsidP="004F258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Протокол об итогах </w:t>
      </w:r>
      <w:r w:rsidR="00101581">
        <w:rPr>
          <w:rFonts w:ascii="PT Astra Serif" w:eastAsia="Times New Roman" w:hAnsi="PT Astra Serif"/>
          <w:sz w:val="24"/>
          <w:szCs w:val="24"/>
        </w:rPr>
        <w:t>продажи</w:t>
      </w:r>
      <w:r w:rsidR="00FD359F">
        <w:rPr>
          <w:rFonts w:ascii="PT Astra Serif" w:eastAsia="Times New Roman" w:hAnsi="PT Astra Serif"/>
          <w:sz w:val="24"/>
          <w:szCs w:val="24"/>
        </w:rPr>
        <w:t xml:space="preserve"> имущества</w:t>
      </w:r>
      <w:r w:rsidR="00101581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="00FD359F">
        <w:rPr>
          <w:rFonts w:ascii="PT Astra Serif" w:eastAsia="Times New Roman" w:hAnsi="PT Astra Serif"/>
          <w:sz w:val="24"/>
          <w:szCs w:val="24"/>
        </w:rPr>
        <w:t>, содержащий цену имущества, предложенную победителем, и удостоверяющий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право победителя на заключение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до</w:t>
      </w:r>
      <w:r w:rsidR="00FD359F">
        <w:rPr>
          <w:rFonts w:ascii="PT Astra Serif" w:eastAsia="Times New Roman" w:hAnsi="PT Astra Serif"/>
          <w:sz w:val="24"/>
          <w:szCs w:val="24"/>
        </w:rPr>
        <w:t>говора купли-продажи имущества,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подписывается продавцом в течение одного часа с</w:t>
      </w:r>
      <w:r w:rsidR="00FD359F">
        <w:rPr>
          <w:rFonts w:ascii="PT Astra Serif" w:eastAsia="Times New Roman" w:hAnsi="PT Astra Serif"/>
          <w:sz w:val="24"/>
          <w:szCs w:val="24"/>
        </w:rPr>
        <w:t>о времени получения от оператора электронной площадки электронного журнала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1A4888">
        <w:rPr>
          <w:rFonts w:ascii="PT Astra Serif" w:hAnsi="PT Astra Serif" w:cs="PT Astra Serif"/>
          <w:sz w:val="24"/>
          <w:szCs w:val="24"/>
        </w:rPr>
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sectPr w:rsidR="008548A6" w:rsidRPr="006064DF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375CF"/>
    <w:rsid w:val="0004304C"/>
    <w:rsid w:val="000476F3"/>
    <w:rsid w:val="00056E6E"/>
    <w:rsid w:val="00060D34"/>
    <w:rsid w:val="00073AC5"/>
    <w:rsid w:val="000948A6"/>
    <w:rsid w:val="000A0F52"/>
    <w:rsid w:val="000B081D"/>
    <w:rsid w:val="000C3AF5"/>
    <w:rsid w:val="000D00C6"/>
    <w:rsid w:val="000D2F9C"/>
    <w:rsid w:val="000E19C5"/>
    <w:rsid w:val="000F0B83"/>
    <w:rsid w:val="000F58D2"/>
    <w:rsid w:val="00101581"/>
    <w:rsid w:val="00116DCD"/>
    <w:rsid w:val="0016009B"/>
    <w:rsid w:val="001635B6"/>
    <w:rsid w:val="00181AB2"/>
    <w:rsid w:val="00182AE0"/>
    <w:rsid w:val="00186374"/>
    <w:rsid w:val="001963CB"/>
    <w:rsid w:val="001A4888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0AC3"/>
    <w:rsid w:val="00286E64"/>
    <w:rsid w:val="0029101D"/>
    <w:rsid w:val="002B782E"/>
    <w:rsid w:val="002C0711"/>
    <w:rsid w:val="002C2F04"/>
    <w:rsid w:val="002E2955"/>
    <w:rsid w:val="002E3A4C"/>
    <w:rsid w:val="003037A5"/>
    <w:rsid w:val="003058F8"/>
    <w:rsid w:val="00310580"/>
    <w:rsid w:val="00311A50"/>
    <w:rsid w:val="00320CE2"/>
    <w:rsid w:val="00333C92"/>
    <w:rsid w:val="00340B9D"/>
    <w:rsid w:val="00340FA3"/>
    <w:rsid w:val="00343C0D"/>
    <w:rsid w:val="003471CC"/>
    <w:rsid w:val="00361851"/>
    <w:rsid w:val="00370F79"/>
    <w:rsid w:val="00371D69"/>
    <w:rsid w:val="00383980"/>
    <w:rsid w:val="00390C67"/>
    <w:rsid w:val="003A7BD0"/>
    <w:rsid w:val="003B6B82"/>
    <w:rsid w:val="003C6E4E"/>
    <w:rsid w:val="003D6411"/>
    <w:rsid w:val="003F60BE"/>
    <w:rsid w:val="0040555A"/>
    <w:rsid w:val="00416F4D"/>
    <w:rsid w:val="00420722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F258A"/>
    <w:rsid w:val="0051559F"/>
    <w:rsid w:val="00521B71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064DF"/>
    <w:rsid w:val="0061176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57D43"/>
    <w:rsid w:val="0076252B"/>
    <w:rsid w:val="00764A93"/>
    <w:rsid w:val="007734A9"/>
    <w:rsid w:val="007851E6"/>
    <w:rsid w:val="00793096"/>
    <w:rsid w:val="007A2C1F"/>
    <w:rsid w:val="007C1A2A"/>
    <w:rsid w:val="007D1799"/>
    <w:rsid w:val="007D516C"/>
    <w:rsid w:val="007E50A9"/>
    <w:rsid w:val="00804389"/>
    <w:rsid w:val="00813F68"/>
    <w:rsid w:val="0082249A"/>
    <w:rsid w:val="00833FB1"/>
    <w:rsid w:val="00853DD8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0541D"/>
    <w:rsid w:val="00914935"/>
    <w:rsid w:val="00915691"/>
    <w:rsid w:val="00925AE2"/>
    <w:rsid w:val="00931F96"/>
    <w:rsid w:val="009504FE"/>
    <w:rsid w:val="009511FB"/>
    <w:rsid w:val="00952BFC"/>
    <w:rsid w:val="00955996"/>
    <w:rsid w:val="00962ADE"/>
    <w:rsid w:val="00962EDE"/>
    <w:rsid w:val="009756DF"/>
    <w:rsid w:val="00984F6D"/>
    <w:rsid w:val="009869B7"/>
    <w:rsid w:val="009923EC"/>
    <w:rsid w:val="00992EE8"/>
    <w:rsid w:val="009A13A0"/>
    <w:rsid w:val="009B1FC6"/>
    <w:rsid w:val="009C0C72"/>
    <w:rsid w:val="009D6D78"/>
    <w:rsid w:val="009E6A8F"/>
    <w:rsid w:val="00A31188"/>
    <w:rsid w:val="00A375A8"/>
    <w:rsid w:val="00A4419E"/>
    <w:rsid w:val="00A53041"/>
    <w:rsid w:val="00A61664"/>
    <w:rsid w:val="00A663D1"/>
    <w:rsid w:val="00A75BC3"/>
    <w:rsid w:val="00A877A3"/>
    <w:rsid w:val="00A91492"/>
    <w:rsid w:val="00A918A9"/>
    <w:rsid w:val="00A94A90"/>
    <w:rsid w:val="00AB6247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D83"/>
    <w:rsid w:val="00B56197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02FEC"/>
    <w:rsid w:val="00D13192"/>
    <w:rsid w:val="00D43A67"/>
    <w:rsid w:val="00D443E7"/>
    <w:rsid w:val="00D454F6"/>
    <w:rsid w:val="00D561A6"/>
    <w:rsid w:val="00D81696"/>
    <w:rsid w:val="00D86290"/>
    <w:rsid w:val="00D87FD6"/>
    <w:rsid w:val="00D90FBA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46F96"/>
    <w:rsid w:val="00E54858"/>
    <w:rsid w:val="00E637F8"/>
    <w:rsid w:val="00E652C6"/>
    <w:rsid w:val="00E6576C"/>
    <w:rsid w:val="00E66787"/>
    <w:rsid w:val="00E8732B"/>
    <w:rsid w:val="00EA4689"/>
    <w:rsid w:val="00EC0C03"/>
    <w:rsid w:val="00EC1D0E"/>
    <w:rsid w:val="00EE1A48"/>
    <w:rsid w:val="00EF176C"/>
    <w:rsid w:val="00F0127D"/>
    <w:rsid w:val="00F11D1C"/>
    <w:rsid w:val="00F1364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2552"/>
    <w:rsid w:val="00F64362"/>
    <w:rsid w:val="00F7673D"/>
    <w:rsid w:val="00F904C8"/>
    <w:rsid w:val="00F93798"/>
    <w:rsid w:val="00F9706B"/>
    <w:rsid w:val="00FA53F6"/>
    <w:rsid w:val="00FB16D5"/>
    <w:rsid w:val="00FD19C9"/>
    <w:rsid w:val="00FD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33D02-C363-4E36-B242-CC8A3EAA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7</Pages>
  <Words>3019</Words>
  <Characters>17209</Characters>
  <Application>Microsoft Office Word</Application>
  <DocSecurity>0</DocSecurity>
  <Lines>143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75</cp:revision>
  <cp:lastPrinted>2022-12-30T08:58:00Z</cp:lastPrinted>
  <dcterms:created xsi:type="dcterms:W3CDTF">2020-10-14T03:11:00Z</dcterms:created>
  <dcterms:modified xsi:type="dcterms:W3CDTF">2022-12-30T09:47:00Z</dcterms:modified>
</cp:coreProperties>
</file>