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10F" w14:textId="56442A4F" w:rsidR="003F34EC" w:rsidRPr="00AC7DCB" w:rsidRDefault="003F34EC" w:rsidP="001B710E">
      <w:pPr>
        <w:tabs>
          <w:tab w:val="left" w:pos="4270"/>
        </w:tabs>
        <w:spacing w:after="240" w:line="240" w:lineRule="auto"/>
        <w:jc w:val="center"/>
        <w:rPr>
          <w:rFonts w:ascii="PT Astra Serif" w:hAnsi="PT Astra Serif"/>
          <w:sz w:val="26"/>
          <w:szCs w:val="26"/>
        </w:rPr>
      </w:pPr>
      <w:r w:rsidRPr="00AC7DCB">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9"/>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AC7DCB" w:rsidRDefault="003F34EC" w:rsidP="001B710E">
      <w:pPr>
        <w:spacing w:before="240" w:after="240" w:line="240" w:lineRule="auto"/>
        <w:jc w:val="center"/>
        <w:outlineLvl w:val="0"/>
        <w:rPr>
          <w:rFonts w:ascii="PT Astra Serif" w:hAnsi="PT Astra Serif"/>
          <w:b/>
          <w:sz w:val="30"/>
          <w:szCs w:val="30"/>
        </w:rPr>
      </w:pPr>
      <w:r w:rsidRPr="00AC7DCB">
        <w:rPr>
          <w:rFonts w:ascii="PT Astra Serif" w:hAnsi="PT Astra Serif"/>
          <w:b/>
          <w:sz w:val="30"/>
          <w:szCs w:val="30"/>
        </w:rPr>
        <w:t>ДЕПАРТАМЕНТ ИНВЕСТИЦИЙ ТОМСКОЙ ОБЛАСТИ</w:t>
      </w:r>
    </w:p>
    <w:p w14:paraId="4F661108" w14:textId="472FA411" w:rsidR="003F34EC" w:rsidRPr="00AC7DCB" w:rsidRDefault="003F34EC" w:rsidP="001B710E">
      <w:pPr>
        <w:pStyle w:val="8"/>
        <w:spacing w:after="240"/>
        <w:jc w:val="center"/>
        <w:rPr>
          <w:rFonts w:ascii="PT Astra Serif" w:hAnsi="PT Astra Serif"/>
          <w:b/>
          <w:color w:val="auto"/>
          <w:sz w:val="28"/>
          <w:szCs w:val="28"/>
        </w:rPr>
      </w:pPr>
      <w:r w:rsidRPr="00AC7DCB">
        <w:rPr>
          <w:rFonts w:ascii="PT Astra Serif" w:hAnsi="PT Astra Serif"/>
          <w:b/>
          <w:color w:val="auto"/>
          <w:sz w:val="28"/>
          <w:szCs w:val="28"/>
        </w:rPr>
        <w:t>ПРИКАЗ</w:t>
      </w:r>
    </w:p>
    <w:p w14:paraId="46C874A0" w14:textId="26594D42" w:rsidR="00195B47" w:rsidRPr="00AC7DCB" w:rsidRDefault="00AC1C6A"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 xml:space="preserve">09.03.2023        </w:t>
      </w:r>
      <w:r w:rsidR="00195B47" w:rsidRPr="00AC7DCB">
        <w:rPr>
          <w:rFonts w:ascii="PT Astra Serif" w:hAnsi="PT Astra Serif"/>
          <w:sz w:val="28"/>
          <w:szCs w:val="28"/>
        </w:rPr>
        <w:t xml:space="preserve">                                                      </w:t>
      </w:r>
      <w:r w:rsidR="00EC3B71">
        <w:rPr>
          <w:rFonts w:ascii="PT Astra Serif" w:hAnsi="PT Astra Serif"/>
          <w:sz w:val="28"/>
          <w:szCs w:val="28"/>
        </w:rPr>
        <w:t xml:space="preserve">                  </w:t>
      </w:r>
      <w:r w:rsidR="00195B47" w:rsidRPr="00AC7DCB">
        <w:rPr>
          <w:rFonts w:ascii="PT Astra Serif" w:hAnsi="PT Astra Serif"/>
          <w:sz w:val="28"/>
          <w:szCs w:val="28"/>
        </w:rPr>
        <w:t xml:space="preserve">                        </w:t>
      </w:r>
      <w:r w:rsidR="00204210">
        <w:rPr>
          <w:rFonts w:ascii="PT Astra Serif" w:hAnsi="PT Astra Serif"/>
          <w:sz w:val="28"/>
          <w:szCs w:val="28"/>
        </w:rPr>
        <w:t xml:space="preserve">            </w:t>
      </w:r>
      <w:r w:rsidR="00195B47" w:rsidRPr="00AC7DCB">
        <w:rPr>
          <w:rFonts w:ascii="PT Astra Serif" w:hAnsi="PT Astra Serif"/>
          <w:sz w:val="28"/>
          <w:szCs w:val="28"/>
        </w:rPr>
        <w:t xml:space="preserve">№ </w:t>
      </w:r>
      <w:r>
        <w:rPr>
          <w:rFonts w:ascii="PT Astra Serif" w:hAnsi="PT Astra Serif"/>
          <w:sz w:val="28"/>
          <w:szCs w:val="28"/>
        </w:rPr>
        <w:t>06</w:t>
      </w:r>
    </w:p>
    <w:p w14:paraId="23691141" w14:textId="11C42AED" w:rsidR="00077F9C" w:rsidRPr="00AC7DCB" w:rsidRDefault="00077F9C" w:rsidP="00077F9C">
      <w:pPr>
        <w:spacing w:after="0" w:line="240" w:lineRule="auto"/>
        <w:rPr>
          <w:rFonts w:ascii="PT Astra Serif" w:eastAsia="Times New Roman" w:hAnsi="PT Astra Serif" w:cs="Times New Roman"/>
          <w:sz w:val="28"/>
          <w:szCs w:val="28"/>
          <w:lang w:eastAsia="ru-RU"/>
        </w:rPr>
      </w:pPr>
    </w:p>
    <w:p w14:paraId="6DECE096" w14:textId="6A320069" w:rsidR="00ED641F"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О внесени</w:t>
      </w:r>
      <w:r w:rsidR="007C3C72" w:rsidRPr="00AC7DCB">
        <w:rPr>
          <w:rFonts w:ascii="PT Astra Serif" w:eastAsia="Times New Roman" w:hAnsi="PT Astra Serif" w:cs="Times New Roman"/>
          <w:sz w:val="26"/>
          <w:szCs w:val="26"/>
          <w:lang w:eastAsia="ru-RU"/>
        </w:rPr>
        <w:t>и изменени</w:t>
      </w:r>
      <w:r w:rsidR="003A058B">
        <w:rPr>
          <w:rFonts w:ascii="PT Astra Serif" w:eastAsia="Times New Roman" w:hAnsi="PT Astra Serif" w:cs="Times New Roman"/>
          <w:sz w:val="26"/>
          <w:szCs w:val="26"/>
          <w:lang w:eastAsia="ru-RU"/>
        </w:rPr>
        <w:t>й</w:t>
      </w:r>
      <w:r w:rsidRPr="00AC7DCB">
        <w:rPr>
          <w:rFonts w:ascii="PT Astra Serif" w:eastAsia="Times New Roman" w:hAnsi="PT Astra Serif" w:cs="Times New Roman"/>
          <w:sz w:val="26"/>
          <w:szCs w:val="26"/>
          <w:lang w:eastAsia="ru-RU"/>
        </w:rPr>
        <w:t xml:space="preserve"> в приказ </w:t>
      </w:r>
    </w:p>
    <w:p w14:paraId="54F1AB10" w14:textId="5CF81D10" w:rsidR="00077F9C"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Департамента инвестиций Томской области от 14.04.2021 № 05 </w:t>
      </w:r>
    </w:p>
    <w:p w14:paraId="299A088C" w14:textId="77777777" w:rsidR="00ED641F" w:rsidRDefault="00ED641F" w:rsidP="00996EB2">
      <w:pPr>
        <w:widowControl w:val="0"/>
        <w:autoSpaceDE w:val="0"/>
        <w:autoSpaceDN w:val="0"/>
        <w:adjustRightInd w:val="0"/>
        <w:spacing w:after="0" w:line="264" w:lineRule="auto"/>
        <w:jc w:val="both"/>
        <w:rPr>
          <w:rFonts w:ascii="PT Astra Serif" w:eastAsia="Times New Roman" w:hAnsi="PT Astra Serif" w:cs="Times New Roman"/>
          <w:sz w:val="26"/>
          <w:szCs w:val="26"/>
          <w:lang w:eastAsia="ru-RU"/>
        </w:rPr>
      </w:pPr>
    </w:p>
    <w:p w14:paraId="6D0689EF" w14:textId="09A7311A" w:rsidR="00996EB2" w:rsidRPr="00AC7DCB" w:rsidRDefault="00996EB2" w:rsidP="00996EB2">
      <w:pPr>
        <w:widowControl w:val="0"/>
        <w:autoSpaceDE w:val="0"/>
        <w:autoSpaceDN w:val="0"/>
        <w:adjustRightInd w:val="0"/>
        <w:spacing w:after="0" w:line="264" w:lineRule="auto"/>
        <w:jc w:val="both"/>
        <w:rPr>
          <w:rFonts w:ascii="PT Astra Serif" w:eastAsia="Times New Roman" w:hAnsi="PT Astra Serif" w:cs="Times New Roman"/>
          <w:sz w:val="26"/>
          <w:szCs w:val="26"/>
          <w:lang w:eastAsia="ru-RU"/>
        </w:rPr>
      </w:pPr>
    </w:p>
    <w:p w14:paraId="0EE218AC" w14:textId="17A94F95" w:rsidR="00ED641F" w:rsidRPr="00AC7DCB" w:rsidRDefault="00ED641F" w:rsidP="00ED641F">
      <w:pPr>
        <w:tabs>
          <w:tab w:val="left" w:pos="709"/>
        </w:tabs>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В целях совершенствования нормативного правового акта</w:t>
      </w:r>
    </w:p>
    <w:p w14:paraId="12D949A4" w14:textId="02B9F005" w:rsidR="00ED641F" w:rsidRPr="00AC7DCB" w:rsidRDefault="00ED641F" w:rsidP="00ED641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ПРИКАЗЫВАЮ:</w:t>
      </w:r>
    </w:p>
    <w:p w14:paraId="4A3C486C" w14:textId="52C2A13A" w:rsidR="007C3C72" w:rsidRPr="00AC7DCB" w:rsidRDefault="00ED641F"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Внести в приказ Департамента </w:t>
      </w:r>
      <w:r w:rsidRPr="00AC7DCB">
        <w:rPr>
          <w:rFonts w:ascii="PT Astra Serif" w:eastAsia="Times New Roman" w:hAnsi="PT Astra Serif" w:cs="Times New Roman"/>
          <w:sz w:val="26"/>
          <w:szCs w:val="26"/>
          <w:lang w:eastAsia="ru-RU"/>
        </w:rPr>
        <w:t xml:space="preserve">инвестиций </w:t>
      </w:r>
      <w:r w:rsidRPr="00AC7DCB">
        <w:rPr>
          <w:rFonts w:ascii="PT Astra Serif" w:hAnsi="PT Astra Serif"/>
          <w:sz w:val="26"/>
          <w:szCs w:val="26"/>
        </w:rPr>
        <w:t xml:space="preserve">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«Электронная Администрация Томской области» </w:t>
      </w:r>
      <w:r w:rsidRPr="00AC7DCB">
        <w:rPr>
          <w:rFonts w:ascii="PT Astra Serif" w:hAnsi="PT Astra Serif"/>
          <w:sz w:val="26"/>
          <w:szCs w:val="26"/>
          <w:lang w:val="en-US"/>
        </w:rPr>
        <w:t>http</w:t>
      </w:r>
      <w:r w:rsidRPr="00AC7DCB">
        <w:rPr>
          <w:rFonts w:ascii="PT Astra Serif" w:hAnsi="PT Astra Serif"/>
          <w:sz w:val="26"/>
          <w:szCs w:val="26"/>
        </w:rPr>
        <w:t>://</w:t>
      </w:r>
      <w:r w:rsidRPr="00AC7DCB">
        <w:rPr>
          <w:rFonts w:ascii="PT Astra Serif" w:hAnsi="PT Astra Serif"/>
          <w:sz w:val="26"/>
          <w:szCs w:val="26"/>
          <w:lang w:val="en-US"/>
        </w:rPr>
        <w:t>www</w:t>
      </w:r>
      <w:r w:rsidRPr="00AC7DCB">
        <w:rPr>
          <w:rFonts w:ascii="PT Astra Serif" w:hAnsi="PT Astra Serif"/>
          <w:sz w:val="26"/>
          <w:szCs w:val="26"/>
        </w:rPr>
        <w:t>.</w:t>
      </w:r>
      <w:r w:rsidRPr="00AC7DCB">
        <w:rPr>
          <w:rFonts w:ascii="PT Astra Serif" w:hAnsi="PT Astra Serif"/>
          <w:sz w:val="26"/>
          <w:szCs w:val="26"/>
          <w:lang w:val="en-US"/>
        </w:rPr>
        <w:t>tomsk</w:t>
      </w:r>
      <w:r w:rsidRPr="00AC7DCB">
        <w:rPr>
          <w:rFonts w:ascii="PT Astra Serif" w:hAnsi="PT Astra Serif"/>
          <w:sz w:val="26"/>
          <w:szCs w:val="26"/>
        </w:rPr>
        <w:t>.</w:t>
      </w:r>
      <w:r w:rsidRPr="00AC7DCB">
        <w:rPr>
          <w:rFonts w:ascii="PT Astra Serif" w:hAnsi="PT Astra Serif"/>
          <w:sz w:val="26"/>
          <w:szCs w:val="26"/>
          <w:lang w:val="en-US"/>
        </w:rPr>
        <w:t>gov</w:t>
      </w:r>
      <w:r w:rsidRPr="00AC7DCB">
        <w:rPr>
          <w:rFonts w:ascii="PT Astra Serif" w:hAnsi="PT Astra Serif"/>
          <w:sz w:val="26"/>
          <w:szCs w:val="26"/>
        </w:rPr>
        <w:t>.</w:t>
      </w:r>
      <w:r w:rsidRPr="00AC7DCB">
        <w:rPr>
          <w:rFonts w:ascii="PT Astra Serif" w:hAnsi="PT Astra Serif"/>
          <w:sz w:val="26"/>
          <w:szCs w:val="26"/>
          <w:lang w:val="en-US"/>
        </w:rPr>
        <w:t>ru</w:t>
      </w:r>
      <w:r w:rsidRPr="00AC7DCB">
        <w:rPr>
          <w:rFonts w:ascii="PT Astra Serif" w:hAnsi="PT Astra Serif"/>
          <w:sz w:val="26"/>
          <w:szCs w:val="26"/>
        </w:rPr>
        <w:t xml:space="preserve">, </w:t>
      </w:r>
      <w:r w:rsidR="00BF2DFE" w:rsidRPr="00AC7DCB">
        <w:rPr>
          <w:rFonts w:ascii="PT Astra Serif" w:hAnsi="PT Astra Serif"/>
          <w:sz w:val="26"/>
          <w:szCs w:val="26"/>
        </w:rPr>
        <w:t>14</w:t>
      </w:r>
      <w:r w:rsidRPr="00AC7DCB">
        <w:rPr>
          <w:rFonts w:ascii="PT Astra Serif" w:hAnsi="PT Astra Serif"/>
          <w:sz w:val="26"/>
          <w:szCs w:val="26"/>
        </w:rPr>
        <w:t>.</w:t>
      </w:r>
      <w:r w:rsidR="00BF2DFE" w:rsidRPr="00AC7DCB">
        <w:rPr>
          <w:rFonts w:ascii="PT Astra Serif" w:hAnsi="PT Astra Serif"/>
          <w:sz w:val="26"/>
          <w:szCs w:val="26"/>
        </w:rPr>
        <w:t>04</w:t>
      </w:r>
      <w:r w:rsidRPr="00AC7DCB">
        <w:rPr>
          <w:rFonts w:ascii="PT Astra Serif" w:hAnsi="PT Astra Serif"/>
          <w:sz w:val="26"/>
          <w:szCs w:val="26"/>
        </w:rPr>
        <w:t>.20</w:t>
      </w:r>
      <w:r w:rsidR="00BF2DFE" w:rsidRPr="00AC7DCB">
        <w:rPr>
          <w:rFonts w:ascii="PT Astra Serif" w:hAnsi="PT Astra Serif"/>
          <w:sz w:val="26"/>
          <w:szCs w:val="26"/>
        </w:rPr>
        <w:t>21</w:t>
      </w:r>
      <w:r w:rsidRPr="00AC7DCB">
        <w:rPr>
          <w:rFonts w:ascii="PT Astra Serif" w:hAnsi="PT Astra Serif"/>
          <w:sz w:val="26"/>
          <w:szCs w:val="26"/>
        </w:rPr>
        <w:t xml:space="preserve">) </w:t>
      </w:r>
      <w:r w:rsidR="003A058B">
        <w:rPr>
          <w:rFonts w:ascii="PT Astra Serif" w:hAnsi="PT Astra Serif"/>
          <w:sz w:val="26"/>
          <w:szCs w:val="26"/>
        </w:rPr>
        <w:t>следующие изменения</w:t>
      </w:r>
      <w:r w:rsidR="007C3C72" w:rsidRPr="00AC7DCB">
        <w:rPr>
          <w:rFonts w:ascii="PT Astra Serif" w:hAnsi="PT Astra Serif"/>
          <w:sz w:val="26"/>
          <w:szCs w:val="26"/>
        </w:rPr>
        <w:t>:</w:t>
      </w:r>
      <w:r w:rsidRPr="00AC7DCB">
        <w:rPr>
          <w:rFonts w:ascii="PT Astra Serif" w:hAnsi="PT Astra Serif"/>
          <w:sz w:val="26"/>
          <w:szCs w:val="26"/>
        </w:rPr>
        <w:t xml:space="preserve"> </w:t>
      </w:r>
    </w:p>
    <w:p w14:paraId="57D78F47" w14:textId="123D6FF8" w:rsidR="003A058B" w:rsidRPr="00AC7DCB" w:rsidRDefault="003A058B" w:rsidP="003A058B">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w:t>
      </w:r>
      <w:r w:rsidR="002117F5">
        <w:rPr>
          <w:rFonts w:ascii="PT Astra Serif" w:hAnsi="PT Astra Serif"/>
          <w:sz w:val="26"/>
          <w:szCs w:val="26"/>
        </w:rPr>
        <w:t>П</w:t>
      </w:r>
      <w:r w:rsidRPr="00AC7DCB">
        <w:rPr>
          <w:rFonts w:ascii="PT Astra Serif" w:hAnsi="PT Astra Serif"/>
          <w:sz w:val="26"/>
          <w:szCs w:val="26"/>
        </w:rPr>
        <w:t>орядок расчета нормативных затрат на обеспечение функций Департаме</w:t>
      </w:r>
      <w:r>
        <w:rPr>
          <w:rFonts w:ascii="PT Astra Serif" w:hAnsi="PT Astra Serif"/>
          <w:sz w:val="26"/>
          <w:szCs w:val="26"/>
        </w:rPr>
        <w:t>нта инвестиций Томской области</w:t>
      </w:r>
      <w:r w:rsidR="002117F5">
        <w:rPr>
          <w:rFonts w:ascii="PT Astra Serif" w:hAnsi="PT Astra Serif"/>
          <w:sz w:val="26"/>
          <w:szCs w:val="26"/>
        </w:rPr>
        <w:t>, утвержденный указанным приказом (</w:t>
      </w:r>
      <w:r w:rsidR="00C04B4B">
        <w:rPr>
          <w:rFonts w:ascii="PT Astra Serif" w:hAnsi="PT Astra Serif"/>
          <w:sz w:val="26"/>
          <w:szCs w:val="26"/>
        </w:rPr>
        <w:t>п</w:t>
      </w:r>
      <w:r w:rsidR="002117F5">
        <w:rPr>
          <w:rFonts w:ascii="PT Astra Serif" w:hAnsi="PT Astra Serif"/>
          <w:sz w:val="26"/>
          <w:szCs w:val="26"/>
        </w:rPr>
        <w:t>риложение 1),</w:t>
      </w:r>
      <w:r>
        <w:rPr>
          <w:rFonts w:ascii="PT Astra Serif" w:hAnsi="PT Astra Serif"/>
          <w:sz w:val="26"/>
          <w:szCs w:val="26"/>
        </w:rPr>
        <w:t xml:space="preserve"> </w:t>
      </w:r>
      <w:r w:rsidRPr="00AC7DCB">
        <w:rPr>
          <w:rFonts w:ascii="PT Astra Serif" w:hAnsi="PT Astra Serif"/>
          <w:sz w:val="26"/>
          <w:szCs w:val="26"/>
        </w:rPr>
        <w:t>изложить в новой редакции согласно приложению 1 к настоящему приказу;</w:t>
      </w:r>
    </w:p>
    <w:p w14:paraId="03A07A4D" w14:textId="3A271B0C" w:rsidR="003A058B" w:rsidRPr="00AC7DCB" w:rsidRDefault="003A058B" w:rsidP="003A058B">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2) </w:t>
      </w:r>
      <w:r w:rsidR="002117F5">
        <w:rPr>
          <w:rFonts w:ascii="PT Astra Serif" w:hAnsi="PT Astra Serif"/>
          <w:sz w:val="26"/>
          <w:szCs w:val="26"/>
        </w:rPr>
        <w:t>Н</w:t>
      </w:r>
      <w:r w:rsidRPr="00AC7DCB">
        <w:rPr>
          <w:rFonts w:ascii="PT Astra Serif" w:hAnsi="PT Astra Serif"/>
          <w:sz w:val="26"/>
          <w:szCs w:val="26"/>
        </w:rPr>
        <w:t>ормативы цены и количества товаров, работ, услуг на обеспечение функций Департаме</w:t>
      </w:r>
      <w:r>
        <w:rPr>
          <w:rFonts w:ascii="PT Astra Serif" w:hAnsi="PT Astra Serif"/>
          <w:sz w:val="26"/>
          <w:szCs w:val="26"/>
        </w:rPr>
        <w:t>нта инвестиций Томской области</w:t>
      </w:r>
      <w:r w:rsidR="002117F5">
        <w:rPr>
          <w:rFonts w:ascii="PT Astra Serif" w:hAnsi="PT Astra Serif"/>
          <w:sz w:val="26"/>
          <w:szCs w:val="26"/>
        </w:rPr>
        <w:t>, утвержденные наст</w:t>
      </w:r>
      <w:r w:rsidR="00C04B4B">
        <w:rPr>
          <w:rFonts w:ascii="PT Astra Serif" w:hAnsi="PT Astra Serif"/>
          <w:sz w:val="26"/>
          <w:szCs w:val="26"/>
        </w:rPr>
        <w:t>оящим</w:t>
      </w:r>
      <w:r w:rsidR="002117F5">
        <w:rPr>
          <w:rFonts w:ascii="PT Astra Serif" w:hAnsi="PT Astra Serif"/>
          <w:sz w:val="26"/>
          <w:szCs w:val="26"/>
        </w:rPr>
        <w:t xml:space="preserve"> приказом (</w:t>
      </w:r>
      <w:r w:rsidR="00C04B4B">
        <w:rPr>
          <w:rFonts w:ascii="PT Astra Serif" w:hAnsi="PT Astra Serif"/>
          <w:sz w:val="26"/>
          <w:szCs w:val="26"/>
        </w:rPr>
        <w:t>п</w:t>
      </w:r>
      <w:r w:rsidR="002117F5">
        <w:rPr>
          <w:rFonts w:ascii="PT Astra Serif" w:hAnsi="PT Astra Serif"/>
          <w:sz w:val="26"/>
          <w:szCs w:val="26"/>
        </w:rPr>
        <w:t>рил</w:t>
      </w:r>
      <w:r w:rsidR="00C04B4B">
        <w:rPr>
          <w:rFonts w:ascii="PT Astra Serif" w:hAnsi="PT Astra Serif"/>
          <w:sz w:val="26"/>
          <w:szCs w:val="26"/>
        </w:rPr>
        <w:t>ожение</w:t>
      </w:r>
      <w:r w:rsidR="002117F5">
        <w:rPr>
          <w:rFonts w:ascii="PT Astra Serif" w:hAnsi="PT Astra Serif"/>
          <w:sz w:val="26"/>
          <w:szCs w:val="26"/>
        </w:rPr>
        <w:t xml:space="preserve"> 2),</w:t>
      </w:r>
      <w:r>
        <w:rPr>
          <w:rFonts w:ascii="PT Astra Serif" w:hAnsi="PT Astra Serif"/>
          <w:sz w:val="26"/>
          <w:szCs w:val="26"/>
        </w:rPr>
        <w:t xml:space="preserve"> </w:t>
      </w:r>
      <w:r w:rsidRPr="00AC7DCB">
        <w:rPr>
          <w:rFonts w:ascii="PT Astra Serif" w:hAnsi="PT Astra Serif"/>
          <w:sz w:val="26"/>
          <w:szCs w:val="26"/>
        </w:rPr>
        <w:t>изложить в новой редакции согласно приложению 2 к настоящему приказу.</w:t>
      </w:r>
    </w:p>
    <w:p w14:paraId="50F9B918" w14:textId="5BAFB8C7" w:rsidR="00E46767" w:rsidRDefault="00ED641F" w:rsidP="00ED641F">
      <w:pPr>
        <w:spacing w:after="0" w:line="240" w:lineRule="auto"/>
        <w:ind w:firstLine="709"/>
        <w:jc w:val="both"/>
        <w:rPr>
          <w:rFonts w:ascii="PT Astra Serif" w:hAnsi="PT Astra Serif" w:cs="PT Astra Serif"/>
          <w:sz w:val="26"/>
          <w:szCs w:val="26"/>
        </w:rPr>
      </w:pPr>
      <w:r w:rsidRPr="00AC7DCB">
        <w:rPr>
          <w:rFonts w:ascii="PT Astra Serif" w:eastAsia="Times New Roman" w:hAnsi="PT Astra Serif" w:cs="Times New Roman"/>
          <w:sz w:val="26"/>
          <w:szCs w:val="26"/>
          <w:lang w:eastAsia="ru-RU"/>
        </w:rPr>
        <w:t>2</w:t>
      </w:r>
      <w:r w:rsidR="00603FA7" w:rsidRPr="00AC7DCB">
        <w:rPr>
          <w:rFonts w:ascii="PT Astra Serif" w:eastAsia="Times New Roman" w:hAnsi="PT Astra Serif" w:cs="Times New Roman"/>
          <w:sz w:val="26"/>
          <w:szCs w:val="26"/>
          <w:lang w:eastAsia="ru-RU"/>
        </w:rPr>
        <w:t xml:space="preserve">. </w:t>
      </w:r>
      <w:r w:rsidR="00E46767" w:rsidRPr="00AC7DCB">
        <w:rPr>
          <w:rFonts w:ascii="PT Astra Serif" w:hAnsi="PT Astra Serif" w:cs="PT Astra Serif"/>
          <w:sz w:val="26"/>
          <w:szCs w:val="26"/>
        </w:rPr>
        <w:t xml:space="preserve">Разместить настоящий приказ в единой информационной системе в сфере закупок (www.zakupki.gov.ru) в течение семи рабочих дней со дня </w:t>
      </w:r>
      <w:r w:rsidR="003F34EC" w:rsidRPr="00AC7DCB">
        <w:rPr>
          <w:rFonts w:ascii="PT Astra Serif" w:hAnsi="PT Astra Serif" w:cs="PT Astra Serif"/>
          <w:sz w:val="26"/>
          <w:szCs w:val="26"/>
        </w:rPr>
        <w:t xml:space="preserve">его </w:t>
      </w:r>
      <w:r w:rsidR="00E46767" w:rsidRPr="00AC7DCB">
        <w:rPr>
          <w:rFonts w:ascii="PT Astra Serif" w:hAnsi="PT Astra Serif" w:cs="PT Astra Serif"/>
          <w:sz w:val="26"/>
          <w:szCs w:val="26"/>
        </w:rPr>
        <w:t>принятия.</w:t>
      </w:r>
    </w:p>
    <w:p w14:paraId="7E684377" w14:textId="2169707D" w:rsidR="00F01443" w:rsidRPr="00AC7DCB" w:rsidRDefault="00BF3C93" w:rsidP="00BF3C93">
      <w:pPr>
        <w:spacing w:after="0" w:line="240" w:lineRule="auto"/>
        <w:ind w:firstLine="709"/>
        <w:jc w:val="both"/>
        <w:rPr>
          <w:rFonts w:ascii="PT Astra Serif" w:eastAsia="Times New Roman" w:hAnsi="PT Astra Serif" w:cs="Times New Roman"/>
          <w:sz w:val="26"/>
          <w:szCs w:val="26"/>
          <w:lang w:eastAsia="ru-RU"/>
        </w:rPr>
      </w:pPr>
      <w:r>
        <w:rPr>
          <w:rFonts w:ascii="PT Astra Serif" w:hAnsi="PT Astra Serif" w:cs="PT Astra Serif"/>
          <w:sz w:val="26"/>
          <w:szCs w:val="26"/>
        </w:rPr>
        <w:t>3. Настоящий приказ вступает в силу со дня его официального опубликования.</w:t>
      </w:r>
    </w:p>
    <w:p w14:paraId="706D3E78" w14:textId="77777777" w:rsidR="000A32BC"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4903F5E5" w14:textId="77777777" w:rsidR="00513059" w:rsidRPr="00AC7DCB" w:rsidRDefault="00513059" w:rsidP="00077F9C">
      <w:pPr>
        <w:spacing w:after="0" w:line="240" w:lineRule="auto"/>
        <w:ind w:firstLine="720"/>
        <w:jc w:val="both"/>
        <w:rPr>
          <w:rFonts w:ascii="PT Astra Serif" w:eastAsia="Times New Roman" w:hAnsi="PT Astra Serif" w:cs="Times New Roman"/>
          <w:sz w:val="26"/>
          <w:szCs w:val="26"/>
          <w:lang w:eastAsia="ru-RU"/>
        </w:rPr>
      </w:pPr>
    </w:p>
    <w:p w14:paraId="208C4E43" w14:textId="58576A98" w:rsidR="008C7257" w:rsidRDefault="00ED641F" w:rsidP="00217B00">
      <w:pPr>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И.о. н</w:t>
      </w:r>
      <w:r w:rsidR="00F01443" w:rsidRPr="00AC7DCB">
        <w:rPr>
          <w:rFonts w:ascii="PT Astra Serif" w:eastAsia="Times New Roman" w:hAnsi="PT Astra Serif" w:cs="Times New Roman"/>
          <w:sz w:val="26"/>
          <w:szCs w:val="26"/>
          <w:lang w:eastAsia="ru-RU"/>
        </w:rPr>
        <w:t>ачальник</w:t>
      </w:r>
      <w:r w:rsidRPr="00AC7DCB">
        <w:rPr>
          <w:rFonts w:ascii="PT Astra Serif" w:eastAsia="Times New Roman" w:hAnsi="PT Astra Serif" w:cs="Times New Roman"/>
          <w:sz w:val="26"/>
          <w:szCs w:val="26"/>
          <w:lang w:eastAsia="ru-RU"/>
        </w:rPr>
        <w:t>а</w:t>
      </w:r>
      <w:r w:rsidR="00F01443" w:rsidRPr="00AC7DCB">
        <w:rPr>
          <w:rFonts w:ascii="PT Astra Serif" w:eastAsia="Times New Roman" w:hAnsi="PT Astra Serif" w:cs="Times New Roman"/>
          <w:sz w:val="26"/>
          <w:szCs w:val="26"/>
          <w:lang w:eastAsia="ru-RU"/>
        </w:rPr>
        <w:t xml:space="preserve"> Департамента</w:t>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00204210">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 xml:space="preserve">   </w:t>
      </w:r>
      <w:r w:rsidR="00463378">
        <w:rPr>
          <w:rFonts w:ascii="PT Astra Serif" w:eastAsia="Times New Roman" w:hAnsi="PT Astra Serif" w:cs="Times New Roman"/>
          <w:sz w:val="26"/>
          <w:szCs w:val="26"/>
          <w:lang w:eastAsia="ru-RU"/>
        </w:rPr>
        <w:t xml:space="preserve">      </w:t>
      </w:r>
      <w:r w:rsidR="00204210">
        <w:rPr>
          <w:rFonts w:ascii="PT Astra Serif" w:eastAsia="Times New Roman" w:hAnsi="PT Astra Serif" w:cs="Times New Roman"/>
          <w:sz w:val="26"/>
          <w:szCs w:val="26"/>
          <w:lang w:eastAsia="ru-RU"/>
        </w:rPr>
        <w:t>Г.А. Бородулин</w:t>
      </w:r>
    </w:p>
    <w:p w14:paraId="4C030DCA" w14:textId="231768FB" w:rsidR="008C7257" w:rsidRDefault="008C7257">
      <w:pPr>
        <w:rPr>
          <w:rFonts w:ascii="PT Astra Serif" w:eastAsia="Times New Roman" w:hAnsi="PT Astra Serif" w:cs="Times New Roman"/>
          <w:sz w:val="26"/>
          <w:szCs w:val="26"/>
          <w:lang w:eastAsia="ru-RU"/>
        </w:rPr>
      </w:pPr>
    </w:p>
    <w:p w14:paraId="54231942" w14:textId="77777777" w:rsidR="008C7257" w:rsidRDefault="008C7257">
      <w:pPr>
        <w:rPr>
          <w:rFonts w:ascii="PT Astra Serif" w:eastAsia="Times New Roman" w:hAnsi="PT Astra Serif" w:cs="Times New Roman"/>
          <w:sz w:val="26"/>
          <w:szCs w:val="26"/>
          <w:lang w:eastAsia="ru-RU"/>
        </w:rPr>
      </w:pPr>
    </w:p>
    <w:p w14:paraId="089A50B8" w14:textId="0493A498" w:rsidR="00D803D5" w:rsidRDefault="00D803D5">
      <w:pP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br w:type="page"/>
      </w:r>
    </w:p>
    <w:p w14:paraId="2F1E0568" w14:textId="77777777" w:rsidR="008C7257" w:rsidRDefault="008C7257">
      <w:pPr>
        <w:rPr>
          <w:rFonts w:ascii="PT Astra Serif" w:eastAsia="Times New Roman" w:hAnsi="PT Astra Serif" w:cs="Times New Roman"/>
          <w:sz w:val="26"/>
          <w:szCs w:val="26"/>
          <w:lang w:eastAsia="ru-RU"/>
        </w:rPr>
        <w:sectPr w:rsidR="008C7257" w:rsidSect="00D803D5">
          <w:headerReference w:type="default" r:id="rId10"/>
          <w:pgSz w:w="11906" w:h="16838"/>
          <w:pgMar w:top="567" w:right="567" w:bottom="1134" w:left="1134" w:header="709" w:footer="709" w:gutter="0"/>
          <w:pgNumType w:start="1"/>
          <w:cols w:space="708"/>
          <w:titlePg/>
          <w:docGrid w:linePitch="360"/>
        </w:sectPr>
      </w:pPr>
    </w:p>
    <w:p w14:paraId="04893287" w14:textId="77777777" w:rsidR="008C7257" w:rsidRPr="00AC7DCB" w:rsidRDefault="008C7257" w:rsidP="008C7257">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 1</w:t>
      </w:r>
    </w:p>
    <w:p w14:paraId="1E642017" w14:textId="77777777" w:rsidR="008C7257" w:rsidRPr="00AC7DCB"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022FCAEE" w14:textId="455F8C74" w:rsidR="008C7257" w:rsidRPr="00AC7DCB" w:rsidRDefault="008C7257" w:rsidP="008C7257">
      <w:pPr>
        <w:widowControl w:val="0"/>
        <w:autoSpaceDE w:val="0"/>
        <w:autoSpaceDN w:val="0"/>
        <w:adjustRightInd w:val="0"/>
        <w:spacing w:after="0" w:line="240" w:lineRule="auto"/>
        <w:ind w:left="6663"/>
        <w:jc w:val="both"/>
        <w:rPr>
          <w:rFonts w:ascii="PT Astra Serif" w:hAnsi="PT Astra Serif"/>
          <w:b/>
        </w:rPr>
      </w:pPr>
      <w:r w:rsidRPr="00AC7DCB">
        <w:rPr>
          <w:rFonts w:ascii="PT Astra Serif" w:hAnsi="PT Astra Serif"/>
          <w:sz w:val="26"/>
          <w:szCs w:val="26"/>
        </w:rPr>
        <w:t xml:space="preserve">от </w:t>
      </w:r>
      <w:r w:rsidR="00645E9F">
        <w:rPr>
          <w:rFonts w:ascii="PT Astra Serif" w:hAnsi="PT Astra Serif"/>
          <w:sz w:val="26"/>
          <w:szCs w:val="26"/>
        </w:rPr>
        <w:t xml:space="preserve">09.03.2023 </w:t>
      </w:r>
      <w:r w:rsidRPr="00AC7DCB">
        <w:rPr>
          <w:rFonts w:ascii="PT Astra Serif" w:hAnsi="PT Astra Serif"/>
          <w:sz w:val="26"/>
          <w:szCs w:val="26"/>
        </w:rPr>
        <w:t xml:space="preserve">№ </w:t>
      </w:r>
      <w:r w:rsidR="00645E9F">
        <w:rPr>
          <w:rFonts w:ascii="PT Astra Serif" w:hAnsi="PT Astra Serif"/>
          <w:sz w:val="26"/>
          <w:szCs w:val="26"/>
        </w:rPr>
        <w:t>06</w:t>
      </w:r>
    </w:p>
    <w:p w14:paraId="7E88C541" w14:textId="77777777" w:rsidR="008C7257" w:rsidRPr="00AC7DCB" w:rsidRDefault="008C7257" w:rsidP="008C7257">
      <w:pPr>
        <w:widowControl w:val="0"/>
        <w:autoSpaceDE w:val="0"/>
        <w:autoSpaceDN w:val="0"/>
        <w:adjustRightInd w:val="0"/>
        <w:spacing w:after="0" w:line="240" w:lineRule="auto"/>
        <w:ind w:left="5955" w:firstLine="708"/>
        <w:rPr>
          <w:rFonts w:ascii="PT Astra Serif" w:hAnsi="PT Astra Serif"/>
          <w:sz w:val="26"/>
          <w:szCs w:val="26"/>
        </w:rPr>
      </w:pPr>
    </w:p>
    <w:p w14:paraId="600442AE" w14:textId="77777777" w:rsidR="008C7257" w:rsidRPr="00AC7DCB" w:rsidRDefault="008C7257" w:rsidP="008C7257">
      <w:pPr>
        <w:widowControl w:val="0"/>
        <w:autoSpaceDE w:val="0"/>
        <w:autoSpaceDN w:val="0"/>
        <w:adjustRightInd w:val="0"/>
        <w:spacing w:after="0" w:line="240" w:lineRule="auto"/>
        <w:ind w:left="5955" w:firstLine="708"/>
        <w:rPr>
          <w:rFonts w:ascii="PT Astra Serif" w:hAnsi="PT Astra Serif"/>
          <w:sz w:val="26"/>
          <w:szCs w:val="26"/>
        </w:rPr>
      </w:pPr>
    </w:p>
    <w:p w14:paraId="7A5E2DE8" w14:textId="77777777" w:rsidR="008C7257" w:rsidRPr="00AC7DCB" w:rsidRDefault="008C7257" w:rsidP="008C7257">
      <w:pPr>
        <w:pStyle w:val="ConsPlusNormal"/>
        <w:jc w:val="both"/>
        <w:rPr>
          <w:rFonts w:ascii="PT Astra Serif" w:hAnsi="PT Astra Serif" w:cs="Times New Roman"/>
          <w:sz w:val="26"/>
          <w:szCs w:val="26"/>
        </w:rPr>
      </w:pPr>
    </w:p>
    <w:p w14:paraId="0A14256E" w14:textId="77777777" w:rsidR="008C7257" w:rsidRPr="001D432A" w:rsidRDefault="008C7257" w:rsidP="008C7257">
      <w:pPr>
        <w:pStyle w:val="ConsPlusTitle"/>
        <w:jc w:val="center"/>
        <w:rPr>
          <w:rFonts w:ascii="PT Astra Serif" w:hAnsi="PT Astra Serif" w:cs="Times New Roman"/>
          <w:b w:val="0"/>
          <w:sz w:val="26"/>
          <w:szCs w:val="26"/>
        </w:rPr>
      </w:pPr>
      <w:bookmarkStart w:id="0" w:name="P43"/>
      <w:bookmarkEnd w:id="0"/>
      <w:r w:rsidRPr="001D432A">
        <w:rPr>
          <w:rFonts w:ascii="PT Astra Serif" w:hAnsi="PT Astra Serif" w:cs="Times New Roman"/>
          <w:b w:val="0"/>
          <w:sz w:val="26"/>
          <w:szCs w:val="26"/>
        </w:rPr>
        <w:t>ПОРЯДОК</w:t>
      </w:r>
    </w:p>
    <w:p w14:paraId="41ECA216" w14:textId="77777777" w:rsidR="008C7257" w:rsidRPr="001D432A" w:rsidRDefault="008C7257" w:rsidP="008C7257">
      <w:pPr>
        <w:pStyle w:val="ConsPlusTitle"/>
        <w:jc w:val="center"/>
        <w:rPr>
          <w:rFonts w:ascii="PT Astra Serif" w:hAnsi="PT Astra Serif" w:cs="Times New Roman"/>
          <w:b w:val="0"/>
          <w:sz w:val="26"/>
          <w:szCs w:val="26"/>
        </w:rPr>
      </w:pPr>
      <w:r w:rsidRPr="001D432A">
        <w:rPr>
          <w:rFonts w:ascii="PT Astra Serif" w:hAnsi="PT Astra Serif" w:cs="Times New Roman"/>
          <w:b w:val="0"/>
          <w:sz w:val="26"/>
          <w:szCs w:val="26"/>
        </w:rPr>
        <w:t xml:space="preserve">расчета нормативных затрат на обеспечение функций Департамента инвестиций Томской области </w:t>
      </w:r>
    </w:p>
    <w:p w14:paraId="2E12F784" w14:textId="77777777" w:rsidR="008C7257" w:rsidRPr="00AC7DCB" w:rsidRDefault="008C7257" w:rsidP="008C7257">
      <w:pPr>
        <w:pStyle w:val="ConsPlusTitle"/>
        <w:jc w:val="center"/>
        <w:outlineLvl w:val="1"/>
        <w:rPr>
          <w:rFonts w:ascii="PT Astra Serif" w:hAnsi="PT Astra Serif" w:cs="Times New Roman"/>
          <w:sz w:val="26"/>
          <w:szCs w:val="26"/>
        </w:rPr>
      </w:pPr>
    </w:p>
    <w:p w14:paraId="28AE4E68" w14:textId="77777777" w:rsidR="008C7257" w:rsidRPr="00AC7DCB" w:rsidRDefault="008C7257" w:rsidP="008C7257">
      <w:pPr>
        <w:pStyle w:val="ConsPlusTitle"/>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1. Затраты на информационно-коммуникационные технологии</w:t>
      </w:r>
    </w:p>
    <w:p w14:paraId="4202C240" w14:textId="77777777" w:rsidR="008C7257" w:rsidRPr="00AC7DCB" w:rsidRDefault="008C7257" w:rsidP="008C7257">
      <w:pPr>
        <w:pStyle w:val="ConsPlusNormal"/>
        <w:jc w:val="both"/>
        <w:rPr>
          <w:rFonts w:ascii="PT Astra Serif" w:hAnsi="PT Astra Serif" w:cs="Times New Roman"/>
          <w:sz w:val="26"/>
          <w:szCs w:val="26"/>
        </w:rPr>
      </w:pPr>
    </w:p>
    <w:p w14:paraId="7EE2DC40" w14:textId="77777777" w:rsidR="008C7257" w:rsidRPr="00AC7DCB" w:rsidRDefault="008C7257" w:rsidP="008C7257">
      <w:pPr>
        <w:pStyle w:val="ConsPlusTitle"/>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w:t>
      </w:r>
    </w:p>
    <w:p w14:paraId="60287CA2" w14:textId="77777777" w:rsidR="008C7257" w:rsidRPr="00AC7DCB" w:rsidRDefault="008C7257" w:rsidP="008C7257">
      <w:pPr>
        <w:pStyle w:val="ConsPlusNormal"/>
        <w:jc w:val="both"/>
        <w:rPr>
          <w:rFonts w:ascii="PT Astra Serif" w:hAnsi="PT Astra Serif" w:cs="Times New Roman"/>
          <w:sz w:val="26"/>
          <w:szCs w:val="26"/>
        </w:rPr>
      </w:pPr>
    </w:p>
    <w:p w14:paraId="0C423696"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 Затраты на абонентскую плату (З</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определяются по следующей формуле:</w:t>
      </w:r>
    </w:p>
    <w:p w14:paraId="6334C2E6" w14:textId="77777777" w:rsidR="008C7257" w:rsidRPr="00AC7DCB" w:rsidRDefault="008C7257" w:rsidP="008C7257">
      <w:pPr>
        <w:pStyle w:val="ConsPlusNormal"/>
        <w:ind w:firstLine="709"/>
        <w:jc w:val="both"/>
        <w:rPr>
          <w:rFonts w:ascii="PT Astra Serif" w:hAnsi="PT Astra Serif" w:cs="Times New Roman"/>
          <w:sz w:val="26"/>
          <w:szCs w:val="26"/>
        </w:rPr>
      </w:pPr>
    </w:p>
    <w:p w14:paraId="7A25EA69" w14:textId="77777777" w:rsidR="008C7257"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B159778" wp14:editId="56609B4D">
            <wp:extent cx="2371725" cy="55245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1725" cy="552450"/>
                    </a:xfrm>
                    <a:prstGeom prst="rect">
                      <a:avLst/>
                    </a:prstGeom>
                    <a:noFill/>
                    <a:ln>
                      <a:noFill/>
                    </a:ln>
                  </pic:spPr>
                </pic:pic>
              </a:graphicData>
            </a:graphic>
          </wp:inline>
        </w:drawing>
      </w:r>
    </w:p>
    <w:p w14:paraId="1B9EBDD3" w14:textId="77777777" w:rsidR="008C7257" w:rsidRPr="00AC7DCB" w:rsidRDefault="008C7257" w:rsidP="008C7257">
      <w:pPr>
        <w:pStyle w:val="ConsPlusNormal"/>
        <w:ind w:firstLine="709"/>
        <w:jc w:val="center"/>
        <w:rPr>
          <w:rFonts w:ascii="PT Astra Serif" w:hAnsi="PT Astra Serif" w:cs="Times New Roman"/>
          <w:sz w:val="26"/>
          <w:szCs w:val="26"/>
        </w:rPr>
      </w:pPr>
    </w:p>
    <w:p w14:paraId="33E50EE9"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Pr>
          <w:rFonts w:ascii="PT Astra Serif" w:hAnsi="PT Astra Serif" w:cs="Times New Roman"/>
          <w:sz w:val="26"/>
          <w:szCs w:val="26"/>
          <w:vertAlign w:val="subscript"/>
        </w:rPr>
        <w:t xml:space="preserve">i </w:t>
      </w:r>
      <w:r w:rsidRPr="00AC7DCB">
        <w:rPr>
          <w:rFonts w:ascii="PT Astra Serif" w:hAnsi="PT Astra Serif" w:cs="Times New Roman"/>
          <w:sz w:val="26"/>
          <w:szCs w:val="26"/>
          <w:vertAlign w:val="subscript"/>
        </w:rPr>
        <w:t>аб</w:t>
      </w:r>
      <w:r>
        <w:rPr>
          <w:rFonts w:ascii="PT Astra Serif" w:hAnsi="PT Astra Serif" w:cs="Times New Roman"/>
          <w:sz w:val="26"/>
          <w:szCs w:val="26"/>
        </w:rPr>
        <w:t xml:space="preserve"> – </w:t>
      </w:r>
      <w:r w:rsidRPr="00AC7DCB">
        <w:rPr>
          <w:rFonts w:ascii="PT Astra Serif" w:hAnsi="PT Astra Serif" w:cs="Times New Roman"/>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7579D084"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Н</w:t>
      </w:r>
      <w:r>
        <w:rPr>
          <w:rFonts w:ascii="PT Astra Serif" w:hAnsi="PT Astra Serif" w:cs="Times New Roman"/>
          <w:sz w:val="26"/>
          <w:szCs w:val="26"/>
          <w:vertAlign w:val="subscript"/>
        </w:rPr>
        <w:t xml:space="preserve">i </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i-я абонентская плата в расчете на один абонентский номер для передачи голосовой информации;</w:t>
      </w:r>
    </w:p>
    <w:p w14:paraId="5D4149EB"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r>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с i-й абонентской платой.</w:t>
      </w:r>
    </w:p>
    <w:p w14:paraId="2CBDA0D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 Затраты на повременную оплату местных, междугородных и международных телефонных соединений (З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определяются по следующей формуле:</w:t>
      </w:r>
    </w:p>
    <w:p w14:paraId="01D094EE" w14:textId="77777777" w:rsidR="008C7257" w:rsidRDefault="008C7257" w:rsidP="008C7257">
      <w:pPr>
        <w:pStyle w:val="ConsPlusNormal"/>
        <w:ind w:firstLine="709"/>
        <w:jc w:val="center"/>
        <w:rPr>
          <w:rFonts w:ascii="PT Astra Serif" w:hAnsi="PT Astra Serif" w:cs="Times New Roman"/>
          <w:sz w:val="26"/>
          <w:szCs w:val="26"/>
        </w:rPr>
      </w:pPr>
    </w:p>
    <w:p w14:paraId="39EE17BF" w14:textId="77777777" w:rsidR="008C7257" w:rsidRPr="00AC7DCB" w:rsidRDefault="008C7257" w:rsidP="008C7257">
      <w:pPr>
        <w:pStyle w:val="ConsPlusNormal"/>
        <w:ind w:firstLine="709"/>
        <w:jc w:val="both"/>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5332C877" wp14:editId="5E4161DC">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Pr>
          <w:rFonts w:ascii="PT Astra Serif" w:hAnsi="PT Astra Serif" w:cs="Times New Roman"/>
          <w:sz w:val="26"/>
          <w:szCs w:val="26"/>
        </w:rPr>
        <w:t>где:</w:t>
      </w:r>
    </w:p>
    <w:p w14:paraId="7E11D772"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местных телефонных соединений, с g-м тарифом;</w:t>
      </w:r>
    </w:p>
    <w:p w14:paraId="0D833830"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gм</w:t>
      </w:r>
      <w:r>
        <w:rPr>
          <w:rFonts w:ascii="PT Astra Serif" w:hAnsi="PT Astra Serif" w:cs="Times New Roman"/>
          <w:sz w:val="26"/>
          <w:szCs w:val="26"/>
        </w:rPr>
        <w:t xml:space="preserve"> – </w:t>
      </w:r>
      <w:r w:rsidRPr="00AC7DCB">
        <w:rPr>
          <w:rFonts w:ascii="PT Astra Serif" w:hAnsi="PT Astra Serif" w:cs="Times New Roman"/>
          <w:sz w:val="26"/>
          <w:szCs w:val="26"/>
        </w:rPr>
        <w:t>продолжительность местных телефонных соединений в месяц в расчете на один абонентский номер для передачи голосовой информации по g-му тарифу;</w:t>
      </w:r>
    </w:p>
    <w:p w14:paraId="7E0F4201"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местных телефонных соединениях по g-му тарифу;</w:t>
      </w:r>
    </w:p>
    <w:p w14:paraId="2A6425E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местной телефонной связи по g-му тарифу;</w:t>
      </w:r>
    </w:p>
    <w:p w14:paraId="5F0E4350"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междугородных телефонных соединений, с i-м тарифом;</w:t>
      </w:r>
    </w:p>
    <w:p w14:paraId="413949B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14:paraId="4DCD389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междугородних телефонных соединениях по i-му тарифу;</w:t>
      </w:r>
    </w:p>
    <w:p w14:paraId="550197A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N</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междугородней телефонной связи по i-му тарифу;</w:t>
      </w:r>
    </w:p>
    <w:p w14:paraId="3924D45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международных телефонных соединений, с j-м тарифом;</w:t>
      </w:r>
    </w:p>
    <w:p w14:paraId="54F2D72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14:paraId="03360E2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международных телефонных соединениях по j-му тарифу;</w:t>
      </w:r>
    </w:p>
    <w:p w14:paraId="4BC9AD1B"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международной телефонной связи по j-му тарифу.</w:t>
      </w:r>
    </w:p>
    <w:p w14:paraId="1302D4D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3. Затраты на сеть </w:t>
      </w:r>
      <w:r>
        <w:rPr>
          <w:rFonts w:ascii="PT Astra Serif" w:hAnsi="PT Astra Serif" w:cs="Times New Roman"/>
          <w:sz w:val="26"/>
          <w:szCs w:val="26"/>
        </w:rPr>
        <w:t>«</w:t>
      </w:r>
      <w:r w:rsidRPr="00AC7DCB">
        <w:rPr>
          <w:rFonts w:ascii="PT Astra Serif" w:hAnsi="PT Astra Serif" w:cs="Times New Roman"/>
          <w:sz w:val="26"/>
          <w:szCs w:val="26"/>
        </w:rPr>
        <w:t>Интернет</w:t>
      </w:r>
      <w:r>
        <w:rPr>
          <w:rFonts w:ascii="PT Astra Serif" w:hAnsi="PT Astra Serif" w:cs="Times New Roman"/>
          <w:sz w:val="26"/>
          <w:szCs w:val="26"/>
        </w:rPr>
        <w:t>»</w:t>
      </w:r>
      <w:r w:rsidRPr="00AC7DCB">
        <w:rPr>
          <w:rFonts w:ascii="PT Astra Serif" w:hAnsi="PT Astra Serif" w:cs="Times New Roman"/>
          <w:sz w:val="26"/>
          <w:szCs w:val="26"/>
        </w:rPr>
        <w:t xml:space="preserve"> и услуги интернет-провайдеров (З</w:t>
      </w:r>
      <w:r w:rsidRPr="00AC7DCB">
        <w:rPr>
          <w:rFonts w:ascii="PT Astra Serif" w:hAnsi="PT Astra Serif" w:cs="Times New Roman"/>
          <w:sz w:val="26"/>
          <w:szCs w:val="26"/>
          <w:vertAlign w:val="subscript"/>
        </w:rPr>
        <w:t>и</w:t>
      </w:r>
      <w:r w:rsidRPr="00AC7DCB">
        <w:rPr>
          <w:rFonts w:ascii="PT Astra Serif" w:hAnsi="PT Astra Serif" w:cs="Times New Roman"/>
          <w:sz w:val="26"/>
          <w:szCs w:val="26"/>
        </w:rPr>
        <w:t>) определяются по следующей формуле:</w:t>
      </w:r>
    </w:p>
    <w:p w14:paraId="6EABA8B2" w14:textId="77777777" w:rsidR="008C7257" w:rsidRPr="00AC7DCB" w:rsidRDefault="008C7257" w:rsidP="008C7257">
      <w:pPr>
        <w:pStyle w:val="ConsPlusNormal"/>
        <w:ind w:firstLine="709"/>
        <w:jc w:val="both"/>
        <w:rPr>
          <w:rFonts w:ascii="PT Astra Serif" w:hAnsi="PT Astra Serif" w:cs="Times New Roman"/>
          <w:sz w:val="26"/>
          <w:szCs w:val="26"/>
        </w:rPr>
      </w:pPr>
    </w:p>
    <w:p w14:paraId="4A73B325" w14:textId="77777777" w:rsidR="008C7257" w:rsidRPr="00AC7DCB" w:rsidRDefault="008C7257" w:rsidP="008C7257">
      <w:pPr>
        <w:pStyle w:val="ConsPlusNormal"/>
        <w:ind w:firstLine="709"/>
        <w:jc w:val="center"/>
        <w:rPr>
          <w:rFonts w:ascii="PT Astra Serif" w:hAnsi="PT Astra Serif" w:cs="Times New Roman"/>
          <w:sz w:val="26"/>
          <w:szCs w:val="26"/>
        </w:rPr>
      </w:pPr>
      <w:r w:rsidRPr="00DF38E3">
        <w:rPr>
          <w:rFonts w:ascii="PT Astra Serif" w:hAnsi="PT Astra Serif" w:cs="Times New Roman"/>
          <w:bCs/>
          <w:noProof/>
          <w:position w:val="-28"/>
          <w:sz w:val="26"/>
          <w:szCs w:val="26"/>
        </w:rPr>
        <w:drawing>
          <wp:inline distT="0" distB="0" distL="0" distR="0" wp14:anchorId="0D540C97" wp14:editId="6C73C442">
            <wp:extent cx="1876425" cy="541107"/>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2173" cy="597555"/>
                    </a:xfrm>
                    <a:prstGeom prst="rect">
                      <a:avLst/>
                    </a:prstGeom>
                    <a:noFill/>
                    <a:ln>
                      <a:noFill/>
                    </a:ln>
                  </pic:spPr>
                </pic:pic>
              </a:graphicData>
            </a:graphic>
          </wp:inline>
        </w:drawing>
      </w:r>
    </w:p>
    <w:p w14:paraId="53AC5D4B" w14:textId="77777777" w:rsidR="008C7257" w:rsidRPr="00AC7DCB" w:rsidRDefault="008C7257" w:rsidP="008C7257">
      <w:pPr>
        <w:pStyle w:val="ConsPlusNormal"/>
        <w:ind w:firstLine="709"/>
        <w:jc w:val="both"/>
        <w:rPr>
          <w:rFonts w:ascii="PT Astra Serif" w:hAnsi="PT Astra Serif" w:cs="Times New Roman"/>
          <w:sz w:val="26"/>
          <w:szCs w:val="26"/>
        </w:rPr>
      </w:pPr>
    </w:p>
    <w:p w14:paraId="1683F1B2" w14:textId="23584780"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iи</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каналов передачи данных сети Интернет с i-й пропускной способностью;</w:t>
      </w:r>
    </w:p>
    <w:p w14:paraId="5EDBFF45" w14:textId="19C1E3A5"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003D7EDC">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и</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месячная цена аренды канала передачи данных сети Интернет с i-й пропускной способностью;</w:t>
      </w:r>
    </w:p>
    <w:p w14:paraId="38DCF074" w14:textId="3E46FF64"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iи</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аренды канала передачи данных сети Интернет с i-й пропускной способностью.</w:t>
      </w:r>
    </w:p>
    <w:p w14:paraId="0F016BA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 Затраты на услуги IP-телефонии (З</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определяются по следующей формуле:</w:t>
      </w:r>
    </w:p>
    <w:p w14:paraId="448CCE5F" w14:textId="77777777" w:rsidR="008C7257" w:rsidRPr="00AC7DCB" w:rsidRDefault="008C7257" w:rsidP="008C7257">
      <w:pPr>
        <w:pStyle w:val="ConsPlusNormal"/>
        <w:ind w:firstLine="709"/>
        <w:jc w:val="both"/>
        <w:rPr>
          <w:rFonts w:ascii="PT Astra Serif" w:hAnsi="PT Astra Serif" w:cs="Times New Roman"/>
          <w:sz w:val="26"/>
          <w:szCs w:val="26"/>
        </w:rPr>
      </w:pPr>
    </w:p>
    <w:p w14:paraId="68D5FC62"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 Q</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x P</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x N + P</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x N, где:</w:t>
      </w:r>
    </w:p>
    <w:p w14:paraId="74402EB0" w14:textId="77777777" w:rsidR="008C7257" w:rsidRPr="00AC7DCB" w:rsidRDefault="008C7257" w:rsidP="008C7257">
      <w:pPr>
        <w:pStyle w:val="ConsPlusNormal"/>
        <w:ind w:firstLine="709"/>
        <w:jc w:val="both"/>
        <w:rPr>
          <w:rFonts w:ascii="PT Astra Serif" w:hAnsi="PT Astra Serif" w:cs="Times New Roman"/>
          <w:sz w:val="26"/>
          <w:szCs w:val="26"/>
        </w:rPr>
      </w:pPr>
    </w:p>
    <w:p w14:paraId="5D4C162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линий;</w:t>
      </w:r>
    </w:p>
    <w:p w14:paraId="4AFA34D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телефонную линию;</w:t>
      </w:r>
    </w:p>
    <w:p w14:paraId="7BC96302"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местные, междугородные, международные телефонные соединения;</w:t>
      </w:r>
    </w:p>
    <w:p w14:paraId="77E83431"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22272E5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 Затраты на повременную оплату местных, междугородных и международных телефонных соединений при IP-телефонии (З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определяются по следующей формуле:</w:t>
      </w:r>
    </w:p>
    <w:p w14:paraId="542A9BA5" w14:textId="77777777" w:rsidR="008C7257" w:rsidRPr="00AC7DCB" w:rsidRDefault="008C7257" w:rsidP="008C7257">
      <w:pPr>
        <w:pStyle w:val="ConsPlusNormal"/>
        <w:ind w:firstLine="709"/>
        <w:jc w:val="both"/>
        <w:rPr>
          <w:rFonts w:ascii="PT Astra Serif" w:hAnsi="PT Astra Serif" w:cs="Times New Roman"/>
          <w:sz w:val="26"/>
          <w:szCs w:val="26"/>
        </w:rPr>
      </w:pPr>
    </w:p>
    <w:p w14:paraId="01A1FE6F"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 S</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x P</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x N, где:</w:t>
      </w:r>
    </w:p>
    <w:p w14:paraId="3EAA949B" w14:textId="77777777" w:rsidR="008C7257" w:rsidRPr="00AC7DCB" w:rsidRDefault="008C7257" w:rsidP="008C7257">
      <w:pPr>
        <w:pStyle w:val="ConsPlusNormal"/>
        <w:ind w:firstLine="709"/>
        <w:jc w:val="both"/>
        <w:rPr>
          <w:rFonts w:ascii="PT Astra Serif" w:hAnsi="PT Astra Serif" w:cs="Times New Roman"/>
          <w:sz w:val="26"/>
          <w:szCs w:val="26"/>
        </w:rPr>
      </w:pPr>
    </w:p>
    <w:p w14:paraId="3113E590"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междугородных, международных телефонных соединений в месяц;</w:t>
      </w:r>
    </w:p>
    <w:p w14:paraId="635A8FC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минуты разговора при местных, междугородных, международных телефонных соединениях;</w:t>
      </w:r>
    </w:p>
    <w:p w14:paraId="244B275B"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723181E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6. Затраты на услуги по обслуживанию IP-телефонии (З</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определяются по следующей формуле:</w:t>
      </w:r>
    </w:p>
    <w:p w14:paraId="705195CB" w14:textId="77777777" w:rsidR="008C7257" w:rsidRPr="00AC7DCB" w:rsidRDefault="008C7257" w:rsidP="008C7257">
      <w:pPr>
        <w:pStyle w:val="ConsPlusNormal"/>
        <w:ind w:firstLine="709"/>
        <w:jc w:val="both"/>
        <w:rPr>
          <w:rFonts w:ascii="PT Astra Serif" w:hAnsi="PT Astra Serif" w:cs="Times New Roman"/>
          <w:sz w:val="26"/>
          <w:szCs w:val="26"/>
        </w:rPr>
      </w:pPr>
    </w:p>
    <w:p w14:paraId="04EC77F9"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 P</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x N</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где:</w:t>
      </w:r>
    </w:p>
    <w:p w14:paraId="7EC33C3B" w14:textId="77777777" w:rsidR="008C7257" w:rsidRPr="00AC7DCB" w:rsidRDefault="008C7257" w:rsidP="008C7257">
      <w:pPr>
        <w:pStyle w:val="ConsPlusNormal"/>
        <w:ind w:firstLine="709"/>
        <w:jc w:val="both"/>
        <w:rPr>
          <w:rFonts w:ascii="PT Astra Serif" w:hAnsi="PT Astra Serif" w:cs="Times New Roman"/>
          <w:sz w:val="26"/>
          <w:szCs w:val="26"/>
        </w:rPr>
      </w:pPr>
    </w:p>
    <w:p w14:paraId="22EAAD2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услуги по обслуживанию IP-телефонии в месяц;</w:t>
      </w:r>
    </w:p>
    <w:p w14:paraId="2001859D"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N</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оказания услуги по обслуживанию IP-телефонии.</w:t>
      </w:r>
    </w:p>
    <w:p w14:paraId="575B6351" w14:textId="77777777"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cs="Times New Roman"/>
          <w:sz w:val="26"/>
          <w:szCs w:val="26"/>
        </w:rPr>
        <w:t xml:space="preserve">7. </w:t>
      </w:r>
      <w:r w:rsidRPr="00787313">
        <w:rPr>
          <w:rFonts w:ascii="PT Astra Serif" w:hAnsi="PT Astra Serif"/>
          <w:bCs/>
          <w:sz w:val="26"/>
          <w:szCs w:val="26"/>
        </w:rPr>
        <w:t>Затраты на оплату услуг подвижной связи (З</w:t>
      </w:r>
      <w:r w:rsidRPr="00787313">
        <w:rPr>
          <w:rFonts w:ascii="PT Astra Serif" w:hAnsi="PT Astra Serif"/>
          <w:bCs/>
          <w:sz w:val="26"/>
          <w:szCs w:val="26"/>
          <w:vertAlign w:val="subscript"/>
        </w:rPr>
        <w:t>сот</w:t>
      </w:r>
      <w:r w:rsidRPr="00787313">
        <w:rPr>
          <w:rFonts w:ascii="PT Astra Serif" w:hAnsi="PT Astra Serif"/>
          <w:bCs/>
          <w:sz w:val="26"/>
          <w:szCs w:val="26"/>
        </w:rPr>
        <w:t>) определяются по следующей формуле:</w:t>
      </w:r>
    </w:p>
    <w:p w14:paraId="67FDF41D" w14:textId="77777777" w:rsidR="008C7257" w:rsidRPr="00787313"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787313">
        <w:rPr>
          <w:rFonts w:ascii="PT Astra Serif" w:hAnsi="PT Astra Serif"/>
          <w:b/>
          <w:bCs/>
          <w:noProof/>
          <w:position w:val="-28"/>
          <w:sz w:val="26"/>
          <w:szCs w:val="26"/>
          <w:lang w:eastAsia="ru-RU"/>
        </w:rPr>
        <w:drawing>
          <wp:inline distT="0" distB="0" distL="0" distR="0" wp14:anchorId="303D1C27" wp14:editId="336DC788">
            <wp:extent cx="2552700" cy="5048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2700" cy="504825"/>
                    </a:xfrm>
                    <a:prstGeom prst="rect">
                      <a:avLst/>
                    </a:prstGeom>
                    <a:noFill/>
                    <a:ln>
                      <a:noFill/>
                    </a:ln>
                  </pic:spPr>
                </pic:pic>
              </a:graphicData>
            </a:graphic>
          </wp:inline>
        </w:drawing>
      </w:r>
    </w:p>
    <w:p w14:paraId="148AE6A3" w14:textId="44C07FFC"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bCs/>
          <w:sz w:val="26"/>
          <w:szCs w:val="26"/>
        </w:rPr>
        <w:t>Q</w:t>
      </w:r>
      <w:r w:rsidRPr="00787313">
        <w:rPr>
          <w:rFonts w:ascii="PT Astra Serif" w:hAnsi="PT Astra Serif"/>
          <w:bCs/>
          <w:sz w:val="26"/>
          <w:szCs w:val="26"/>
          <w:vertAlign w:val="subscript"/>
        </w:rPr>
        <w:t>iсот</w:t>
      </w:r>
      <w:r w:rsidRPr="00787313">
        <w:rPr>
          <w:rFonts w:ascii="PT Astra Serif" w:hAnsi="PT Astra Serif"/>
          <w:bCs/>
          <w:sz w:val="26"/>
          <w:szCs w:val="26"/>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определёнными </w:t>
      </w:r>
      <w:r w:rsidRPr="00E7798D">
        <w:rPr>
          <w:rFonts w:ascii="PT Astra Serif" w:hAnsi="PT Astra Serif"/>
          <w:bCs/>
          <w:sz w:val="26"/>
          <w:szCs w:val="26"/>
        </w:rPr>
        <w:t xml:space="preserve">в таблице </w:t>
      </w:r>
      <w:r>
        <w:rPr>
          <w:rFonts w:ascii="PT Astra Serif" w:hAnsi="PT Astra Serif"/>
          <w:bCs/>
          <w:sz w:val="26"/>
          <w:szCs w:val="26"/>
        </w:rPr>
        <w:t>45</w:t>
      </w:r>
      <w:r w:rsidRPr="00787313">
        <w:rPr>
          <w:rFonts w:ascii="PT Astra Serif" w:hAnsi="PT Astra Serif"/>
          <w:bCs/>
          <w:sz w:val="26"/>
          <w:szCs w:val="26"/>
        </w:rPr>
        <w:t xml:space="preserve"> приложения к настоящему Порядку;</w:t>
      </w:r>
    </w:p>
    <w:p w14:paraId="2FBEB67C" w14:textId="5B8512AF"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bCs/>
          <w:sz w:val="26"/>
          <w:szCs w:val="26"/>
        </w:rPr>
        <w:t>P</w:t>
      </w:r>
      <w:r w:rsidR="003D7EDC">
        <w:rPr>
          <w:rFonts w:ascii="PT Astra Serif" w:hAnsi="PT Astra Serif"/>
          <w:bCs/>
          <w:sz w:val="26"/>
          <w:szCs w:val="26"/>
          <w:vertAlign w:val="subscript"/>
        </w:rPr>
        <w:t>i</w:t>
      </w:r>
      <w:r w:rsidRPr="00787313">
        <w:rPr>
          <w:rFonts w:ascii="PT Astra Serif" w:hAnsi="PT Astra Serif"/>
          <w:bCs/>
          <w:sz w:val="26"/>
          <w:szCs w:val="26"/>
          <w:vertAlign w:val="subscript"/>
        </w:rPr>
        <w:t>сот</w:t>
      </w:r>
      <w:r w:rsidRPr="00787313">
        <w:rPr>
          <w:rFonts w:ascii="PT Astra Serif" w:hAnsi="PT Astra Serif"/>
          <w:bCs/>
          <w:sz w:val="26"/>
          <w:szCs w:val="26"/>
        </w:rPr>
        <w:t xml:space="preserve"> - ежемесячная цена услуги подвижной связи в расчете на один номер сотовой абонентской станции i-й должности в соответствии с нормативами, определёнными в таблице 2 приложения к настоящему Порядку;</w:t>
      </w:r>
    </w:p>
    <w:p w14:paraId="426B8086" w14:textId="1B2AB3E5" w:rsidR="008C7257" w:rsidRPr="00787313" w:rsidRDefault="008C7257" w:rsidP="008C7257">
      <w:pPr>
        <w:pStyle w:val="ConsPlusNormal"/>
        <w:ind w:firstLine="709"/>
        <w:jc w:val="both"/>
        <w:rPr>
          <w:rFonts w:ascii="PT Astra Serif" w:hAnsi="PT Astra Serif" w:cs="Times New Roman"/>
          <w:sz w:val="26"/>
          <w:szCs w:val="26"/>
        </w:rPr>
      </w:pPr>
      <w:r w:rsidRPr="00787313">
        <w:rPr>
          <w:rFonts w:ascii="PT Astra Serif" w:hAnsi="PT Astra Serif"/>
          <w:bCs/>
          <w:sz w:val="26"/>
          <w:szCs w:val="26"/>
        </w:rPr>
        <w:t>N</w:t>
      </w:r>
      <w:r w:rsidRPr="00787313">
        <w:rPr>
          <w:rFonts w:ascii="PT Astra Serif" w:hAnsi="PT Astra Serif"/>
          <w:bCs/>
          <w:sz w:val="26"/>
          <w:szCs w:val="26"/>
          <w:vertAlign w:val="subscript"/>
        </w:rPr>
        <w:t>iсот</w:t>
      </w:r>
      <w:r w:rsidRPr="00787313">
        <w:rPr>
          <w:rFonts w:ascii="PT Astra Serif" w:hAnsi="PT Astra Serif"/>
          <w:bCs/>
          <w:sz w:val="26"/>
          <w:szCs w:val="26"/>
        </w:rPr>
        <w:t xml:space="preserve"> - количество месяцев предоставления услуги подвижной связи по i-й должности.</w:t>
      </w:r>
    </w:p>
    <w:p w14:paraId="312E677A" w14:textId="77777777" w:rsidR="008C7257" w:rsidRPr="00AC7DCB" w:rsidRDefault="008C7257" w:rsidP="008C7257">
      <w:pPr>
        <w:pStyle w:val="ConsPlusNormal"/>
        <w:ind w:firstLine="709"/>
        <w:jc w:val="both"/>
        <w:rPr>
          <w:rFonts w:ascii="PT Astra Serif" w:hAnsi="PT Astra Serif" w:cs="Times New Roman"/>
          <w:sz w:val="26"/>
          <w:szCs w:val="26"/>
        </w:rPr>
      </w:pPr>
    </w:p>
    <w:p w14:paraId="5C448225"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содержание имущества</w:t>
      </w:r>
    </w:p>
    <w:p w14:paraId="4B41A294" w14:textId="77777777" w:rsidR="008C7257" w:rsidRPr="00AC7DCB" w:rsidRDefault="008C7257" w:rsidP="008C7257">
      <w:pPr>
        <w:pStyle w:val="ConsPlusNormal"/>
        <w:ind w:firstLine="709"/>
        <w:jc w:val="both"/>
        <w:rPr>
          <w:rFonts w:ascii="PT Astra Serif" w:hAnsi="PT Astra Serif" w:cs="Times New Roman"/>
          <w:sz w:val="26"/>
          <w:szCs w:val="26"/>
        </w:rPr>
      </w:pPr>
    </w:p>
    <w:p w14:paraId="3006D924" w14:textId="77777777"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8</w:t>
      </w:r>
      <w:r w:rsidRPr="00AC7DCB">
        <w:rPr>
          <w:rFonts w:ascii="PT Astra Serif" w:hAnsi="PT Astra Serif" w:cs="Times New Roman"/>
          <w:sz w:val="26"/>
          <w:szCs w:val="26"/>
        </w:rPr>
        <w:t>. Затраты на техническое обслуживание и регламентно-профилактический ремонт вычислительной техники (З</w:t>
      </w:r>
      <w:r w:rsidRPr="00AC7DCB">
        <w:rPr>
          <w:rFonts w:ascii="PT Astra Serif" w:hAnsi="PT Astra Serif" w:cs="Times New Roman"/>
          <w:sz w:val="26"/>
          <w:szCs w:val="26"/>
          <w:vertAlign w:val="subscript"/>
        </w:rPr>
        <w:t>рвт</w:t>
      </w:r>
      <w:r w:rsidRPr="00AC7DCB">
        <w:rPr>
          <w:rFonts w:ascii="PT Astra Serif" w:hAnsi="PT Astra Serif" w:cs="Times New Roman"/>
          <w:sz w:val="26"/>
          <w:szCs w:val="26"/>
        </w:rPr>
        <w:t>) определяются по следующей формуле:</w:t>
      </w:r>
    </w:p>
    <w:p w14:paraId="11C4F799" w14:textId="77777777" w:rsidR="008C7257" w:rsidRPr="00AC7DCB" w:rsidRDefault="008C7257" w:rsidP="008C7257">
      <w:pPr>
        <w:pStyle w:val="ConsPlusNormal"/>
        <w:ind w:firstLine="709"/>
        <w:jc w:val="both"/>
        <w:rPr>
          <w:rFonts w:ascii="PT Astra Serif" w:hAnsi="PT Astra Serif" w:cs="Times New Roman"/>
          <w:sz w:val="26"/>
          <w:szCs w:val="26"/>
        </w:rPr>
      </w:pPr>
    </w:p>
    <w:p w14:paraId="4C5B60ED"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58C6B33" wp14:editId="46F93F3F">
            <wp:extent cx="2305050" cy="54038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59787" cy="553217"/>
                    </a:xfrm>
                    <a:prstGeom prst="rect">
                      <a:avLst/>
                    </a:prstGeom>
                    <a:noFill/>
                    <a:ln>
                      <a:noFill/>
                    </a:ln>
                  </pic:spPr>
                </pic:pic>
              </a:graphicData>
            </a:graphic>
          </wp:inline>
        </w:drawing>
      </w:r>
    </w:p>
    <w:p w14:paraId="68A254B6" w14:textId="77777777" w:rsidR="008C7257" w:rsidRPr="00AC7DCB" w:rsidRDefault="008C7257" w:rsidP="008C7257">
      <w:pPr>
        <w:pStyle w:val="ConsPlusNormal"/>
        <w:ind w:firstLine="709"/>
        <w:jc w:val="both"/>
        <w:rPr>
          <w:rFonts w:ascii="PT Astra Serif" w:hAnsi="PT Astra Serif" w:cs="Times New Roman"/>
          <w:sz w:val="26"/>
          <w:szCs w:val="26"/>
        </w:rPr>
      </w:pPr>
    </w:p>
    <w:p w14:paraId="3698CA8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i-й вычислительной техники, но не более предельного количества i-й вычислительной техники;</w:t>
      </w:r>
    </w:p>
    <w:p w14:paraId="1E9F1D1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рвт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технического обслуживания и регламентно-профилактического ремонта в расчете на одну i-ю вычислительную технику в год.</w:t>
      </w:r>
    </w:p>
    <w:p w14:paraId="592B2EED"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i-й вычислительной техники (Q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определяется с округлением до целого по следующим формулам:</w:t>
      </w:r>
    </w:p>
    <w:p w14:paraId="68B42FCF" w14:textId="77777777" w:rsidR="008C7257" w:rsidRPr="00AC7DCB" w:rsidRDefault="008C7257" w:rsidP="008C7257">
      <w:pPr>
        <w:pStyle w:val="ConsPlusNormal"/>
        <w:ind w:firstLine="709"/>
        <w:jc w:val="both"/>
        <w:rPr>
          <w:rFonts w:ascii="PT Astra Serif" w:hAnsi="PT Astra Serif" w:cs="Times New Roman"/>
          <w:sz w:val="26"/>
          <w:szCs w:val="26"/>
        </w:rPr>
      </w:pPr>
    </w:p>
    <w:p w14:paraId="639AFFC0"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4C5243A3"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0AF9AAB8" w14:textId="77777777" w:rsidR="008C7257" w:rsidRPr="00AC7DCB" w:rsidRDefault="008C7257" w:rsidP="008C7257">
      <w:pPr>
        <w:pStyle w:val="ConsPlusNormal"/>
        <w:ind w:firstLine="709"/>
        <w:jc w:val="both"/>
        <w:rPr>
          <w:rFonts w:ascii="PT Astra Serif" w:hAnsi="PT Astra Serif" w:cs="Times New Roman"/>
          <w:sz w:val="26"/>
          <w:szCs w:val="26"/>
        </w:rPr>
      </w:pPr>
    </w:p>
    <w:p w14:paraId="27171AE7"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3C6FE363" w14:textId="77777777" w:rsidR="008C7257"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Pr>
          <w:rFonts w:ascii="PT Astra Serif" w:hAnsi="PT Astra Serif" w:cs="Times New Roman"/>
          <w:sz w:val="26"/>
          <w:szCs w:val="26"/>
        </w:rPr>
        <w:t xml:space="preserve"> </w:t>
      </w:r>
      <w:r w:rsidRPr="00AC7DCB">
        <w:rPr>
          <w:rFonts w:ascii="PT Astra Serif" w:hAnsi="PT Astra Serif" w:cs="Times New Roman"/>
          <w:sz w:val="26"/>
          <w:szCs w:val="26"/>
        </w:rPr>
        <w:t>где</w:t>
      </w:r>
      <w:r>
        <w:rPr>
          <w:rFonts w:ascii="PT Astra Serif" w:hAnsi="PT Astra Serif" w:cs="Times New Roman"/>
          <w:sz w:val="26"/>
          <w:szCs w:val="26"/>
        </w:rPr>
        <w:t>:</w:t>
      </w:r>
    </w:p>
    <w:p w14:paraId="2B733425" w14:textId="77777777" w:rsidR="008C7257" w:rsidRDefault="008C7257" w:rsidP="008C7257">
      <w:pPr>
        <w:pStyle w:val="ConsPlusNormal"/>
        <w:ind w:firstLine="709"/>
        <w:jc w:val="center"/>
        <w:rPr>
          <w:rFonts w:ascii="PT Astra Serif" w:hAnsi="PT Astra Serif" w:cs="Times New Roman"/>
          <w:sz w:val="26"/>
          <w:szCs w:val="26"/>
        </w:rPr>
      </w:pPr>
    </w:p>
    <w:p w14:paraId="7DA4277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16"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17"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 утвержденных Постановлением Правительства Российской Федерации от 13.10.2014 № 1047 «Об Общих правилах определения </w:t>
      </w:r>
      <w:r w:rsidRPr="00AC7DCB">
        <w:rPr>
          <w:rFonts w:ascii="PT Astra Serif" w:hAnsi="PT Astra Serif" w:cs="Times New Roman"/>
          <w:sz w:val="26"/>
          <w:szCs w:val="26"/>
        </w:rPr>
        <w:lastRenderedPageBreak/>
        <w:t>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 (далее - Общие правила определения нормативных затрат).</w:t>
      </w:r>
    </w:p>
    <w:p w14:paraId="1D8BBB28" w14:textId="77777777"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w:t>
      </w:r>
      <w:r w:rsidRPr="00AC7DCB">
        <w:rPr>
          <w:rFonts w:ascii="PT Astra Serif" w:hAnsi="PT Astra Serif" w:cs="Times New Roman"/>
          <w:sz w:val="26"/>
          <w:szCs w:val="26"/>
        </w:rPr>
        <w:t>. Затраты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Pr="00AC7DCB">
        <w:rPr>
          <w:rFonts w:ascii="PT Astra Serif" w:hAnsi="PT Astra Serif" w:cs="Times New Roman"/>
          <w:sz w:val="26"/>
          <w:szCs w:val="26"/>
          <w:vertAlign w:val="subscript"/>
        </w:rPr>
        <w:t>рпм</w:t>
      </w:r>
      <w:r w:rsidRPr="00AC7DCB">
        <w:rPr>
          <w:rFonts w:ascii="PT Astra Serif" w:hAnsi="PT Astra Serif" w:cs="Times New Roman"/>
          <w:sz w:val="26"/>
          <w:szCs w:val="26"/>
        </w:rPr>
        <w:t>) определяются по следующей формуле:</w:t>
      </w:r>
    </w:p>
    <w:p w14:paraId="1497B1CB" w14:textId="77777777" w:rsidR="008C7257" w:rsidRPr="00AC7DCB" w:rsidRDefault="008C7257" w:rsidP="008C7257">
      <w:pPr>
        <w:pStyle w:val="ConsPlusNormal"/>
        <w:ind w:firstLine="709"/>
        <w:jc w:val="both"/>
        <w:rPr>
          <w:rFonts w:ascii="PT Astra Serif" w:hAnsi="PT Astra Serif" w:cs="Times New Roman"/>
          <w:sz w:val="26"/>
          <w:szCs w:val="26"/>
        </w:rPr>
      </w:pPr>
    </w:p>
    <w:p w14:paraId="1A8C7E6F"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2FC24CF" wp14:editId="7E1CF9A1">
            <wp:extent cx="2085975" cy="56197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85975" cy="561975"/>
                    </a:xfrm>
                    <a:prstGeom prst="rect">
                      <a:avLst/>
                    </a:prstGeom>
                    <a:noFill/>
                    <a:ln>
                      <a:noFill/>
                    </a:ln>
                  </pic:spPr>
                </pic:pic>
              </a:graphicData>
            </a:graphic>
          </wp:inline>
        </w:drawing>
      </w:r>
    </w:p>
    <w:p w14:paraId="1ADB18F5" w14:textId="77777777" w:rsidR="008C7257" w:rsidRPr="00AC7DCB" w:rsidRDefault="008C7257" w:rsidP="008C7257">
      <w:pPr>
        <w:pStyle w:val="ConsPlusNormal"/>
        <w:ind w:firstLine="709"/>
        <w:jc w:val="both"/>
        <w:rPr>
          <w:rFonts w:ascii="PT Astra Serif" w:hAnsi="PT Astra Serif" w:cs="Times New Roman"/>
          <w:sz w:val="26"/>
          <w:szCs w:val="26"/>
        </w:rPr>
      </w:pPr>
    </w:p>
    <w:p w14:paraId="62591E0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i-х принтеров, многофункциональных устройств, копировальных аппаратов и иной оргтехники; </w:t>
      </w:r>
    </w:p>
    <w:p w14:paraId="0FE301FD"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технического обслуживания и регламентно-профилактического ремонта      i-х принтеров, многофункциональных устройств, копировальных аппаратов и иной оргтехники в год.</w:t>
      </w:r>
    </w:p>
    <w:p w14:paraId="2FDA9FB4" w14:textId="77777777" w:rsidR="001426AC" w:rsidRDefault="001426AC" w:rsidP="008C7257">
      <w:pPr>
        <w:pStyle w:val="ConsPlusNormal"/>
        <w:ind w:firstLine="709"/>
        <w:jc w:val="both"/>
        <w:rPr>
          <w:rFonts w:ascii="PT Astra Serif" w:hAnsi="PT Astra Serif" w:cs="Times New Roman"/>
          <w:sz w:val="26"/>
          <w:szCs w:val="26"/>
        </w:rPr>
      </w:pPr>
    </w:p>
    <w:p w14:paraId="1169AA3B" w14:textId="415FB2A2" w:rsidR="001426AC" w:rsidRPr="00AC7DCB" w:rsidRDefault="001426AC" w:rsidP="001426AC">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 xml:space="preserve">Затраты на </w:t>
      </w:r>
      <w:r>
        <w:rPr>
          <w:rFonts w:ascii="PT Astra Serif" w:hAnsi="PT Astra Serif" w:cs="Times New Roman"/>
          <w:b w:val="0"/>
          <w:sz w:val="26"/>
          <w:szCs w:val="26"/>
        </w:rPr>
        <w:t>аренду</w:t>
      </w:r>
      <w:r w:rsidRPr="00AC7DCB">
        <w:rPr>
          <w:rFonts w:ascii="PT Astra Serif" w:hAnsi="PT Astra Serif" w:cs="Times New Roman"/>
          <w:b w:val="0"/>
          <w:sz w:val="26"/>
          <w:szCs w:val="26"/>
        </w:rPr>
        <w:t xml:space="preserve"> </w:t>
      </w:r>
      <w:r>
        <w:rPr>
          <w:rFonts w:ascii="PT Astra Serif" w:hAnsi="PT Astra Serif" w:cs="Times New Roman"/>
          <w:b w:val="0"/>
          <w:sz w:val="26"/>
          <w:szCs w:val="26"/>
        </w:rPr>
        <w:t>нежилых помещений</w:t>
      </w:r>
    </w:p>
    <w:p w14:paraId="1DB45860" w14:textId="77777777" w:rsidR="001426AC" w:rsidRPr="00AC7DCB" w:rsidRDefault="001426AC" w:rsidP="001426AC">
      <w:pPr>
        <w:pStyle w:val="ConsPlusNormal"/>
        <w:ind w:firstLine="709"/>
        <w:jc w:val="both"/>
        <w:rPr>
          <w:rFonts w:ascii="PT Astra Serif" w:hAnsi="PT Astra Serif" w:cs="Times New Roman"/>
          <w:sz w:val="26"/>
          <w:szCs w:val="26"/>
        </w:rPr>
      </w:pPr>
    </w:p>
    <w:p w14:paraId="3977AFC0" w14:textId="0EF03897" w:rsidR="001426AC" w:rsidRPr="009B5B37" w:rsidRDefault="006943B7" w:rsidP="006943B7">
      <w:pPr>
        <w:widowControl w:val="0"/>
        <w:autoSpaceDE w:val="0"/>
        <w:autoSpaceDN w:val="0"/>
        <w:adjustRightInd w:val="0"/>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 xml:space="preserve">10. </w:t>
      </w:r>
      <w:r w:rsidR="001426AC" w:rsidRPr="009B5B37">
        <w:rPr>
          <w:rFonts w:ascii="PT Astra Serif" w:eastAsia="Calibri" w:hAnsi="PT Astra Serif" w:cs="Times New Roman"/>
          <w:sz w:val="26"/>
          <w:szCs w:val="26"/>
        </w:rPr>
        <w:t xml:space="preserve">Затраты на </w:t>
      </w:r>
      <w:r w:rsidR="001426AC">
        <w:rPr>
          <w:rFonts w:ascii="PT Astra Serif" w:eastAsia="Calibri" w:hAnsi="PT Astra Serif" w:cs="Times New Roman"/>
          <w:sz w:val="26"/>
          <w:szCs w:val="26"/>
        </w:rPr>
        <w:t>аренду</w:t>
      </w:r>
      <w:r w:rsidR="001426AC" w:rsidRPr="009B5B37">
        <w:rPr>
          <w:rFonts w:ascii="PT Astra Serif" w:eastAsia="Calibri" w:hAnsi="PT Astra Serif" w:cs="Times New Roman"/>
          <w:sz w:val="26"/>
          <w:szCs w:val="26"/>
        </w:rPr>
        <w:t xml:space="preserve"> нежилых помещений (</w:t>
      </w:r>
      <w:r w:rsidR="001426AC">
        <w:rPr>
          <w:rFonts w:ascii="PT Astra Serif" w:eastAsia="Calibri" w:hAnsi="PT Astra Serif" w:cs="Times New Roman"/>
          <w:sz w:val="26"/>
          <w:szCs w:val="26"/>
        </w:rPr>
        <w:t>З</w:t>
      </w:r>
      <w:r w:rsidR="001426AC">
        <w:rPr>
          <w:rFonts w:ascii="PT Astra Serif" w:eastAsia="Calibri" w:hAnsi="PT Astra Serif" w:cs="Times New Roman"/>
          <w:sz w:val="26"/>
          <w:szCs w:val="26"/>
          <w:vertAlign w:val="subscript"/>
        </w:rPr>
        <w:t>Анп</w:t>
      </w:r>
      <w:r w:rsidR="001426AC" w:rsidRPr="009B5B37">
        <w:rPr>
          <w:rFonts w:ascii="PT Astra Serif" w:eastAsia="Calibri" w:hAnsi="PT Astra Serif" w:cs="Times New Roman"/>
          <w:sz w:val="26"/>
          <w:szCs w:val="26"/>
        </w:rPr>
        <w:t>) определяются по следующей формуле:</w:t>
      </w:r>
    </w:p>
    <w:p w14:paraId="3F9E2374" w14:textId="27FD5855" w:rsidR="001426AC" w:rsidRDefault="001426AC" w:rsidP="006943B7">
      <w:pPr>
        <w:widowControl w:val="0"/>
        <w:autoSpaceDE w:val="0"/>
        <w:autoSpaceDN w:val="0"/>
        <w:adjustRightInd w:val="0"/>
        <w:spacing w:after="0" w:line="240" w:lineRule="auto"/>
        <w:ind w:firstLine="709"/>
        <w:jc w:val="center"/>
        <w:rPr>
          <w:rFonts w:ascii="PT Astra Serif" w:eastAsia="Calibri" w:hAnsi="PT Astra Serif" w:cs="Times New Roman"/>
          <w:sz w:val="26"/>
          <w:szCs w:val="26"/>
        </w:rPr>
      </w:pPr>
      <w:r>
        <w:rPr>
          <w:rFonts w:ascii="PT Astra Serif" w:eastAsia="Calibri" w:hAnsi="PT Astra Serif" w:cs="Times New Roman"/>
          <w:sz w:val="26"/>
          <w:szCs w:val="26"/>
        </w:rPr>
        <w:t>З</w:t>
      </w:r>
      <w:r>
        <w:rPr>
          <w:rFonts w:ascii="PT Astra Serif" w:eastAsia="Calibri" w:hAnsi="PT Astra Serif" w:cs="Times New Roman"/>
          <w:sz w:val="26"/>
          <w:szCs w:val="26"/>
          <w:vertAlign w:val="subscript"/>
        </w:rPr>
        <w:t>Анп</w:t>
      </w:r>
      <w:r w:rsidRPr="009B5B37">
        <w:rPr>
          <w:rFonts w:ascii="PT Astra Serif" w:eastAsia="Calibri" w:hAnsi="PT Astra Serif" w:cs="Times New Roman"/>
          <w:sz w:val="26"/>
          <w:szCs w:val="26"/>
        </w:rPr>
        <w:t xml:space="preserve">= </w:t>
      </w:r>
      <w:r w:rsidRPr="009B5B37">
        <w:rPr>
          <w:rFonts w:ascii="PT Astra Serif" w:eastAsia="Calibri" w:hAnsi="PT Astra Serif" w:cs="Times New Roman"/>
          <w:sz w:val="26"/>
          <w:szCs w:val="26"/>
          <w:lang w:val="en-US"/>
        </w:rPr>
        <w:t>V</w:t>
      </w:r>
      <w:r>
        <w:rPr>
          <w:rFonts w:ascii="PT Astra Serif" w:eastAsia="Calibri" w:hAnsi="PT Astra Serif" w:cs="Times New Roman"/>
          <w:sz w:val="26"/>
          <w:szCs w:val="26"/>
          <w:vertAlign w:val="subscript"/>
        </w:rPr>
        <w:t>Анп</w:t>
      </w:r>
      <w:r w:rsidRPr="009B5B37">
        <w:rPr>
          <w:rFonts w:ascii="PT Astra Serif" w:eastAsia="Calibri" w:hAnsi="PT Astra Serif" w:cs="Times New Roman"/>
          <w:sz w:val="26"/>
          <w:szCs w:val="26"/>
        </w:rPr>
        <w:t xml:space="preserve"> </w:t>
      </w:r>
      <w:r w:rsidRPr="009B5B37">
        <w:rPr>
          <w:rFonts w:ascii="PT Astra Serif" w:eastAsia="Times New Roman" w:hAnsi="PT Astra Serif" w:cs="Times New Roman"/>
          <w:bCs/>
          <w:sz w:val="26"/>
          <w:szCs w:val="26"/>
        </w:rPr>
        <w:t>×</w:t>
      </w:r>
      <w:r w:rsidRPr="009B5B37">
        <w:rPr>
          <w:rFonts w:ascii="PT Astra Serif" w:eastAsia="Calibri" w:hAnsi="PT Astra Serif" w:cs="Times New Roman"/>
          <w:sz w:val="26"/>
          <w:szCs w:val="26"/>
        </w:rPr>
        <w:t xml:space="preserve"> </w:t>
      </w:r>
      <w:r w:rsidRPr="009B5B37">
        <w:rPr>
          <w:rFonts w:ascii="PT Astra Serif" w:eastAsia="Calibri" w:hAnsi="PT Astra Serif" w:cs="Times New Roman"/>
          <w:sz w:val="26"/>
          <w:szCs w:val="26"/>
          <w:lang w:val="en-US"/>
        </w:rPr>
        <w:t>k</w:t>
      </w:r>
      <w:r w:rsidRPr="009B5B37">
        <w:rPr>
          <w:rFonts w:ascii="PT Astra Serif" w:eastAsia="Calibri" w:hAnsi="PT Astra Serif" w:cs="Times New Roman"/>
          <w:sz w:val="26"/>
          <w:szCs w:val="26"/>
        </w:rPr>
        <w:t>, где:</w:t>
      </w:r>
    </w:p>
    <w:p w14:paraId="1FE406B9" w14:textId="77777777" w:rsidR="006943B7" w:rsidRPr="009B5B37" w:rsidRDefault="006943B7" w:rsidP="006943B7">
      <w:pPr>
        <w:widowControl w:val="0"/>
        <w:autoSpaceDE w:val="0"/>
        <w:autoSpaceDN w:val="0"/>
        <w:adjustRightInd w:val="0"/>
        <w:spacing w:after="0" w:line="240" w:lineRule="auto"/>
        <w:ind w:firstLine="709"/>
        <w:jc w:val="center"/>
        <w:rPr>
          <w:rFonts w:ascii="PT Astra Serif" w:eastAsia="Calibri" w:hAnsi="PT Astra Serif" w:cs="Times New Roman"/>
          <w:sz w:val="26"/>
          <w:szCs w:val="26"/>
        </w:rPr>
      </w:pPr>
    </w:p>
    <w:p w14:paraId="30C2F6A7" w14:textId="497CA425" w:rsidR="001426AC" w:rsidRPr="009B5B37" w:rsidRDefault="001426AC" w:rsidP="006943B7">
      <w:pPr>
        <w:widowControl w:val="0"/>
        <w:autoSpaceDE w:val="0"/>
        <w:autoSpaceDN w:val="0"/>
        <w:adjustRightInd w:val="0"/>
        <w:spacing w:after="0" w:line="240" w:lineRule="auto"/>
        <w:ind w:firstLine="709"/>
        <w:jc w:val="both"/>
        <w:rPr>
          <w:rFonts w:ascii="PT Astra Serif" w:eastAsia="Calibri" w:hAnsi="PT Astra Serif" w:cs="Times New Roman"/>
          <w:sz w:val="26"/>
          <w:szCs w:val="26"/>
        </w:rPr>
      </w:pPr>
      <w:r w:rsidRPr="009B5B37">
        <w:rPr>
          <w:rFonts w:ascii="PT Astra Serif" w:eastAsia="Calibri" w:hAnsi="PT Astra Serif" w:cs="Times New Roman"/>
          <w:sz w:val="26"/>
          <w:szCs w:val="26"/>
          <w:lang w:val="en-US"/>
        </w:rPr>
        <w:t>V</w:t>
      </w:r>
      <w:r>
        <w:rPr>
          <w:rFonts w:ascii="PT Astra Serif" w:eastAsia="Calibri" w:hAnsi="PT Astra Serif" w:cs="Times New Roman"/>
          <w:sz w:val="26"/>
          <w:szCs w:val="26"/>
          <w:vertAlign w:val="subscript"/>
        </w:rPr>
        <w:t>Анп</w:t>
      </w:r>
      <w:r w:rsidRPr="009B5B37">
        <w:rPr>
          <w:rFonts w:ascii="PT Astra Serif" w:eastAsia="Calibri" w:hAnsi="PT Astra Serif" w:cs="Times New Roman"/>
          <w:sz w:val="26"/>
          <w:szCs w:val="26"/>
        </w:rPr>
        <w:t xml:space="preserve"> – фактические затраты на </w:t>
      </w:r>
      <w:r>
        <w:rPr>
          <w:rFonts w:ascii="PT Astra Serif" w:eastAsia="Calibri" w:hAnsi="PT Astra Serif" w:cs="Times New Roman"/>
          <w:sz w:val="26"/>
          <w:szCs w:val="26"/>
        </w:rPr>
        <w:t>аренду</w:t>
      </w:r>
      <w:r w:rsidRPr="009B5B37">
        <w:rPr>
          <w:rFonts w:ascii="PT Astra Serif" w:eastAsia="Calibri" w:hAnsi="PT Astra Serif" w:cs="Times New Roman"/>
          <w:sz w:val="26"/>
          <w:szCs w:val="26"/>
        </w:rPr>
        <w:t xml:space="preserve"> нежилых помещений в отчетном финансовом году;</w:t>
      </w:r>
    </w:p>
    <w:p w14:paraId="7A4B653C" w14:textId="74DAF297" w:rsidR="001426AC" w:rsidRPr="00AC7DCB" w:rsidRDefault="001426AC" w:rsidP="006943B7">
      <w:pPr>
        <w:pStyle w:val="ConsPlusNormal"/>
        <w:ind w:firstLine="709"/>
        <w:jc w:val="both"/>
        <w:rPr>
          <w:rFonts w:ascii="PT Astra Serif" w:hAnsi="PT Astra Serif" w:cs="Times New Roman"/>
          <w:sz w:val="26"/>
          <w:szCs w:val="26"/>
        </w:rPr>
      </w:pPr>
      <w:r w:rsidRPr="009B5B37">
        <w:rPr>
          <w:rFonts w:ascii="PT Astra Serif" w:eastAsia="Calibri" w:hAnsi="PT Astra Serif" w:cs="Times New Roman"/>
          <w:sz w:val="26"/>
          <w:szCs w:val="26"/>
          <w:lang w:val="en-US" w:eastAsia="en-US"/>
        </w:rPr>
        <w:t>k</w:t>
      </w:r>
      <w:r w:rsidRPr="009B5B37">
        <w:rPr>
          <w:rFonts w:ascii="PT Astra Serif" w:eastAsia="Calibri" w:hAnsi="PT Astra Serif" w:cs="Times New Roman"/>
          <w:sz w:val="26"/>
          <w:szCs w:val="26"/>
          <w:lang w:eastAsia="en-US"/>
        </w:rPr>
        <w:t xml:space="preserve"> – коэффициент инфляции</w:t>
      </w:r>
      <w:r>
        <w:rPr>
          <w:rFonts w:ascii="PT Astra Serif" w:eastAsia="Calibri" w:hAnsi="PT Astra Serif" w:cs="Times New Roman"/>
          <w:sz w:val="26"/>
          <w:szCs w:val="26"/>
          <w:lang w:eastAsia="en-US"/>
        </w:rPr>
        <w:t>.</w:t>
      </w:r>
    </w:p>
    <w:p w14:paraId="12D006E7" w14:textId="77777777" w:rsidR="008C7257" w:rsidRPr="00AC7DCB" w:rsidRDefault="008C7257" w:rsidP="008C7257">
      <w:pPr>
        <w:pStyle w:val="ConsPlusNormal"/>
        <w:ind w:firstLine="709"/>
        <w:jc w:val="both"/>
        <w:rPr>
          <w:rFonts w:ascii="PT Astra Serif" w:hAnsi="PT Astra Serif" w:cs="Times New Roman"/>
          <w:sz w:val="26"/>
          <w:szCs w:val="26"/>
        </w:rPr>
      </w:pPr>
    </w:p>
    <w:p w14:paraId="51A5840A"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 не относящиеся</w:t>
      </w:r>
    </w:p>
    <w:p w14:paraId="55C74F5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услуги связи, аренду и содержание имущества</w:t>
      </w:r>
    </w:p>
    <w:p w14:paraId="5A3BC965" w14:textId="77777777" w:rsidR="008C7257" w:rsidRPr="00AC7DCB" w:rsidRDefault="008C7257" w:rsidP="008C7257">
      <w:pPr>
        <w:pStyle w:val="ConsPlusNormal"/>
        <w:ind w:firstLine="709"/>
        <w:jc w:val="both"/>
        <w:rPr>
          <w:rFonts w:ascii="PT Astra Serif" w:hAnsi="PT Astra Serif" w:cs="Times New Roman"/>
          <w:sz w:val="26"/>
          <w:szCs w:val="26"/>
        </w:rPr>
      </w:pPr>
    </w:p>
    <w:p w14:paraId="42AA0D25" w14:textId="55AB395E"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6943B7">
        <w:rPr>
          <w:rFonts w:ascii="PT Astra Serif" w:hAnsi="PT Astra Serif" w:cs="Times New Roman"/>
          <w:sz w:val="26"/>
          <w:szCs w:val="26"/>
        </w:rPr>
        <w:t>1</w:t>
      </w:r>
      <w:r w:rsidRPr="00AC7DCB">
        <w:rPr>
          <w:rFonts w:ascii="PT Astra Serif" w:hAnsi="PT Astra Serif" w:cs="Times New Roman"/>
          <w:sz w:val="26"/>
          <w:szCs w:val="26"/>
        </w:rPr>
        <w:t>. Затраты на оплату услуг по сопровождению справочно-правовых систем (З</w:t>
      </w:r>
      <w:r w:rsidRPr="00AC7DCB">
        <w:rPr>
          <w:rFonts w:ascii="PT Astra Serif" w:hAnsi="PT Astra Serif" w:cs="Times New Roman"/>
          <w:sz w:val="26"/>
          <w:szCs w:val="26"/>
          <w:vertAlign w:val="subscript"/>
        </w:rPr>
        <w:t>сспс</w:t>
      </w:r>
      <w:r w:rsidRPr="00AC7DCB">
        <w:rPr>
          <w:rFonts w:ascii="PT Astra Serif" w:hAnsi="PT Astra Serif" w:cs="Times New Roman"/>
          <w:sz w:val="26"/>
          <w:szCs w:val="26"/>
        </w:rPr>
        <w:t>) определяются по следующей формуле:</w:t>
      </w:r>
    </w:p>
    <w:p w14:paraId="10C71C09" w14:textId="77777777" w:rsidR="008C7257" w:rsidRPr="00AC7DCB" w:rsidRDefault="008C7257" w:rsidP="008C7257">
      <w:pPr>
        <w:pStyle w:val="ConsPlusNormal"/>
        <w:ind w:firstLine="709"/>
        <w:jc w:val="both"/>
        <w:rPr>
          <w:rFonts w:ascii="PT Astra Serif" w:hAnsi="PT Astra Serif" w:cs="Times New Roman"/>
          <w:sz w:val="26"/>
          <w:szCs w:val="26"/>
        </w:rPr>
      </w:pPr>
    </w:p>
    <w:p w14:paraId="418B45B5"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8A18CED" wp14:editId="28A82841">
            <wp:extent cx="1600200" cy="574922"/>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3744" cy="579788"/>
                    </a:xfrm>
                    <a:prstGeom prst="rect">
                      <a:avLst/>
                    </a:prstGeom>
                    <a:noFill/>
                    <a:ln>
                      <a:noFill/>
                    </a:ln>
                  </pic:spPr>
                </pic:pic>
              </a:graphicData>
            </a:graphic>
          </wp:inline>
        </w:drawing>
      </w:r>
    </w:p>
    <w:p w14:paraId="16FE12B0" w14:textId="77777777" w:rsidR="008C7257" w:rsidRPr="00AC7DCB" w:rsidRDefault="008C7257" w:rsidP="008C7257">
      <w:pPr>
        <w:pStyle w:val="ConsPlusNormal"/>
        <w:ind w:firstLine="709"/>
        <w:jc w:val="both"/>
        <w:rPr>
          <w:rFonts w:ascii="PT Astra Serif" w:hAnsi="PT Astra Serif" w:cs="Times New Roman"/>
          <w:sz w:val="26"/>
          <w:szCs w:val="26"/>
        </w:rPr>
      </w:pPr>
    </w:p>
    <w:p w14:paraId="2C1FACED" w14:textId="5F1B7E4C"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003D7EDC" w:rsidRPr="003D7EDC">
        <w:rPr>
          <w:rFonts w:ascii="PT Astra Serif" w:hAnsi="PT Astra Serif" w:cs="Times New Roman"/>
          <w:sz w:val="26"/>
          <w:szCs w:val="26"/>
          <w:vertAlign w:val="subscript"/>
          <w:lang w:val="en-US"/>
        </w:rPr>
        <w:t>i</w:t>
      </w:r>
      <w:r w:rsidR="003D7EDC" w:rsidRPr="003D7EDC">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сспс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сопровождения i-й справочно-правовой системы.</w:t>
      </w:r>
    </w:p>
    <w:p w14:paraId="5639C268" w14:textId="25A15F1A"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6943B7">
        <w:rPr>
          <w:rFonts w:ascii="PT Astra Serif" w:hAnsi="PT Astra Serif" w:cs="Times New Roman"/>
          <w:sz w:val="26"/>
          <w:szCs w:val="26"/>
        </w:rPr>
        <w:t>2</w:t>
      </w:r>
      <w:r w:rsidRPr="00AC7DCB">
        <w:rPr>
          <w:rFonts w:ascii="PT Astra Serif" w:hAnsi="PT Astra Serif" w:cs="Times New Roman"/>
          <w:sz w:val="26"/>
          <w:szCs w:val="26"/>
        </w:rPr>
        <w:t>. Затраты на приобретение общесистемного программного обеспечения (З</w:t>
      </w:r>
      <w:r w:rsidRPr="00AC7DCB">
        <w:rPr>
          <w:rFonts w:ascii="PT Astra Serif" w:hAnsi="PT Astra Serif" w:cs="Times New Roman"/>
          <w:sz w:val="26"/>
          <w:szCs w:val="26"/>
          <w:vertAlign w:val="subscript"/>
        </w:rPr>
        <w:t>опо</w:t>
      </w:r>
      <w:r w:rsidRPr="00AC7DCB">
        <w:rPr>
          <w:rFonts w:ascii="PT Astra Serif" w:hAnsi="PT Astra Serif" w:cs="Times New Roman"/>
          <w:sz w:val="26"/>
          <w:szCs w:val="26"/>
        </w:rPr>
        <w:t>) определяются по следующей формуле:</w:t>
      </w:r>
    </w:p>
    <w:p w14:paraId="00E40679" w14:textId="77777777" w:rsidR="008C7257" w:rsidRPr="00AC7DCB" w:rsidRDefault="008C7257" w:rsidP="008C7257">
      <w:pPr>
        <w:pStyle w:val="ConsPlusNormal"/>
        <w:ind w:firstLine="709"/>
        <w:jc w:val="both"/>
        <w:rPr>
          <w:rFonts w:ascii="PT Astra Serif" w:hAnsi="PT Astra Serif" w:cs="Times New Roman"/>
          <w:sz w:val="26"/>
          <w:szCs w:val="26"/>
        </w:rPr>
      </w:pPr>
    </w:p>
    <w:p w14:paraId="46D8F8A5"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lastRenderedPageBreak/>
        <w:drawing>
          <wp:inline distT="0" distB="0" distL="0" distR="0" wp14:anchorId="561D1C61" wp14:editId="35D69C1E">
            <wp:extent cx="2009775" cy="561975"/>
            <wp:effectExtent l="0" t="0" r="9525" b="9525"/>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inline>
        </w:drawing>
      </w:r>
    </w:p>
    <w:p w14:paraId="0CC79DA0" w14:textId="77777777" w:rsidR="008C7257" w:rsidRPr="00AC7DCB" w:rsidRDefault="008C7257" w:rsidP="008C7257">
      <w:pPr>
        <w:pStyle w:val="ConsPlusNormal"/>
        <w:ind w:firstLine="709"/>
        <w:jc w:val="both"/>
        <w:rPr>
          <w:rFonts w:ascii="PT Astra Serif" w:hAnsi="PT Astra Serif" w:cs="Times New Roman"/>
          <w:sz w:val="26"/>
          <w:szCs w:val="26"/>
        </w:rPr>
      </w:pPr>
    </w:p>
    <w:p w14:paraId="60F6AD3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iопо</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приобретаемого i-го общесистемного программного обеспечения;</w:t>
      </w:r>
    </w:p>
    <w:p w14:paraId="7260B3C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iопо</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i-го общесистемного программного обеспечения.</w:t>
      </w:r>
    </w:p>
    <w:p w14:paraId="02DDE976" w14:textId="7DFBD7F7"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13</w:t>
      </w:r>
      <w:r w:rsidR="008C7257" w:rsidRPr="00AC7DCB">
        <w:rPr>
          <w:rFonts w:ascii="PT Astra Serif" w:hAnsi="PT Astra Serif" w:cs="Times New Roman"/>
          <w:sz w:val="26"/>
          <w:szCs w:val="26"/>
        </w:rPr>
        <w:t>. Затраты на оплату услуг по изготовлению квалифицированного сертификата ключа проверки электронной подписи (З</w:t>
      </w:r>
      <w:r w:rsidR="008C7257" w:rsidRPr="00AC7DCB">
        <w:rPr>
          <w:rFonts w:ascii="PT Astra Serif" w:hAnsi="PT Astra Serif" w:cs="Times New Roman"/>
          <w:sz w:val="26"/>
          <w:szCs w:val="26"/>
          <w:vertAlign w:val="subscript"/>
        </w:rPr>
        <w:t>эцп</w:t>
      </w:r>
      <w:r w:rsidR="008C7257" w:rsidRPr="00AC7DCB">
        <w:rPr>
          <w:rFonts w:ascii="PT Astra Serif" w:hAnsi="PT Astra Serif" w:cs="Times New Roman"/>
          <w:sz w:val="26"/>
          <w:szCs w:val="26"/>
        </w:rPr>
        <w:t>) определяются по следующей формуле:</w:t>
      </w:r>
    </w:p>
    <w:p w14:paraId="1651F344" w14:textId="77777777" w:rsidR="008C7257" w:rsidRPr="00AC7DCB" w:rsidRDefault="008C7257" w:rsidP="008C7257">
      <w:pPr>
        <w:pStyle w:val="ConsPlusNormal"/>
        <w:ind w:firstLine="709"/>
        <w:jc w:val="both"/>
        <w:rPr>
          <w:rFonts w:ascii="PT Astra Serif" w:hAnsi="PT Astra Serif" w:cs="Times New Roman"/>
          <w:sz w:val="26"/>
          <w:szCs w:val="26"/>
        </w:rPr>
      </w:pPr>
    </w:p>
    <w:p w14:paraId="60EE2F4D"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52FED70" wp14:editId="1AB4A08E">
            <wp:extent cx="2009775" cy="581025"/>
            <wp:effectExtent l="0" t="0" r="9525" b="9525"/>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09775" cy="581025"/>
                    </a:xfrm>
                    <a:prstGeom prst="rect">
                      <a:avLst/>
                    </a:prstGeom>
                    <a:noFill/>
                    <a:ln>
                      <a:noFill/>
                    </a:ln>
                  </pic:spPr>
                </pic:pic>
              </a:graphicData>
            </a:graphic>
          </wp:inline>
        </w:drawing>
      </w:r>
    </w:p>
    <w:p w14:paraId="2C998546" w14:textId="77777777" w:rsidR="008C7257" w:rsidRPr="00AC7DCB" w:rsidRDefault="008C7257" w:rsidP="008C7257">
      <w:pPr>
        <w:pStyle w:val="ConsPlusNormal"/>
        <w:ind w:firstLine="709"/>
        <w:jc w:val="both"/>
        <w:rPr>
          <w:rFonts w:ascii="PT Astra Serif" w:hAnsi="PT Astra Serif" w:cs="Times New Roman"/>
          <w:sz w:val="26"/>
          <w:szCs w:val="26"/>
        </w:rPr>
      </w:pPr>
    </w:p>
    <w:p w14:paraId="189AA24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эцп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квалифицированных сертификатов ключа проверки электронной подписи;</w:t>
      </w:r>
    </w:p>
    <w:p w14:paraId="7F503B15"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эцп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изготовления одного квалифицированного сертификата ключа проверки электронной подписи.</w:t>
      </w:r>
    </w:p>
    <w:p w14:paraId="71D33E9A" w14:textId="08C08FB2" w:rsidR="004626DD" w:rsidRDefault="004626DD" w:rsidP="004626DD">
      <w:pPr>
        <w:autoSpaceDE w:val="0"/>
        <w:autoSpaceDN w:val="0"/>
        <w:adjustRightInd w:val="0"/>
        <w:spacing w:after="0" w:line="240" w:lineRule="auto"/>
        <w:ind w:firstLine="709"/>
        <w:jc w:val="both"/>
        <w:rPr>
          <w:rFonts w:ascii="PT Astra Serif" w:hAnsi="PT Astra Serif"/>
          <w:bCs/>
          <w:sz w:val="26"/>
          <w:szCs w:val="26"/>
        </w:rPr>
      </w:pPr>
      <w:r w:rsidRPr="004626DD">
        <w:rPr>
          <w:rFonts w:ascii="PT Astra Serif" w:hAnsi="PT Astra Serif" w:cs="Times New Roman"/>
          <w:sz w:val="26"/>
          <w:szCs w:val="26"/>
        </w:rPr>
        <w:t xml:space="preserve">14. </w:t>
      </w:r>
      <w:r w:rsidRPr="004626DD">
        <w:rPr>
          <w:rFonts w:ascii="PT Astra Serif" w:hAnsi="PT Astra Serif"/>
          <w:bCs/>
          <w:sz w:val="26"/>
          <w:szCs w:val="26"/>
        </w:rPr>
        <w:t xml:space="preserve">Затраты на оказание услуг </w:t>
      </w:r>
      <w:r w:rsidR="00497A7A" w:rsidRPr="00497A7A">
        <w:rPr>
          <w:rFonts w:ascii="PT Astra Serif" w:hAnsi="PT Astra Serif" w:cs="Arial"/>
          <w:sz w:val="26"/>
          <w:szCs w:val="26"/>
        </w:rPr>
        <w:t>в области информационных технологий с использованием экземпляров системы «КонсультантПлюс»</w:t>
      </w:r>
      <w:r w:rsidRPr="00497A7A">
        <w:rPr>
          <w:rFonts w:ascii="PT Astra Serif" w:hAnsi="PT Astra Serif"/>
          <w:bCs/>
          <w:sz w:val="26"/>
          <w:szCs w:val="26"/>
        </w:rPr>
        <w:t xml:space="preserve"> (З</w:t>
      </w:r>
      <w:r w:rsidR="00497A7A" w:rsidRPr="00497A7A">
        <w:rPr>
          <w:rFonts w:ascii="PT Astra Serif" w:hAnsi="PT Astra Serif"/>
          <w:bCs/>
          <w:sz w:val="26"/>
          <w:szCs w:val="26"/>
          <w:vertAlign w:val="subscript"/>
        </w:rPr>
        <w:t>к+</w:t>
      </w:r>
      <w:r w:rsidRPr="00497A7A">
        <w:rPr>
          <w:rFonts w:ascii="PT Astra Serif" w:hAnsi="PT Astra Serif"/>
          <w:bCs/>
          <w:sz w:val="26"/>
          <w:szCs w:val="26"/>
        </w:rPr>
        <w:t>) определ</w:t>
      </w:r>
      <w:r w:rsidRPr="004626DD">
        <w:rPr>
          <w:rFonts w:ascii="PT Astra Serif" w:hAnsi="PT Astra Serif"/>
          <w:bCs/>
          <w:sz w:val="26"/>
          <w:szCs w:val="26"/>
        </w:rPr>
        <w:t>яются по формуле:</w:t>
      </w:r>
    </w:p>
    <w:p w14:paraId="2DB45CAE" w14:textId="77777777"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p>
    <w:p w14:paraId="501597E6" w14:textId="4DB5B147"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4626DD">
        <w:rPr>
          <w:rFonts w:ascii="PT Astra Serif" w:hAnsi="PT Astra Serif"/>
          <w:bCs/>
          <w:sz w:val="26"/>
          <w:szCs w:val="26"/>
        </w:rPr>
        <w:t xml:space="preserve">                                                  З</w:t>
      </w:r>
      <w:r w:rsidR="00497A7A">
        <w:rPr>
          <w:rFonts w:ascii="PT Astra Serif" w:hAnsi="PT Astra Serif"/>
          <w:bCs/>
          <w:sz w:val="26"/>
          <w:szCs w:val="26"/>
          <w:vertAlign w:val="subscript"/>
        </w:rPr>
        <w:t>к+</w:t>
      </w:r>
      <w:r w:rsidRPr="004626DD">
        <w:rPr>
          <w:rFonts w:ascii="PT Astra Serif" w:hAnsi="PT Astra Serif"/>
          <w:bCs/>
          <w:sz w:val="26"/>
          <w:szCs w:val="26"/>
        </w:rPr>
        <w:t xml:space="preserve">  = </w:t>
      </w:r>
      <w:r w:rsidRPr="004626DD">
        <w:rPr>
          <w:rFonts w:ascii="PT Astra Serif" w:hAnsi="PT Astra Serif"/>
          <w:bCs/>
          <w:sz w:val="26"/>
          <w:szCs w:val="26"/>
          <w:lang w:val="en-US"/>
        </w:rPr>
        <w:t>Q</w:t>
      </w:r>
      <w:r w:rsidR="00497A7A">
        <w:rPr>
          <w:rFonts w:ascii="PT Astra Serif" w:hAnsi="PT Astra Serif"/>
          <w:bCs/>
          <w:sz w:val="26"/>
          <w:szCs w:val="26"/>
          <w:vertAlign w:val="subscript"/>
        </w:rPr>
        <w:t>к+</w:t>
      </w:r>
      <w:r w:rsidRPr="004626DD">
        <w:rPr>
          <w:rFonts w:ascii="PT Astra Serif" w:hAnsi="PT Astra Serif"/>
          <w:bCs/>
          <w:sz w:val="26"/>
          <w:szCs w:val="26"/>
        </w:rPr>
        <w:t xml:space="preserve"> × Р</w:t>
      </w:r>
      <w:r w:rsidR="00497A7A">
        <w:rPr>
          <w:rFonts w:ascii="PT Astra Serif" w:hAnsi="PT Astra Serif"/>
          <w:bCs/>
          <w:sz w:val="26"/>
          <w:szCs w:val="26"/>
          <w:vertAlign w:val="subscript"/>
        </w:rPr>
        <w:t>к+</w:t>
      </w:r>
      <w:r w:rsidRPr="004626DD">
        <w:rPr>
          <w:rFonts w:ascii="PT Astra Serif" w:hAnsi="PT Astra Serif"/>
          <w:bCs/>
          <w:sz w:val="26"/>
          <w:szCs w:val="26"/>
        </w:rPr>
        <w:t>, где:</w:t>
      </w:r>
    </w:p>
    <w:p w14:paraId="6771396E" w14:textId="77777777"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4626DD">
        <w:rPr>
          <w:rFonts w:ascii="PT Astra Serif" w:hAnsi="PT Astra Serif"/>
          <w:bCs/>
          <w:sz w:val="26"/>
          <w:szCs w:val="26"/>
        </w:rPr>
        <w:t xml:space="preserve">                                            </w:t>
      </w:r>
    </w:p>
    <w:p w14:paraId="7DB519DB" w14:textId="60617208"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4626DD">
        <w:rPr>
          <w:rFonts w:ascii="PT Astra Serif" w:hAnsi="PT Astra Serif"/>
          <w:bCs/>
          <w:sz w:val="26"/>
          <w:szCs w:val="26"/>
          <w:lang w:val="en-US"/>
        </w:rPr>
        <w:t>Q</w:t>
      </w:r>
      <w:r w:rsidR="003D7EDC">
        <w:rPr>
          <w:rFonts w:ascii="PT Astra Serif" w:hAnsi="PT Astra Serif"/>
          <w:bCs/>
          <w:sz w:val="26"/>
          <w:szCs w:val="26"/>
          <w:vertAlign w:val="subscript"/>
        </w:rPr>
        <w:t>к</w:t>
      </w:r>
      <w:r w:rsidR="003D7EDC" w:rsidRPr="003D7EDC">
        <w:rPr>
          <w:rFonts w:ascii="PT Astra Serif" w:hAnsi="PT Astra Serif"/>
          <w:bCs/>
          <w:sz w:val="26"/>
          <w:szCs w:val="26"/>
          <w:vertAlign w:val="subscript"/>
        </w:rPr>
        <w:t>+</w:t>
      </w:r>
      <w:r w:rsidRPr="004626DD">
        <w:rPr>
          <w:rFonts w:ascii="PT Astra Serif" w:hAnsi="PT Astra Serif"/>
          <w:bCs/>
          <w:sz w:val="26"/>
          <w:szCs w:val="26"/>
        </w:rPr>
        <w:t xml:space="preserve"> - количество </w:t>
      </w:r>
      <w:r w:rsidR="00497A7A">
        <w:rPr>
          <w:rFonts w:ascii="PT Astra Serif" w:hAnsi="PT Astra Serif"/>
          <w:bCs/>
          <w:sz w:val="26"/>
          <w:szCs w:val="26"/>
        </w:rPr>
        <w:t xml:space="preserve">месяцев использования </w:t>
      </w:r>
      <w:r w:rsidR="00497A7A" w:rsidRPr="00497A7A">
        <w:rPr>
          <w:rFonts w:ascii="PT Astra Serif" w:hAnsi="PT Astra Serif" w:cs="Arial"/>
          <w:sz w:val="26"/>
          <w:szCs w:val="26"/>
        </w:rPr>
        <w:t>информационных технологий с использованием экземпляров системы «КонсультантПлюс»</w:t>
      </w:r>
      <w:r w:rsidRPr="004626DD">
        <w:rPr>
          <w:rFonts w:ascii="PT Astra Serif" w:hAnsi="PT Astra Serif"/>
          <w:bCs/>
          <w:sz w:val="26"/>
          <w:szCs w:val="26"/>
        </w:rPr>
        <w:t>;</w:t>
      </w:r>
    </w:p>
    <w:p w14:paraId="363E619D" w14:textId="21A5C728" w:rsidR="004626DD" w:rsidRPr="004626DD" w:rsidRDefault="004626DD" w:rsidP="004626DD">
      <w:pPr>
        <w:pStyle w:val="ConsPlusNormal"/>
        <w:ind w:firstLine="709"/>
        <w:jc w:val="both"/>
        <w:rPr>
          <w:rFonts w:ascii="PT Astra Serif" w:hAnsi="PT Astra Serif" w:cs="Times New Roman"/>
          <w:sz w:val="26"/>
          <w:szCs w:val="26"/>
        </w:rPr>
      </w:pPr>
      <w:r w:rsidRPr="004626DD">
        <w:rPr>
          <w:rFonts w:ascii="PT Astra Serif" w:hAnsi="PT Astra Serif"/>
          <w:bCs/>
          <w:sz w:val="26"/>
          <w:szCs w:val="26"/>
          <w:lang w:val="en-US"/>
        </w:rPr>
        <w:t>P</w:t>
      </w:r>
      <w:r w:rsidR="003D7EDC">
        <w:rPr>
          <w:rFonts w:ascii="PT Astra Serif" w:hAnsi="PT Astra Serif"/>
          <w:bCs/>
          <w:sz w:val="26"/>
          <w:szCs w:val="26"/>
          <w:vertAlign w:val="subscript"/>
        </w:rPr>
        <w:t>к+</w:t>
      </w:r>
      <w:r w:rsidRPr="004626DD">
        <w:rPr>
          <w:rFonts w:ascii="PT Astra Serif" w:hAnsi="PT Astra Serif"/>
          <w:bCs/>
          <w:sz w:val="26"/>
          <w:szCs w:val="26"/>
        </w:rPr>
        <w:t xml:space="preserve"> - цена </w:t>
      </w:r>
      <w:r w:rsidR="00497A7A">
        <w:rPr>
          <w:rFonts w:ascii="PT Astra Serif" w:hAnsi="PT Astra Serif"/>
          <w:bCs/>
          <w:sz w:val="26"/>
          <w:szCs w:val="26"/>
        </w:rPr>
        <w:t xml:space="preserve">за месяц </w:t>
      </w:r>
      <w:r w:rsidR="00497A7A" w:rsidRPr="004626DD">
        <w:rPr>
          <w:rFonts w:ascii="PT Astra Serif" w:hAnsi="PT Astra Serif"/>
          <w:bCs/>
          <w:sz w:val="26"/>
          <w:szCs w:val="26"/>
        </w:rPr>
        <w:t>использования</w:t>
      </w:r>
      <w:r w:rsidR="00497A7A">
        <w:rPr>
          <w:rFonts w:ascii="PT Astra Serif" w:hAnsi="PT Astra Serif"/>
          <w:bCs/>
          <w:sz w:val="26"/>
          <w:szCs w:val="26"/>
        </w:rPr>
        <w:t xml:space="preserve"> </w:t>
      </w:r>
      <w:r w:rsidR="00497A7A" w:rsidRPr="00497A7A">
        <w:rPr>
          <w:rFonts w:ascii="PT Astra Serif" w:hAnsi="PT Astra Serif" w:cs="Arial"/>
          <w:sz w:val="26"/>
          <w:szCs w:val="26"/>
        </w:rPr>
        <w:t>информационных технологий с использованием экземпляров системы «КонсультантПлюс»</w:t>
      </w:r>
      <w:r w:rsidR="00497A7A">
        <w:rPr>
          <w:rFonts w:ascii="PT Astra Serif" w:hAnsi="PT Astra Serif" w:cs="Arial"/>
          <w:sz w:val="26"/>
          <w:szCs w:val="26"/>
        </w:rPr>
        <w:t>.</w:t>
      </w:r>
    </w:p>
    <w:p w14:paraId="43F784CC" w14:textId="77777777" w:rsidR="008C7257" w:rsidRPr="00AC7DCB" w:rsidRDefault="008C7257" w:rsidP="008C7257">
      <w:pPr>
        <w:pStyle w:val="ConsPlusNormal"/>
        <w:ind w:firstLine="709"/>
        <w:jc w:val="both"/>
        <w:rPr>
          <w:rFonts w:ascii="PT Astra Serif" w:hAnsi="PT Astra Serif" w:cs="Times New Roman"/>
          <w:sz w:val="26"/>
          <w:szCs w:val="26"/>
        </w:rPr>
      </w:pPr>
    </w:p>
    <w:p w14:paraId="09AE5CCE"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w:t>
      </w:r>
    </w:p>
    <w:p w14:paraId="012B0463" w14:textId="77777777" w:rsidR="008C7257" w:rsidRPr="00AC7DCB" w:rsidRDefault="008C7257" w:rsidP="008C7257">
      <w:pPr>
        <w:pStyle w:val="ConsPlusNormal"/>
        <w:ind w:firstLine="709"/>
        <w:jc w:val="both"/>
        <w:rPr>
          <w:rFonts w:ascii="PT Astra Serif" w:hAnsi="PT Astra Serif" w:cs="Times New Roman"/>
          <w:sz w:val="26"/>
          <w:szCs w:val="26"/>
        </w:rPr>
      </w:pPr>
    </w:p>
    <w:p w14:paraId="6A53EA42" w14:textId="4F20337D"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15</w:t>
      </w:r>
      <w:r w:rsidR="008C7257" w:rsidRPr="00AC7DCB">
        <w:rPr>
          <w:rFonts w:ascii="PT Astra Serif" w:hAnsi="PT Astra Serif" w:cs="Times New Roman"/>
          <w:sz w:val="26"/>
          <w:szCs w:val="26"/>
        </w:rPr>
        <w:t>. 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304ECAD5" w14:textId="1B9092E9"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6</w:t>
      </w:r>
      <w:r w:rsidR="008C7257" w:rsidRPr="00AC7DCB">
        <w:rPr>
          <w:rFonts w:ascii="PT Astra Serif" w:hAnsi="PT Astra Serif" w:cs="Times New Roman"/>
          <w:sz w:val="26"/>
          <w:szCs w:val="26"/>
        </w:rPr>
        <w:t>. Затраты на приобретение рабочих станций (З</w:t>
      </w:r>
      <w:r w:rsidR="008C7257" w:rsidRPr="00AC7DCB">
        <w:rPr>
          <w:rFonts w:ascii="PT Astra Serif" w:hAnsi="PT Astra Serif" w:cs="Times New Roman"/>
          <w:sz w:val="26"/>
          <w:szCs w:val="26"/>
          <w:vertAlign w:val="subscript"/>
        </w:rPr>
        <w:t>рст</w:t>
      </w:r>
      <w:r w:rsidR="008C7257" w:rsidRPr="00AC7DCB">
        <w:rPr>
          <w:rFonts w:ascii="PT Astra Serif" w:hAnsi="PT Astra Serif" w:cs="Times New Roman"/>
          <w:sz w:val="26"/>
          <w:szCs w:val="26"/>
        </w:rPr>
        <w:t>) определяются по следующей формуле:</w:t>
      </w:r>
    </w:p>
    <w:p w14:paraId="59C81F0D" w14:textId="77777777" w:rsidR="008C7257" w:rsidRPr="00AC7DCB" w:rsidRDefault="008C7257" w:rsidP="008C7257">
      <w:pPr>
        <w:pStyle w:val="ConsPlusNormal"/>
        <w:ind w:firstLine="709"/>
        <w:jc w:val="both"/>
        <w:rPr>
          <w:rFonts w:ascii="PT Astra Serif" w:hAnsi="PT Astra Serif" w:cs="Times New Roman"/>
          <w:sz w:val="26"/>
          <w:szCs w:val="26"/>
        </w:rPr>
      </w:pPr>
    </w:p>
    <w:p w14:paraId="6D5C0F1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E802A46" wp14:editId="35E28C3B">
            <wp:extent cx="1952625" cy="571500"/>
            <wp:effectExtent l="0" t="0" r="9525"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52625" cy="571500"/>
                    </a:xfrm>
                    <a:prstGeom prst="rect">
                      <a:avLst/>
                    </a:prstGeom>
                    <a:noFill/>
                    <a:ln>
                      <a:noFill/>
                    </a:ln>
                  </pic:spPr>
                </pic:pic>
              </a:graphicData>
            </a:graphic>
          </wp:inline>
        </w:drawing>
      </w:r>
    </w:p>
    <w:p w14:paraId="7FBC99C2" w14:textId="77777777" w:rsidR="008C7257" w:rsidRPr="00AC7DCB" w:rsidRDefault="008C7257" w:rsidP="008C7257">
      <w:pPr>
        <w:pStyle w:val="ConsPlusNormal"/>
        <w:ind w:firstLine="709"/>
        <w:jc w:val="both"/>
        <w:rPr>
          <w:rFonts w:ascii="PT Astra Serif" w:hAnsi="PT Astra Serif" w:cs="Times New Roman"/>
          <w:sz w:val="26"/>
          <w:szCs w:val="26"/>
        </w:rPr>
      </w:pPr>
    </w:p>
    <w:p w14:paraId="01639999"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рабочих станций по i-й должности, не превышающее предельное количество рабочих станций по i-й должности;</w:t>
      </w:r>
    </w:p>
    <w:p w14:paraId="6508284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рст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приобретения одной рабочей станции по i-й должности.</w:t>
      </w:r>
    </w:p>
    <w:p w14:paraId="04FDC6E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рабочих станций по i-й должности (Q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определяется с округлением до целого по следующим формулам:</w:t>
      </w:r>
    </w:p>
    <w:p w14:paraId="16C5013C" w14:textId="77777777" w:rsidR="008C7257" w:rsidRPr="00AC7DCB" w:rsidRDefault="008C7257" w:rsidP="008C7257">
      <w:pPr>
        <w:pStyle w:val="ConsPlusNormal"/>
        <w:ind w:firstLine="709"/>
        <w:jc w:val="both"/>
        <w:rPr>
          <w:rFonts w:ascii="PT Astra Serif" w:hAnsi="PT Astra Serif" w:cs="Times New Roman"/>
          <w:sz w:val="26"/>
          <w:szCs w:val="26"/>
        </w:rPr>
      </w:pPr>
    </w:p>
    <w:p w14:paraId="1ECD28CD"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3FA2F752"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69F6DD21" w14:textId="77777777" w:rsidR="008C7257" w:rsidRPr="00AC7DCB" w:rsidRDefault="008C7257" w:rsidP="008C7257">
      <w:pPr>
        <w:pStyle w:val="ConsPlusNormal"/>
        <w:ind w:firstLine="709"/>
        <w:jc w:val="both"/>
        <w:rPr>
          <w:rFonts w:ascii="PT Astra Serif" w:hAnsi="PT Astra Serif" w:cs="Times New Roman"/>
          <w:sz w:val="26"/>
          <w:szCs w:val="26"/>
        </w:rPr>
      </w:pPr>
    </w:p>
    <w:p w14:paraId="3E8E1ABF"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6CA4F078" w14:textId="77777777" w:rsidR="008C7257"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Pr>
          <w:rFonts w:ascii="PT Astra Serif" w:hAnsi="PT Astra Serif" w:cs="Times New Roman"/>
          <w:sz w:val="26"/>
          <w:szCs w:val="26"/>
        </w:rPr>
        <w:t xml:space="preserve"> </w:t>
      </w:r>
      <w:r w:rsidRPr="00AC7DCB">
        <w:rPr>
          <w:rFonts w:ascii="PT Astra Serif" w:hAnsi="PT Astra Serif" w:cs="Times New Roman"/>
          <w:sz w:val="26"/>
          <w:szCs w:val="26"/>
        </w:rPr>
        <w:t>где</w:t>
      </w:r>
      <w:r>
        <w:rPr>
          <w:rFonts w:ascii="PT Astra Serif" w:hAnsi="PT Astra Serif" w:cs="Times New Roman"/>
          <w:sz w:val="26"/>
          <w:szCs w:val="26"/>
        </w:rPr>
        <w:t>:</w:t>
      </w:r>
    </w:p>
    <w:p w14:paraId="0EAA18B1" w14:textId="77777777" w:rsidR="008C7257" w:rsidRDefault="008C7257" w:rsidP="008C7257">
      <w:pPr>
        <w:pStyle w:val="ConsPlusNormal"/>
        <w:ind w:firstLine="709"/>
        <w:jc w:val="center"/>
        <w:rPr>
          <w:rFonts w:ascii="PT Astra Serif" w:hAnsi="PT Astra Serif" w:cs="Times New Roman"/>
          <w:sz w:val="26"/>
          <w:szCs w:val="26"/>
        </w:rPr>
      </w:pPr>
    </w:p>
    <w:p w14:paraId="2E8203C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23"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24"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w:t>
      </w:r>
    </w:p>
    <w:p w14:paraId="4CD711ED" w14:textId="5F5A2E2D"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7</w:t>
      </w:r>
      <w:r w:rsidR="008C7257" w:rsidRPr="00AC7DCB">
        <w:rPr>
          <w:rFonts w:ascii="PT Astra Serif" w:hAnsi="PT Astra Serif" w:cs="Times New Roman"/>
          <w:sz w:val="26"/>
          <w:szCs w:val="26"/>
        </w:rPr>
        <w:t>. Затраты на приобретение принтеров, многофункциональных устройств и копировальных аппаратов (оргтехники) (З</w:t>
      </w:r>
      <w:r w:rsidR="008C7257" w:rsidRPr="00AC7DCB">
        <w:rPr>
          <w:rFonts w:ascii="PT Astra Serif" w:hAnsi="PT Astra Serif" w:cs="Times New Roman"/>
          <w:sz w:val="26"/>
          <w:szCs w:val="26"/>
          <w:vertAlign w:val="subscript"/>
        </w:rPr>
        <w:t>пм</w:t>
      </w:r>
      <w:r w:rsidR="008C7257" w:rsidRPr="00AC7DCB">
        <w:rPr>
          <w:rFonts w:ascii="PT Astra Serif" w:hAnsi="PT Astra Serif" w:cs="Times New Roman"/>
          <w:sz w:val="26"/>
          <w:szCs w:val="26"/>
        </w:rPr>
        <w:t>) определяются по следующей формуле:</w:t>
      </w:r>
    </w:p>
    <w:p w14:paraId="71D792E0" w14:textId="77777777" w:rsidR="008C7257" w:rsidRPr="00AC7DCB" w:rsidRDefault="008C7257" w:rsidP="008C7257">
      <w:pPr>
        <w:pStyle w:val="ConsPlusNormal"/>
        <w:ind w:firstLine="709"/>
        <w:jc w:val="both"/>
        <w:rPr>
          <w:rFonts w:ascii="PT Astra Serif" w:hAnsi="PT Astra Serif" w:cs="Times New Roman"/>
          <w:sz w:val="26"/>
          <w:szCs w:val="26"/>
        </w:rPr>
      </w:pPr>
    </w:p>
    <w:p w14:paraId="762A9D26"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4F2A943E" wp14:editId="2F85DC13">
            <wp:extent cx="1809750" cy="590550"/>
            <wp:effectExtent l="0" t="0" r="0" b="0"/>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9750" cy="590550"/>
                    </a:xfrm>
                    <a:prstGeom prst="rect">
                      <a:avLst/>
                    </a:prstGeom>
                    <a:noFill/>
                    <a:ln>
                      <a:noFill/>
                    </a:ln>
                  </pic:spPr>
                </pic:pic>
              </a:graphicData>
            </a:graphic>
          </wp:inline>
        </w:drawing>
      </w:r>
    </w:p>
    <w:p w14:paraId="5BDBABB8" w14:textId="77777777" w:rsidR="008C7257" w:rsidRPr="00AC7DCB" w:rsidRDefault="008C7257" w:rsidP="008C7257">
      <w:pPr>
        <w:pStyle w:val="ConsPlusNormal"/>
        <w:ind w:firstLine="709"/>
        <w:jc w:val="both"/>
        <w:rPr>
          <w:rFonts w:ascii="PT Astra Serif" w:hAnsi="PT Astra Serif" w:cs="Times New Roman"/>
          <w:sz w:val="26"/>
          <w:szCs w:val="26"/>
        </w:rPr>
      </w:pPr>
    </w:p>
    <w:p w14:paraId="1557A7D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принтеров, многофункциональных устройств, копировальных аппаратов (оргтехники) по i-й должности;</w:t>
      </w:r>
    </w:p>
    <w:p w14:paraId="5ECF599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принтера, многофункционального устройства, копировального аппарата (оргтехники).</w:t>
      </w:r>
    </w:p>
    <w:p w14:paraId="53ADF32A" w14:textId="2057D8A7"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ноутбуков (З</w:t>
      </w:r>
      <w:r w:rsidR="008C7257" w:rsidRPr="00AC7DCB">
        <w:rPr>
          <w:rFonts w:ascii="PT Astra Serif" w:hAnsi="PT Astra Serif" w:cs="Times New Roman"/>
          <w:sz w:val="26"/>
          <w:szCs w:val="26"/>
          <w:vertAlign w:val="subscript"/>
        </w:rPr>
        <w:t>ноут</w:t>
      </w:r>
      <w:r w:rsidR="008C7257" w:rsidRPr="00AC7DCB">
        <w:rPr>
          <w:rFonts w:ascii="PT Astra Serif" w:hAnsi="PT Astra Serif" w:cs="Times New Roman"/>
          <w:sz w:val="26"/>
          <w:szCs w:val="26"/>
        </w:rPr>
        <w:t>) определяются по следующей формуле:</w:t>
      </w:r>
    </w:p>
    <w:p w14:paraId="53567A42" w14:textId="77777777" w:rsidR="008C7257" w:rsidRPr="00AC7DCB" w:rsidRDefault="008C7257" w:rsidP="008C7257">
      <w:pPr>
        <w:pStyle w:val="ConsPlusNormal"/>
        <w:ind w:firstLine="709"/>
        <w:jc w:val="both"/>
        <w:rPr>
          <w:rFonts w:ascii="PT Astra Serif" w:hAnsi="PT Astra Serif" w:cs="Times New Roman"/>
          <w:sz w:val="26"/>
          <w:szCs w:val="26"/>
        </w:rPr>
      </w:pPr>
    </w:p>
    <w:p w14:paraId="379D1450"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D589EAB" wp14:editId="0BCBD0D4">
            <wp:extent cx="2095500" cy="55245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95500" cy="552450"/>
                    </a:xfrm>
                    <a:prstGeom prst="rect">
                      <a:avLst/>
                    </a:prstGeom>
                    <a:noFill/>
                    <a:ln>
                      <a:noFill/>
                    </a:ln>
                  </pic:spPr>
                </pic:pic>
              </a:graphicData>
            </a:graphic>
          </wp:inline>
        </w:drawing>
      </w:r>
    </w:p>
    <w:p w14:paraId="20210ED7" w14:textId="77777777" w:rsidR="008C7257" w:rsidRPr="00AC7DCB" w:rsidRDefault="008C7257" w:rsidP="008C7257">
      <w:pPr>
        <w:pStyle w:val="ConsPlusNormal"/>
        <w:ind w:firstLine="709"/>
        <w:jc w:val="both"/>
        <w:rPr>
          <w:rFonts w:ascii="PT Astra Serif" w:hAnsi="PT Astra Serif" w:cs="Times New Roman"/>
          <w:sz w:val="26"/>
          <w:szCs w:val="26"/>
        </w:rPr>
      </w:pPr>
    </w:p>
    <w:p w14:paraId="2F43166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ноут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ноутбуков по i-й должности;</w:t>
      </w:r>
    </w:p>
    <w:p w14:paraId="3BBF9ED9"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ноут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ноутбука по i-й должности.</w:t>
      </w:r>
    </w:p>
    <w:p w14:paraId="2357E9E8" w14:textId="77F47E78" w:rsidR="00FB5873" w:rsidRPr="00450896" w:rsidRDefault="00FB5873" w:rsidP="008C7257">
      <w:pPr>
        <w:pStyle w:val="ConsPlusNormal"/>
        <w:ind w:firstLine="709"/>
        <w:jc w:val="both"/>
        <w:rPr>
          <w:rFonts w:ascii="PT Astra Serif" w:hAnsi="PT Astra Serif" w:cs="Times New Roman"/>
          <w:sz w:val="26"/>
          <w:szCs w:val="26"/>
        </w:rPr>
      </w:pPr>
      <w:r w:rsidRPr="00450896">
        <w:rPr>
          <w:rFonts w:ascii="PT Astra Serif" w:hAnsi="PT Astra Serif"/>
          <w:bCs/>
          <w:sz w:val="26"/>
          <w:szCs w:val="26"/>
        </w:rPr>
        <w:t xml:space="preserve">Норматив цены приобретения ноутбуков может быть изменен на основании заявки, подписанной руководителем структурного подразделения Департамента </w:t>
      </w:r>
      <w:r w:rsidR="00450896" w:rsidRPr="00450896">
        <w:rPr>
          <w:rFonts w:ascii="PT Astra Serif" w:hAnsi="PT Astra Serif"/>
          <w:bCs/>
          <w:sz w:val="26"/>
          <w:szCs w:val="26"/>
        </w:rPr>
        <w:t>инвестиций</w:t>
      </w:r>
      <w:r w:rsidRPr="00450896">
        <w:rPr>
          <w:rFonts w:ascii="PT Astra Serif" w:hAnsi="PT Astra Serif"/>
          <w:bCs/>
          <w:sz w:val="26"/>
          <w:szCs w:val="26"/>
        </w:rPr>
        <w:t xml:space="preserve"> Томской области, согласованной руководителем Департамента </w:t>
      </w:r>
      <w:r w:rsidR="00450896" w:rsidRPr="00450896">
        <w:rPr>
          <w:rFonts w:ascii="PT Astra Serif" w:hAnsi="PT Astra Serif"/>
          <w:bCs/>
          <w:sz w:val="26"/>
          <w:szCs w:val="26"/>
        </w:rPr>
        <w:t>инвестиций</w:t>
      </w:r>
      <w:r w:rsidRPr="00450896">
        <w:rPr>
          <w:rFonts w:ascii="PT Astra Serif" w:hAnsi="PT Astra Serif"/>
          <w:bCs/>
          <w:sz w:val="26"/>
          <w:szCs w:val="26"/>
        </w:rPr>
        <w:t xml:space="preserve"> Томской области, но не более чем на индекс потребительских цен на компьютер персональный переносной (ноутбук) по данным Федеральной службы государственной статистики за период действия указанного норматива, в том числе путем умножения на величину, составляющую 1,084 по состоянию на 1 января 2022 года, и в пределах утвержденных на эти цели лимитов бюджетных обязательств</w:t>
      </w:r>
      <w:r w:rsidR="00450896" w:rsidRPr="00450896">
        <w:rPr>
          <w:rFonts w:ascii="PT Astra Serif" w:hAnsi="PT Astra Serif"/>
          <w:bCs/>
          <w:sz w:val="26"/>
          <w:szCs w:val="26"/>
        </w:rPr>
        <w:t>.</w:t>
      </w:r>
    </w:p>
    <w:p w14:paraId="413DC977" w14:textId="78F8E56E" w:rsidR="008C7257" w:rsidRPr="00AC7DCB" w:rsidRDefault="00B95D53"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9</w:t>
      </w:r>
      <w:r w:rsidR="008C7257" w:rsidRPr="00AC7DCB">
        <w:rPr>
          <w:rFonts w:ascii="PT Astra Serif" w:hAnsi="PT Astra Serif" w:cs="Times New Roman"/>
          <w:sz w:val="26"/>
          <w:szCs w:val="26"/>
        </w:rPr>
        <w:t>. Затраты на приобретение телефонных, факсимильных аппаратов (З</w:t>
      </w:r>
      <w:r w:rsidR="008C7257" w:rsidRPr="00AC7DCB">
        <w:rPr>
          <w:rFonts w:ascii="PT Astra Serif" w:hAnsi="PT Astra Serif" w:cs="Times New Roman"/>
          <w:sz w:val="26"/>
          <w:szCs w:val="26"/>
          <w:vertAlign w:val="subscript"/>
        </w:rPr>
        <w:t>тап</w:t>
      </w:r>
      <w:r w:rsidR="008C7257" w:rsidRPr="00AC7DCB">
        <w:rPr>
          <w:rFonts w:ascii="PT Astra Serif" w:hAnsi="PT Astra Serif" w:cs="Times New Roman"/>
          <w:sz w:val="26"/>
          <w:szCs w:val="26"/>
        </w:rPr>
        <w:t>) определяются по следующей формуле:</w:t>
      </w:r>
    </w:p>
    <w:p w14:paraId="7A66C3E0" w14:textId="77777777" w:rsidR="008C7257" w:rsidRPr="00AC7DCB" w:rsidRDefault="008C7257" w:rsidP="008C7257">
      <w:pPr>
        <w:pStyle w:val="ConsPlusNormal"/>
        <w:ind w:firstLine="709"/>
        <w:jc w:val="both"/>
        <w:rPr>
          <w:rFonts w:ascii="PT Astra Serif" w:hAnsi="PT Astra Serif" w:cs="Times New Roman"/>
          <w:sz w:val="26"/>
          <w:szCs w:val="26"/>
        </w:rPr>
      </w:pPr>
    </w:p>
    <w:p w14:paraId="53756CE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5170C2A" wp14:editId="003A751D">
            <wp:extent cx="1885950" cy="581025"/>
            <wp:effectExtent l="0" t="0" r="0" b="9525"/>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85950" cy="581025"/>
                    </a:xfrm>
                    <a:prstGeom prst="rect">
                      <a:avLst/>
                    </a:prstGeom>
                    <a:noFill/>
                    <a:ln>
                      <a:noFill/>
                    </a:ln>
                  </pic:spPr>
                </pic:pic>
              </a:graphicData>
            </a:graphic>
          </wp:inline>
        </w:drawing>
      </w:r>
    </w:p>
    <w:p w14:paraId="5AE08003" w14:textId="77777777" w:rsidR="008C7257" w:rsidRPr="00AC7DCB" w:rsidRDefault="008C7257" w:rsidP="008C7257">
      <w:pPr>
        <w:pStyle w:val="ConsPlusNormal"/>
        <w:ind w:firstLine="709"/>
        <w:jc w:val="both"/>
        <w:rPr>
          <w:rFonts w:ascii="PT Astra Serif" w:hAnsi="PT Astra Serif" w:cs="Times New Roman"/>
          <w:sz w:val="26"/>
          <w:szCs w:val="26"/>
        </w:rPr>
      </w:pPr>
    </w:p>
    <w:p w14:paraId="719BCA9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тап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факсимильных аппаратов по i-й должности;</w:t>
      </w:r>
    </w:p>
    <w:p w14:paraId="00B87C2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тап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телефонного, факсимильного аппарата.</w:t>
      </w:r>
    </w:p>
    <w:p w14:paraId="407F5735" w14:textId="6149D184"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20</w:t>
      </w:r>
      <w:r w:rsidR="008C7257" w:rsidRPr="00AC7DCB">
        <w:rPr>
          <w:rFonts w:ascii="PT Astra Serif" w:hAnsi="PT Astra Serif" w:cs="Times New Roman"/>
          <w:sz w:val="26"/>
          <w:szCs w:val="26"/>
        </w:rPr>
        <w:t>. Затраты на приобретение офисной техники (З</w:t>
      </w:r>
      <w:r w:rsidR="008C7257" w:rsidRPr="00AC7DCB">
        <w:rPr>
          <w:rFonts w:ascii="PT Astra Serif" w:hAnsi="PT Astra Serif" w:cs="Times New Roman"/>
          <w:sz w:val="26"/>
          <w:szCs w:val="26"/>
          <w:vertAlign w:val="subscript"/>
        </w:rPr>
        <w:t>офтех</w:t>
      </w:r>
      <w:r w:rsidR="008C7257" w:rsidRPr="00AC7DCB">
        <w:rPr>
          <w:rFonts w:ascii="PT Astra Serif" w:hAnsi="PT Astra Serif" w:cs="Times New Roman"/>
          <w:sz w:val="26"/>
          <w:szCs w:val="26"/>
        </w:rPr>
        <w:t>) определяются по следующей формуле:</w:t>
      </w:r>
    </w:p>
    <w:p w14:paraId="704155D5" w14:textId="77777777" w:rsidR="008C7257" w:rsidRPr="00AC7DCB" w:rsidRDefault="008C7257" w:rsidP="008C7257">
      <w:pPr>
        <w:pStyle w:val="ConsPlusNormal"/>
        <w:ind w:firstLine="709"/>
        <w:jc w:val="both"/>
        <w:rPr>
          <w:rFonts w:ascii="PT Astra Serif" w:hAnsi="PT Astra Serif" w:cs="Times New Roman"/>
          <w:sz w:val="26"/>
          <w:szCs w:val="26"/>
        </w:rPr>
      </w:pPr>
    </w:p>
    <w:p w14:paraId="1586BFE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lastRenderedPageBreak/>
        <w:drawing>
          <wp:inline distT="0" distB="0" distL="0" distR="0" wp14:anchorId="5DAB8272" wp14:editId="17B83000">
            <wp:extent cx="2362200" cy="58102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62200" cy="581025"/>
                    </a:xfrm>
                    <a:prstGeom prst="rect">
                      <a:avLst/>
                    </a:prstGeom>
                    <a:noFill/>
                    <a:ln>
                      <a:noFill/>
                    </a:ln>
                  </pic:spPr>
                </pic:pic>
              </a:graphicData>
            </a:graphic>
          </wp:inline>
        </w:drawing>
      </w:r>
    </w:p>
    <w:p w14:paraId="6D7D77CE" w14:textId="77777777" w:rsidR="008C7257" w:rsidRPr="00AC7DCB" w:rsidRDefault="008C7257" w:rsidP="008C7257">
      <w:pPr>
        <w:pStyle w:val="ConsPlusNormal"/>
        <w:ind w:firstLine="709"/>
        <w:jc w:val="both"/>
        <w:rPr>
          <w:rFonts w:ascii="PT Astra Serif" w:hAnsi="PT Astra Serif" w:cs="Times New Roman"/>
          <w:sz w:val="26"/>
          <w:szCs w:val="26"/>
        </w:rPr>
      </w:pPr>
    </w:p>
    <w:p w14:paraId="016A0716"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офтех</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офисной техники по i-й должности;</w:t>
      </w:r>
    </w:p>
    <w:p w14:paraId="5B9E842C"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офтех</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офисной техники.</w:t>
      </w:r>
    </w:p>
    <w:p w14:paraId="6B417A21" w14:textId="25D27C62" w:rsidR="008C7257" w:rsidRPr="001A2A37" w:rsidRDefault="00AA3F80" w:rsidP="008C7257">
      <w:pPr>
        <w:autoSpaceDE w:val="0"/>
        <w:autoSpaceDN w:val="0"/>
        <w:adjustRightInd w:val="0"/>
        <w:spacing w:after="0" w:line="240" w:lineRule="auto"/>
        <w:ind w:firstLine="709"/>
        <w:jc w:val="both"/>
        <w:rPr>
          <w:rFonts w:ascii="PT Astra Serif" w:hAnsi="PT Astra Serif"/>
          <w:b/>
          <w:bCs/>
          <w:sz w:val="26"/>
          <w:szCs w:val="26"/>
        </w:rPr>
      </w:pPr>
      <w:r>
        <w:rPr>
          <w:rFonts w:ascii="PT Astra Serif" w:hAnsi="PT Astra Serif" w:cs="Times New Roman"/>
          <w:sz w:val="26"/>
          <w:szCs w:val="26"/>
        </w:rPr>
        <w:t>21</w:t>
      </w:r>
      <w:r w:rsidR="008C7257" w:rsidRPr="001A2A37">
        <w:rPr>
          <w:rFonts w:ascii="PT Astra Serif" w:hAnsi="PT Astra Serif" w:cs="Times New Roman"/>
          <w:sz w:val="26"/>
          <w:szCs w:val="26"/>
        </w:rPr>
        <w:t xml:space="preserve">. </w:t>
      </w:r>
      <w:r w:rsidR="008C7257" w:rsidRPr="001A2A37">
        <w:rPr>
          <w:rFonts w:ascii="PT Astra Serif" w:hAnsi="PT Astra Serif"/>
          <w:bCs/>
          <w:sz w:val="26"/>
          <w:szCs w:val="26"/>
        </w:rPr>
        <w:t>Затраты на приобретение средств подвижной связи (З</w:t>
      </w:r>
      <w:r w:rsidR="008C7257" w:rsidRPr="001A2A37">
        <w:rPr>
          <w:rFonts w:ascii="PT Astra Serif" w:hAnsi="PT Astra Serif"/>
          <w:bCs/>
          <w:sz w:val="26"/>
          <w:szCs w:val="26"/>
          <w:vertAlign w:val="subscript"/>
        </w:rPr>
        <w:t>прсот</w:t>
      </w:r>
      <w:r w:rsidR="008C7257" w:rsidRPr="001A2A37">
        <w:rPr>
          <w:rFonts w:ascii="PT Astra Serif" w:hAnsi="PT Astra Serif"/>
          <w:bCs/>
          <w:sz w:val="26"/>
          <w:szCs w:val="26"/>
        </w:rPr>
        <w:t>) определяются по следующей формуле:</w:t>
      </w:r>
    </w:p>
    <w:p w14:paraId="49F729BE" w14:textId="77777777" w:rsidR="008C7257" w:rsidRPr="001A2A37"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1A2A37">
        <w:rPr>
          <w:rFonts w:ascii="PT Astra Serif" w:hAnsi="PT Astra Serif"/>
          <w:b/>
          <w:bCs/>
          <w:noProof/>
          <w:position w:val="-28"/>
          <w:sz w:val="26"/>
          <w:szCs w:val="26"/>
          <w:lang w:eastAsia="ru-RU"/>
        </w:rPr>
        <w:drawing>
          <wp:inline distT="0" distB="0" distL="0" distR="0" wp14:anchorId="10163709" wp14:editId="3F4A0F3D">
            <wp:extent cx="2162175" cy="5238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62175" cy="523875"/>
                    </a:xfrm>
                    <a:prstGeom prst="rect">
                      <a:avLst/>
                    </a:prstGeom>
                    <a:noFill/>
                    <a:ln>
                      <a:noFill/>
                    </a:ln>
                  </pic:spPr>
                </pic:pic>
              </a:graphicData>
            </a:graphic>
          </wp:inline>
        </w:drawing>
      </w:r>
    </w:p>
    <w:p w14:paraId="2A092B47"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Q</w:t>
      </w:r>
      <w:r w:rsidRPr="001A2A37">
        <w:rPr>
          <w:rFonts w:ascii="PT Astra Serif" w:hAnsi="PT Astra Serif"/>
          <w:bCs/>
          <w:sz w:val="26"/>
          <w:szCs w:val="26"/>
          <w:vertAlign w:val="subscript"/>
        </w:rPr>
        <w:t>i прсот</w:t>
      </w:r>
      <w:r w:rsidRPr="001A2A37">
        <w:rPr>
          <w:rFonts w:ascii="PT Astra Serif" w:hAnsi="PT Astra Serif"/>
          <w:bCs/>
          <w:sz w:val="26"/>
          <w:szCs w:val="26"/>
        </w:rPr>
        <w:t xml:space="preserve"> - количество средств подвижной связи по i-й должности в соответствии с нормативами, определёнными в таблице </w:t>
      </w:r>
      <w:r>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3CCE00AF"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P</w:t>
      </w:r>
      <w:r w:rsidRPr="001A2A37">
        <w:rPr>
          <w:rFonts w:ascii="PT Astra Serif" w:hAnsi="PT Astra Serif"/>
          <w:bCs/>
          <w:sz w:val="26"/>
          <w:szCs w:val="26"/>
          <w:vertAlign w:val="subscript"/>
        </w:rPr>
        <w:t>i прсот</w:t>
      </w:r>
      <w:r w:rsidRPr="001A2A37">
        <w:rPr>
          <w:rFonts w:ascii="PT Astra Serif" w:hAnsi="PT Astra Serif"/>
          <w:bCs/>
          <w:sz w:val="26"/>
          <w:szCs w:val="26"/>
        </w:rPr>
        <w:t xml:space="preserve"> - стоимость одного средства подвижной связи для i-й должности в соответствии с нормативами, определёнными в таблице </w:t>
      </w:r>
      <w:r>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45FD14C3"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Периодичность обеспечения средствами связи определяется максимальным сроком полезного использования и составляет 5 лет.</w:t>
      </w:r>
    </w:p>
    <w:p w14:paraId="191258DB" w14:textId="77777777" w:rsidR="008C7257" w:rsidRPr="00AC7DCB" w:rsidRDefault="008C7257" w:rsidP="008C7257">
      <w:pPr>
        <w:pStyle w:val="ConsPlusNormal"/>
        <w:ind w:firstLine="709"/>
        <w:jc w:val="both"/>
        <w:rPr>
          <w:rFonts w:ascii="PT Astra Serif" w:hAnsi="PT Astra Serif" w:cs="Times New Roman"/>
          <w:sz w:val="26"/>
          <w:szCs w:val="26"/>
        </w:rPr>
      </w:pPr>
    </w:p>
    <w:p w14:paraId="1F051053"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в сфере</w:t>
      </w:r>
    </w:p>
    <w:p w14:paraId="204FF30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информационно-коммуникационных технологий</w:t>
      </w:r>
    </w:p>
    <w:p w14:paraId="362B3A32" w14:textId="77777777" w:rsidR="008C7257" w:rsidRPr="00AC7DCB" w:rsidRDefault="008C7257" w:rsidP="008C7257">
      <w:pPr>
        <w:pStyle w:val="ConsPlusNormal"/>
        <w:ind w:firstLine="709"/>
        <w:jc w:val="both"/>
        <w:rPr>
          <w:rFonts w:ascii="PT Astra Serif" w:hAnsi="PT Astra Serif" w:cs="Times New Roman"/>
          <w:sz w:val="26"/>
          <w:szCs w:val="26"/>
        </w:rPr>
      </w:pPr>
    </w:p>
    <w:p w14:paraId="33646429" w14:textId="3ACF9A18"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22</w:t>
      </w:r>
      <w:r w:rsidR="008C7257" w:rsidRPr="00AC7DCB">
        <w:rPr>
          <w:rFonts w:ascii="PT Astra Serif" w:hAnsi="PT Astra Serif" w:cs="Times New Roman"/>
          <w:sz w:val="26"/>
          <w:szCs w:val="26"/>
        </w:rPr>
        <w:t>. 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2D634420" w14:textId="468C3399"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23</w:t>
      </w:r>
      <w:r w:rsidR="008C7257" w:rsidRPr="00AC7DCB">
        <w:rPr>
          <w:rFonts w:ascii="PT Astra Serif" w:hAnsi="PT Astra Serif" w:cs="Times New Roman"/>
          <w:sz w:val="26"/>
          <w:szCs w:val="26"/>
        </w:rPr>
        <w:t>. Затраты на приобретение мониторов (З</w:t>
      </w:r>
      <w:r w:rsidR="008C7257" w:rsidRPr="00AC7DCB">
        <w:rPr>
          <w:rFonts w:ascii="PT Astra Serif" w:hAnsi="PT Astra Serif" w:cs="Times New Roman"/>
          <w:sz w:val="26"/>
          <w:szCs w:val="26"/>
          <w:vertAlign w:val="subscript"/>
        </w:rPr>
        <w:t>мон</w:t>
      </w:r>
      <w:r w:rsidR="008C7257" w:rsidRPr="00AC7DCB">
        <w:rPr>
          <w:rFonts w:ascii="PT Astra Serif" w:hAnsi="PT Astra Serif" w:cs="Times New Roman"/>
          <w:sz w:val="26"/>
          <w:szCs w:val="26"/>
        </w:rPr>
        <w:t>) определяются по следующей формуле:</w:t>
      </w:r>
    </w:p>
    <w:p w14:paraId="54394130" w14:textId="77777777" w:rsidR="008C7257" w:rsidRPr="00AC7DCB" w:rsidRDefault="008C7257" w:rsidP="008C7257">
      <w:pPr>
        <w:pStyle w:val="ConsPlusNormal"/>
        <w:ind w:firstLine="709"/>
        <w:jc w:val="both"/>
        <w:rPr>
          <w:rFonts w:ascii="PT Astra Serif" w:hAnsi="PT Astra Serif" w:cs="Times New Roman"/>
          <w:sz w:val="26"/>
          <w:szCs w:val="26"/>
        </w:rPr>
      </w:pPr>
    </w:p>
    <w:p w14:paraId="3386A5CE"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7376F21" wp14:editId="44AF01E8">
            <wp:extent cx="2105025" cy="542925"/>
            <wp:effectExtent l="0" t="0" r="9525" b="9525"/>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05025" cy="542925"/>
                    </a:xfrm>
                    <a:prstGeom prst="rect">
                      <a:avLst/>
                    </a:prstGeom>
                    <a:noFill/>
                    <a:ln>
                      <a:noFill/>
                    </a:ln>
                  </pic:spPr>
                </pic:pic>
              </a:graphicData>
            </a:graphic>
          </wp:inline>
        </w:drawing>
      </w:r>
    </w:p>
    <w:p w14:paraId="4F93A1BB" w14:textId="77777777" w:rsidR="008C7257" w:rsidRPr="00AC7DCB" w:rsidRDefault="008C7257" w:rsidP="008C7257">
      <w:pPr>
        <w:pStyle w:val="ConsPlusNormal"/>
        <w:ind w:firstLine="709"/>
        <w:jc w:val="both"/>
        <w:rPr>
          <w:rFonts w:ascii="PT Astra Serif" w:hAnsi="PT Astra Serif" w:cs="Times New Roman"/>
          <w:sz w:val="26"/>
          <w:szCs w:val="26"/>
        </w:rPr>
      </w:pPr>
    </w:p>
    <w:p w14:paraId="6DB0713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мон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мониторов для i-й должности;</w:t>
      </w:r>
    </w:p>
    <w:p w14:paraId="24F4A64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мон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монитора для i-й должности.</w:t>
      </w:r>
    </w:p>
    <w:p w14:paraId="589C7E8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06B022B2" w14:textId="502CEBE6"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24</w:t>
      </w:r>
      <w:r w:rsidR="008C7257" w:rsidRPr="00AC7DCB">
        <w:rPr>
          <w:rFonts w:ascii="PT Astra Serif" w:hAnsi="PT Astra Serif" w:cs="Times New Roman"/>
          <w:sz w:val="26"/>
          <w:szCs w:val="26"/>
        </w:rPr>
        <w:t>. Затраты на приобретение системных блоков (З</w:t>
      </w:r>
      <w:r w:rsidR="008C7257" w:rsidRPr="00AC7DCB">
        <w:rPr>
          <w:rFonts w:ascii="PT Astra Serif" w:hAnsi="PT Astra Serif" w:cs="Times New Roman"/>
          <w:sz w:val="26"/>
          <w:szCs w:val="26"/>
          <w:vertAlign w:val="subscript"/>
        </w:rPr>
        <w:t>сб</w:t>
      </w:r>
      <w:r w:rsidR="008C7257" w:rsidRPr="00AC7DCB">
        <w:rPr>
          <w:rFonts w:ascii="PT Astra Serif" w:hAnsi="PT Astra Serif" w:cs="Times New Roman"/>
          <w:sz w:val="26"/>
          <w:szCs w:val="26"/>
        </w:rPr>
        <w:t>) определяются по следующей формуле:</w:t>
      </w:r>
    </w:p>
    <w:p w14:paraId="2E2FCBF9" w14:textId="77777777" w:rsidR="008C7257" w:rsidRPr="00AC7DCB" w:rsidRDefault="008C7257" w:rsidP="008C7257">
      <w:pPr>
        <w:pStyle w:val="ConsPlusNormal"/>
        <w:ind w:firstLine="709"/>
        <w:jc w:val="both"/>
        <w:rPr>
          <w:rFonts w:ascii="PT Astra Serif" w:hAnsi="PT Astra Serif" w:cs="Times New Roman"/>
          <w:sz w:val="26"/>
          <w:szCs w:val="26"/>
        </w:rPr>
      </w:pPr>
    </w:p>
    <w:p w14:paraId="7AB0E9F8"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8E8EE9C" wp14:editId="6B169B87">
            <wp:extent cx="1852654" cy="567748"/>
            <wp:effectExtent l="0" t="0" r="0" b="381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54925" cy="568444"/>
                    </a:xfrm>
                    <a:prstGeom prst="rect">
                      <a:avLst/>
                    </a:prstGeom>
                    <a:noFill/>
                    <a:ln>
                      <a:noFill/>
                    </a:ln>
                  </pic:spPr>
                </pic:pic>
              </a:graphicData>
            </a:graphic>
          </wp:inline>
        </w:drawing>
      </w:r>
    </w:p>
    <w:p w14:paraId="700CB91D" w14:textId="77777777" w:rsidR="008C7257" w:rsidRPr="00AC7DCB" w:rsidRDefault="008C7257" w:rsidP="008C7257">
      <w:pPr>
        <w:pStyle w:val="ConsPlusNormal"/>
        <w:ind w:firstLine="709"/>
        <w:jc w:val="both"/>
        <w:rPr>
          <w:rFonts w:ascii="PT Astra Serif" w:hAnsi="PT Astra Serif" w:cs="Times New Roman"/>
          <w:sz w:val="26"/>
          <w:szCs w:val="26"/>
        </w:rPr>
      </w:pPr>
    </w:p>
    <w:p w14:paraId="33268EA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сб</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системных блоков;</w:t>
      </w:r>
    </w:p>
    <w:p w14:paraId="693ADBD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сб</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системного блока.</w:t>
      </w:r>
    </w:p>
    <w:p w14:paraId="121135D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394AD49E" w14:textId="741B7897"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lastRenderedPageBreak/>
        <w:t>2</w:t>
      </w:r>
      <w:r w:rsidR="00AA3F80">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носителей информации, в том числе магнитных и оптических носителей информации (З</w:t>
      </w:r>
      <w:r w:rsidRPr="00AC7DCB">
        <w:rPr>
          <w:rFonts w:ascii="PT Astra Serif" w:hAnsi="PT Astra Serif" w:cs="Times New Roman"/>
          <w:sz w:val="26"/>
          <w:szCs w:val="26"/>
          <w:vertAlign w:val="subscript"/>
        </w:rPr>
        <w:t>мн</w:t>
      </w:r>
      <w:r w:rsidRPr="00AC7DCB">
        <w:rPr>
          <w:rFonts w:ascii="PT Astra Serif" w:hAnsi="PT Astra Serif" w:cs="Times New Roman"/>
          <w:sz w:val="26"/>
          <w:szCs w:val="26"/>
        </w:rPr>
        <w:t>), определяются по следующей формуле:</w:t>
      </w:r>
    </w:p>
    <w:p w14:paraId="06CB79A2" w14:textId="77777777" w:rsidR="008C7257" w:rsidRPr="00AC7DCB" w:rsidRDefault="008C7257" w:rsidP="008C7257">
      <w:pPr>
        <w:pStyle w:val="ConsPlusNormal"/>
        <w:ind w:firstLine="709"/>
        <w:jc w:val="both"/>
        <w:rPr>
          <w:rFonts w:ascii="PT Astra Serif" w:hAnsi="PT Astra Serif" w:cs="Times New Roman"/>
          <w:sz w:val="26"/>
          <w:szCs w:val="26"/>
        </w:rPr>
      </w:pPr>
    </w:p>
    <w:p w14:paraId="4705F339"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5D598779" wp14:editId="4EAF097E">
            <wp:extent cx="1914525" cy="571500"/>
            <wp:effectExtent l="0" t="0" r="952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14525" cy="571500"/>
                    </a:xfrm>
                    <a:prstGeom prst="rect">
                      <a:avLst/>
                    </a:prstGeom>
                    <a:noFill/>
                    <a:ln>
                      <a:noFill/>
                    </a:ln>
                  </pic:spPr>
                </pic:pic>
              </a:graphicData>
            </a:graphic>
          </wp:inline>
        </w:drawing>
      </w:r>
    </w:p>
    <w:p w14:paraId="4A50B476" w14:textId="77777777" w:rsidR="008C7257" w:rsidRPr="00AC7DCB" w:rsidRDefault="008C7257" w:rsidP="008C7257">
      <w:pPr>
        <w:pStyle w:val="ConsPlusNormal"/>
        <w:ind w:firstLine="709"/>
        <w:jc w:val="both"/>
        <w:rPr>
          <w:rFonts w:ascii="PT Astra Serif" w:hAnsi="PT Astra Serif" w:cs="Times New Roman"/>
          <w:sz w:val="26"/>
          <w:szCs w:val="26"/>
        </w:rPr>
      </w:pPr>
    </w:p>
    <w:p w14:paraId="1527FC2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носителей информации по i-й должности;</w:t>
      </w:r>
    </w:p>
    <w:p w14:paraId="3A00D2C9"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носителя информации по i-й должности.</w:t>
      </w:r>
    </w:p>
    <w:p w14:paraId="4CA33D77" w14:textId="3B491806"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6</w:t>
      </w:r>
      <w:r w:rsidRPr="00AC7DCB">
        <w:rPr>
          <w:rFonts w:ascii="PT Astra Serif" w:hAnsi="PT Astra Serif" w:cs="Times New Roman"/>
          <w:sz w:val="26"/>
          <w:szCs w:val="26"/>
        </w:rPr>
        <w:t>. Затраты на приобретение электронных ключевых носителей (З</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определяются по следующей формуле:</w:t>
      </w:r>
    </w:p>
    <w:p w14:paraId="2D79CCE8" w14:textId="77777777" w:rsidR="008C7257" w:rsidRPr="00AC7DCB" w:rsidRDefault="008C7257" w:rsidP="008C7257">
      <w:pPr>
        <w:pStyle w:val="ConsPlusNormal"/>
        <w:ind w:firstLine="709"/>
        <w:jc w:val="both"/>
        <w:rPr>
          <w:rFonts w:ascii="PT Astra Serif" w:hAnsi="PT Astra Serif" w:cs="Times New Roman"/>
          <w:sz w:val="26"/>
          <w:szCs w:val="26"/>
        </w:rPr>
      </w:pPr>
    </w:p>
    <w:p w14:paraId="34B6AF7B"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C0C0D21" wp14:editId="6560631C">
            <wp:extent cx="1981200" cy="571500"/>
            <wp:effectExtent l="0" t="0" r="0" b="0"/>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5F76DB4C" w14:textId="77777777" w:rsidR="008C7257" w:rsidRPr="00AC7DCB" w:rsidRDefault="008C7257" w:rsidP="008C7257">
      <w:pPr>
        <w:pStyle w:val="ConsPlusNormal"/>
        <w:ind w:firstLine="709"/>
        <w:jc w:val="both"/>
        <w:rPr>
          <w:rFonts w:ascii="PT Astra Serif" w:hAnsi="PT Astra Serif" w:cs="Times New Roman"/>
          <w:sz w:val="26"/>
          <w:szCs w:val="26"/>
        </w:rPr>
      </w:pPr>
    </w:p>
    <w:p w14:paraId="6DC7D5BD" w14:textId="7B5581CE"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00DA7411" w:rsidRPr="00DA7411">
        <w:rPr>
          <w:rFonts w:ascii="PT Astra Serif" w:hAnsi="PT Astra Serif" w:cs="Times New Roman"/>
          <w:sz w:val="26"/>
          <w:szCs w:val="26"/>
          <w:vertAlign w:val="subscript"/>
          <w:lang w:val="en-US"/>
        </w:rPr>
        <w:t>i</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электронных ключевых носителей информации по i-й должности;</w:t>
      </w:r>
    </w:p>
    <w:p w14:paraId="265F996A" w14:textId="1A61BB24"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00DA7411" w:rsidRPr="00DA7411">
        <w:rPr>
          <w:rFonts w:ascii="PT Astra Serif" w:hAnsi="PT Astra Serif" w:cs="Times New Roman"/>
          <w:sz w:val="26"/>
          <w:szCs w:val="26"/>
          <w:vertAlign w:val="subscript"/>
          <w:lang w:val="en-US"/>
        </w:rPr>
        <w:t>i</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электронного ключевого носителя по i-й должности.</w:t>
      </w:r>
    </w:p>
    <w:p w14:paraId="3C8D44C2" w14:textId="664336FE"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расходных материалов для принтеров, многофункциональных устройств, копировальных аппаратов и иной оргтехники (З</w:t>
      </w:r>
      <w:r w:rsidRPr="00AC7DCB">
        <w:rPr>
          <w:rFonts w:ascii="PT Astra Serif" w:hAnsi="PT Astra Serif" w:cs="Times New Roman"/>
          <w:sz w:val="26"/>
          <w:szCs w:val="26"/>
          <w:vertAlign w:val="subscript"/>
        </w:rPr>
        <w:t>рм</w:t>
      </w:r>
      <w:r w:rsidRPr="00AC7DCB">
        <w:rPr>
          <w:rFonts w:ascii="PT Astra Serif" w:hAnsi="PT Astra Serif" w:cs="Times New Roman"/>
          <w:sz w:val="26"/>
          <w:szCs w:val="26"/>
        </w:rPr>
        <w:t>) определяются по следующей формуле:</w:t>
      </w:r>
    </w:p>
    <w:p w14:paraId="1293AABC" w14:textId="77777777" w:rsidR="008C7257" w:rsidRPr="00AC7DCB" w:rsidRDefault="008C7257" w:rsidP="008C7257">
      <w:pPr>
        <w:pStyle w:val="ConsPlusNormal"/>
        <w:ind w:firstLine="709"/>
        <w:jc w:val="both"/>
        <w:rPr>
          <w:rFonts w:ascii="PT Astra Serif" w:hAnsi="PT Astra Serif" w:cs="Times New Roman"/>
          <w:sz w:val="26"/>
          <w:szCs w:val="26"/>
        </w:rPr>
      </w:pPr>
    </w:p>
    <w:p w14:paraId="4609A31F"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DC704E2" wp14:editId="17133888">
            <wp:extent cx="2438400" cy="5524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38400" cy="552450"/>
                    </a:xfrm>
                    <a:prstGeom prst="rect">
                      <a:avLst/>
                    </a:prstGeom>
                    <a:noFill/>
                    <a:ln>
                      <a:noFill/>
                    </a:ln>
                  </pic:spPr>
                </pic:pic>
              </a:graphicData>
            </a:graphic>
          </wp:inline>
        </w:drawing>
      </w:r>
    </w:p>
    <w:p w14:paraId="7AC3B845" w14:textId="77777777" w:rsidR="008C7257" w:rsidRPr="00AC7DCB" w:rsidRDefault="008C7257" w:rsidP="008C7257">
      <w:pPr>
        <w:pStyle w:val="ConsPlusNormal"/>
        <w:ind w:firstLine="709"/>
        <w:jc w:val="both"/>
        <w:rPr>
          <w:rFonts w:ascii="PT Astra Serif" w:hAnsi="PT Astra Serif" w:cs="Times New Roman"/>
          <w:sz w:val="26"/>
          <w:szCs w:val="26"/>
        </w:rPr>
      </w:pPr>
    </w:p>
    <w:p w14:paraId="4181315E" w14:textId="06907BE9"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iрм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принтеров, многофункциональных устройств, копировальных аппаратов и иной оргтехники по i-й должности;</w:t>
      </w:r>
    </w:p>
    <w:p w14:paraId="144FB832" w14:textId="32551EEF"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iрм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515A0FDC" w14:textId="6FEE5F40"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iрм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расходного материала для принтеров, многофункциональных устройств, копировальных аппаратов и иной оргтехники по i-й должности.</w:t>
      </w:r>
    </w:p>
    <w:p w14:paraId="071F3F85" w14:textId="428D2890"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8</w:t>
      </w:r>
      <w:r w:rsidRPr="00AC7DCB">
        <w:rPr>
          <w:rFonts w:ascii="PT Astra Serif" w:hAnsi="PT Astra Serif" w:cs="Times New Roman"/>
          <w:sz w:val="26"/>
          <w:szCs w:val="26"/>
        </w:rPr>
        <w:t>. Затраты на приобретение устройств ввода-вывода данных для вычислительной техники (З</w:t>
      </w:r>
      <w:r w:rsidRPr="00AC7DCB">
        <w:rPr>
          <w:rFonts w:ascii="PT Astra Serif" w:hAnsi="PT Astra Serif" w:cs="Times New Roman"/>
          <w:sz w:val="26"/>
          <w:szCs w:val="26"/>
          <w:vertAlign w:val="subscript"/>
        </w:rPr>
        <w:t>уввт</w:t>
      </w:r>
      <w:r w:rsidRPr="00AC7DCB">
        <w:rPr>
          <w:rFonts w:ascii="PT Astra Serif" w:hAnsi="PT Astra Serif" w:cs="Times New Roman"/>
          <w:sz w:val="26"/>
          <w:szCs w:val="26"/>
        </w:rPr>
        <w:t>) определяются по следующей формуле:</w:t>
      </w:r>
    </w:p>
    <w:p w14:paraId="54D48790" w14:textId="77777777" w:rsidR="008C7257" w:rsidRPr="00AC7DCB" w:rsidRDefault="008C7257" w:rsidP="008C7257">
      <w:pPr>
        <w:pStyle w:val="ConsPlusNormal"/>
        <w:ind w:firstLine="709"/>
        <w:jc w:val="both"/>
        <w:rPr>
          <w:rFonts w:ascii="PT Astra Serif" w:hAnsi="PT Astra Serif" w:cs="Times New Roman"/>
          <w:sz w:val="26"/>
          <w:szCs w:val="26"/>
        </w:rPr>
      </w:pPr>
    </w:p>
    <w:p w14:paraId="78618CA1"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76C787F" wp14:editId="775777BA">
            <wp:extent cx="2209800" cy="5524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09800" cy="552450"/>
                    </a:xfrm>
                    <a:prstGeom prst="rect">
                      <a:avLst/>
                    </a:prstGeom>
                    <a:noFill/>
                    <a:ln>
                      <a:noFill/>
                    </a:ln>
                  </pic:spPr>
                </pic:pic>
              </a:graphicData>
            </a:graphic>
          </wp:inline>
        </w:drawing>
      </w:r>
    </w:p>
    <w:p w14:paraId="515CFD37" w14:textId="77777777" w:rsidR="008C7257" w:rsidRPr="00AC7DCB" w:rsidRDefault="008C7257" w:rsidP="008C7257">
      <w:pPr>
        <w:pStyle w:val="ConsPlusNormal"/>
        <w:ind w:firstLine="709"/>
        <w:jc w:val="both"/>
        <w:rPr>
          <w:rFonts w:ascii="PT Astra Serif" w:hAnsi="PT Astra Serif" w:cs="Times New Roman"/>
          <w:sz w:val="26"/>
          <w:szCs w:val="26"/>
        </w:rPr>
      </w:pPr>
    </w:p>
    <w:p w14:paraId="776B033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уввт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устройств ввода-вывода данных для вычислительной техники по        i-й должности;</w:t>
      </w:r>
    </w:p>
    <w:p w14:paraId="5F6745D2"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уввт</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устройства ввода-вывода данных для вычислительной техники по i-й должности.</w:t>
      </w:r>
    </w:p>
    <w:p w14:paraId="17EE7869" w14:textId="648F6D75"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9</w:t>
      </w:r>
      <w:r w:rsidRPr="00AC7DCB">
        <w:rPr>
          <w:rFonts w:ascii="PT Astra Serif" w:hAnsi="PT Astra Serif" w:cs="Times New Roman"/>
          <w:sz w:val="26"/>
          <w:szCs w:val="26"/>
        </w:rPr>
        <w:t>. Затраты на приобретение компьютерных устройств и аксессуаров (З</w:t>
      </w:r>
      <w:r w:rsidRPr="00AC7DCB">
        <w:rPr>
          <w:rFonts w:ascii="PT Astra Serif" w:hAnsi="PT Astra Serif" w:cs="Times New Roman"/>
          <w:sz w:val="26"/>
          <w:szCs w:val="26"/>
          <w:vertAlign w:val="subscript"/>
        </w:rPr>
        <w:t>кус</w:t>
      </w:r>
      <w:r w:rsidRPr="00AC7DCB">
        <w:rPr>
          <w:rFonts w:ascii="PT Astra Serif" w:hAnsi="PT Astra Serif" w:cs="Times New Roman"/>
          <w:sz w:val="26"/>
          <w:szCs w:val="26"/>
        </w:rPr>
        <w:t>) определяются по следующей формуле:</w:t>
      </w:r>
    </w:p>
    <w:p w14:paraId="328E15EF" w14:textId="77777777" w:rsidR="008C7257" w:rsidRPr="00AC7DCB" w:rsidRDefault="008C7257" w:rsidP="008C7257">
      <w:pPr>
        <w:pStyle w:val="ConsPlusNormal"/>
        <w:ind w:firstLine="709"/>
        <w:jc w:val="both"/>
        <w:rPr>
          <w:rFonts w:ascii="PT Astra Serif" w:hAnsi="PT Astra Serif" w:cs="Times New Roman"/>
          <w:sz w:val="26"/>
          <w:szCs w:val="26"/>
        </w:rPr>
      </w:pPr>
    </w:p>
    <w:p w14:paraId="0FEC37B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lastRenderedPageBreak/>
        <w:drawing>
          <wp:inline distT="0" distB="0" distL="0" distR="0" wp14:anchorId="7199015F" wp14:editId="15D67B72">
            <wp:extent cx="1933575" cy="56197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33575" cy="561975"/>
                    </a:xfrm>
                    <a:prstGeom prst="rect">
                      <a:avLst/>
                    </a:prstGeom>
                    <a:noFill/>
                    <a:ln>
                      <a:noFill/>
                    </a:ln>
                  </pic:spPr>
                </pic:pic>
              </a:graphicData>
            </a:graphic>
          </wp:inline>
        </w:drawing>
      </w:r>
    </w:p>
    <w:p w14:paraId="7422ECD4" w14:textId="77777777" w:rsidR="008C7257" w:rsidRPr="00AC7DCB" w:rsidRDefault="008C7257" w:rsidP="008C7257">
      <w:pPr>
        <w:pStyle w:val="ConsPlusNormal"/>
        <w:ind w:firstLine="709"/>
        <w:jc w:val="both"/>
        <w:rPr>
          <w:rFonts w:ascii="PT Astra Serif" w:hAnsi="PT Astra Serif" w:cs="Times New Roman"/>
          <w:sz w:val="26"/>
          <w:szCs w:val="26"/>
        </w:rPr>
      </w:pPr>
    </w:p>
    <w:p w14:paraId="7AE4706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кус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компьютерных устройств и аксессуаров по i-й должности;</w:t>
      </w:r>
    </w:p>
    <w:p w14:paraId="28BA3010"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кус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компьютерного устройства и аксессуара по i-й должности.</w:t>
      </w:r>
    </w:p>
    <w:p w14:paraId="09D29249" w14:textId="605B94D0"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30</w:t>
      </w:r>
      <w:r w:rsidR="008C7257" w:rsidRPr="00AC7DCB">
        <w:rPr>
          <w:rFonts w:ascii="PT Astra Serif" w:hAnsi="PT Astra Serif" w:cs="Times New Roman"/>
          <w:sz w:val="26"/>
          <w:szCs w:val="26"/>
        </w:rPr>
        <w:t>. Затраты на приобретение материальных запасов по обеспечению безопасности информации (З</w:t>
      </w:r>
      <w:r w:rsidR="008C7257" w:rsidRPr="00AC7DCB">
        <w:rPr>
          <w:rFonts w:ascii="PT Astra Serif" w:hAnsi="PT Astra Serif" w:cs="Times New Roman"/>
          <w:sz w:val="26"/>
          <w:szCs w:val="26"/>
          <w:vertAlign w:val="subscript"/>
        </w:rPr>
        <w:t>мби</w:t>
      </w:r>
      <w:r w:rsidR="008C7257" w:rsidRPr="00AC7DCB">
        <w:rPr>
          <w:rFonts w:ascii="PT Astra Serif" w:hAnsi="PT Astra Serif" w:cs="Times New Roman"/>
          <w:sz w:val="26"/>
          <w:szCs w:val="26"/>
        </w:rPr>
        <w:t>) определяются по следующей формуле:</w:t>
      </w:r>
    </w:p>
    <w:p w14:paraId="6E429E08" w14:textId="77777777" w:rsidR="008C7257" w:rsidRPr="00AC7DCB" w:rsidRDefault="008C7257" w:rsidP="008C7257">
      <w:pPr>
        <w:pStyle w:val="ConsPlusNormal"/>
        <w:ind w:firstLine="709"/>
        <w:jc w:val="both"/>
        <w:rPr>
          <w:rFonts w:ascii="PT Astra Serif" w:hAnsi="PT Astra Serif" w:cs="Times New Roman"/>
          <w:sz w:val="26"/>
          <w:szCs w:val="26"/>
        </w:rPr>
      </w:pPr>
    </w:p>
    <w:p w14:paraId="0CB59CDC"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04A8779" wp14:editId="263C1C9A">
            <wp:extent cx="2162175" cy="586011"/>
            <wp:effectExtent l="0" t="0" r="0" b="508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64993" cy="586775"/>
                    </a:xfrm>
                    <a:prstGeom prst="rect">
                      <a:avLst/>
                    </a:prstGeom>
                    <a:noFill/>
                    <a:ln>
                      <a:noFill/>
                    </a:ln>
                  </pic:spPr>
                </pic:pic>
              </a:graphicData>
            </a:graphic>
          </wp:inline>
        </w:drawing>
      </w:r>
    </w:p>
    <w:p w14:paraId="2E4F5274" w14:textId="77777777" w:rsidR="008C7257" w:rsidRPr="00AC7DCB" w:rsidRDefault="008C7257" w:rsidP="008C7257">
      <w:pPr>
        <w:pStyle w:val="ConsPlusNormal"/>
        <w:ind w:firstLine="709"/>
        <w:jc w:val="both"/>
        <w:rPr>
          <w:rFonts w:ascii="PT Astra Serif" w:hAnsi="PT Astra Serif" w:cs="Times New Roman"/>
          <w:sz w:val="26"/>
          <w:szCs w:val="26"/>
        </w:rPr>
      </w:pPr>
    </w:p>
    <w:p w14:paraId="341AFE4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мби</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i-го материального запаса;</w:t>
      </w:r>
    </w:p>
    <w:p w14:paraId="0A992D2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мби</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i-го материального запаса.</w:t>
      </w:r>
    </w:p>
    <w:p w14:paraId="3166F336" w14:textId="77777777" w:rsidR="008C7257" w:rsidRPr="00AC7DCB" w:rsidRDefault="008C7257" w:rsidP="008C7257">
      <w:pPr>
        <w:pStyle w:val="ConsPlusNormal"/>
        <w:ind w:firstLine="709"/>
        <w:jc w:val="both"/>
        <w:rPr>
          <w:rFonts w:ascii="PT Astra Serif" w:hAnsi="PT Astra Serif" w:cs="Times New Roman"/>
          <w:sz w:val="26"/>
          <w:szCs w:val="26"/>
        </w:rPr>
      </w:pPr>
    </w:p>
    <w:p w14:paraId="558D2C9E" w14:textId="77777777" w:rsidR="008C7257" w:rsidRPr="00AC7DCB" w:rsidRDefault="008C7257" w:rsidP="008C7257">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2. Прочие затраты</w:t>
      </w:r>
    </w:p>
    <w:p w14:paraId="23F5869C" w14:textId="77777777" w:rsidR="008C7257" w:rsidRPr="00AC7DCB" w:rsidRDefault="008C7257" w:rsidP="008C7257">
      <w:pPr>
        <w:pStyle w:val="ConsPlusNormal"/>
        <w:ind w:firstLine="709"/>
        <w:jc w:val="both"/>
        <w:rPr>
          <w:rFonts w:ascii="PT Astra Serif" w:hAnsi="PT Astra Serif" w:cs="Times New Roman"/>
          <w:sz w:val="26"/>
          <w:szCs w:val="26"/>
        </w:rPr>
      </w:pPr>
    </w:p>
    <w:p w14:paraId="1D39E704"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 не отнесенные к затратам</w:t>
      </w:r>
    </w:p>
    <w:p w14:paraId="51603DD9"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услуги связи в рамках затрат на</w:t>
      </w:r>
    </w:p>
    <w:p w14:paraId="74318CEA"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информационно-коммуникационные технологии</w:t>
      </w:r>
    </w:p>
    <w:p w14:paraId="2BF7DA1B" w14:textId="77777777" w:rsidR="008C7257" w:rsidRPr="00AC7DCB" w:rsidRDefault="008C7257" w:rsidP="008C7257">
      <w:pPr>
        <w:pStyle w:val="ConsPlusNormal"/>
        <w:ind w:firstLine="709"/>
        <w:jc w:val="both"/>
        <w:rPr>
          <w:rFonts w:ascii="PT Astra Serif" w:hAnsi="PT Astra Serif" w:cs="Times New Roman"/>
          <w:sz w:val="26"/>
          <w:szCs w:val="26"/>
        </w:rPr>
      </w:pPr>
    </w:p>
    <w:p w14:paraId="5E770344" w14:textId="3367E191" w:rsidR="008C7257" w:rsidRPr="00AC7DCB" w:rsidRDefault="00B95D53"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AA3F80">
        <w:rPr>
          <w:rFonts w:ascii="PT Astra Serif" w:hAnsi="PT Astra Serif" w:cs="Times New Roman"/>
          <w:sz w:val="26"/>
          <w:szCs w:val="26"/>
        </w:rPr>
        <w:t>1</w:t>
      </w:r>
      <w:r w:rsidR="008C7257" w:rsidRPr="00AC7DCB">
        <w:rPr>
          <w:rFonts w:ascii="PT Astra Serif" w:hAnsi="PT Astra Serif" w:cs="Times New Roman"/>
          <w:sz w:val="26"/>
          <w:szCs w:val="26"/>
        </w:rPr>
        <w:t>. Затраты на оплату услуг почтовой связи (З</w:t>
      </w:r>
      <w:r w:rsidR="008C7257" w:rsidRPr="00AC7DCB">
        <w:rPr>
          <w:rFonts w:ascii="PT Astra Serif" w:hAnsi="PT Astra Serif" w:cs="Times New Roman"/>
          <w:sz w:val="26"/>
          <w:szCs w:val="26"/>
          <w:vertAlign w:val="subscript"/>
        </w:rPr>
        <w:t>п</w:t>
      </w:r>
      <w:r w:rsidR="008C7257" w:rsidRPr="00AC7DCB">
        <w:rPr>
          <w:rFonts w:ascii="PT Astra Serif" w:hAnsi="PT Astra Serif" w:cs="Times New Roman"/>
          <w:sz w:val="26"/>
          <w:szCs w:val="26"/>
        </w:rPr>
        <w:t>) определяются по следующей формуле:</w:t>
      </w:r>
    </w:p>
    <w:p w14:paraId="16C53028" w14:textId="77777777" w:rsidR="008C7257" w:rsidRPr="00AC7DCB" w:rsidRDefault="008C7257" w:rsidP="008C7257">
      <w:pPr>
        <w:pStyle w:val="ConsPlusNormal"/>
        <w:ind w:firstLine="709"/>
        <w:jc w:val="both"/>
        <w:rPr>
          <w:rFonts w:ascii="PT Astra Serif" w:hAnsi="PT Astra Serif" w:cs="Times New Roman"/>
          <w:sz w:val="26"/>
          <w:szCs w:val="26"/>
        </w:rPr>
      </w:pPr>
    </w:p>
    <w:p w14:paraId="25D529F4"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220C25" wp14:editId="1438DD3B">
            <wp:extent cx="1685925" cy="55906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85925" cy="559063"/>
                    </a:xfrm>
                    <a:prstGeom prst="rect">
                      <a:avLst/>
                    </a:prstGeom>
                    <a:noFill/>
                    <a:ln>
                      <a:noFill/>
                    </a:ln>
                  </pic:spPr>
                </pic:pic>
              </a:graphicData>
            </a:graphic>
          </wp:inline>
        </w:drawing>
      </w:r>
    </w:p>
    <w:p w14:paraId="7DB72AB0" w14:textId="77777777" w:rsidR="008C7257" w:rsidRPr="00AC7DCB" w:rsidRDefault="008C7257" w:rsidP="008C7257">
      <w:pPr>
        <w:pStyle w:val="ConsPlusNormal"/>
        <w:ind w:firstLine="709"/>
        <w:jc w:val="both"/>
        <w:rPr>
          <w:rFonts w:ascii="PT Astra Serif" w:hAnsi="PT Astra Serif" w:cs="Times New Roman"/>
          <w:sz w:val="26"/>
          <w:szCs w:val="26"/>
        </w:rPr>
      </w:pPr>
    </w:p>
    <w:p w14:paraId="76ED92D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планируемое количество i-х почтовых отправлений в год;</w:t>
      </w:r>
    </w:p>
    <w:p w14:paraId="1327AB36"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почтового отправления.</w:t>
      </w:r>
    </w:p>
    <w:p w14:paraId="73DFED63" w14:textId="77777777" w:rsidR="008C7257" w:rsidRPr="00AC7DCB" w:rsidRDefault="008C7257" w:rsidP="008C7257">
      <w:pPr>
        <w:pStyle w:val="ConsPlusNormal"/>
        <w:ind w:firstLine="709"/>
        <w:jc w:val="both"/>
        <w:rPr>
          <w:rFonts w:ascii="PT Astra Serif" w:hAnsi="PT Astra Serif" w:cs="Times New Roman"/>
          <w:sz w:val="26"/>
          <w:szCs w:val="26"/>
        </w:rPr>
      </w:pPr>
    </w:p>
    <w:p w14:paraId="70A2E6B3" w14:textId="77777777" w:rsidR="008C7257" w:rsidRPr="00AC7DCB" w:rsidRDefault="008C7257" w:rsidP="008C7257">
      <w:pPr>
        <w:pStyle w:val="ConsPlusNormal"/>
        <w:ind w:firstLine="709"/>
        <w:jc w:val="both"/>
        <w:rPr>
          <w:rFonts w:ascii="PT Astra Serif" w:hAnsi="PT Astra Serif" w:cs="Times New Roman"/>
          <w:sz w:val="26"/>
          <w:szCs w:val="26"/>
        </w:rPr>
      </w:pPr>
    </w:p>
    <w:p w14:paraId="3479450F"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оплату расходов по договорам об оказании</w:t>
      </w:r>
    </w:p>
    <w:p w14:paraId="2B5B16CF"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 связанных с проездом и наймом жилого помещения</w:t>
      </w:r>
    </w:p>
    <w:p w14:paraId="6086CC2D"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2E53D76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w:t>
      </w:r>
    </w:p>
    <w:p w14:paraId="617B6A53" w14:textId="77777777" w:rsidR="008C7257" w:rsidRPr="00AC7DCB" w:rsidRDefault="008C7257" w:rsidP="008C7257">
      <w:pPr>
        <w:pStyle w:val="ConsPlusNormal"/>
        <w:ind w:firstLine="709"/>
        <w:jc w:val="both"/>
        <w:rPr>
          <w:rFonts w:ascii="PT Astra Serif" w:hAnsi="PT Astra Serif" w:cs="Times New Roman"/>
          <w:sz w:val="26"/>
          <w:szCs w:val="26"/>
        </w:rPr>
      </w:pPr>
    </w:p>
    <w:p w14:paraId="56AADF2C" w14:textId="00E599B6"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AA3F80">
        <w:rPr>
          <w:rFonts w:ascii="PT Astra Serif" w:hAnsi="PT Astra Serif" w:cs="Times New Roman"/>
          <w:sz w:val="26"/>
          <w:szCs w:val="26"/>
        </w:rPr>
        <w:t>2</w:t>
      </w:r>
      <w:r w:rsidRPr="00AC7DCB">
        <w:rPr>
          <w:rFonts w:ascii="PT Astra Serif" w:hAnsi="PT Astra Serif" w:cs="Times New Roman"/>
          <w:sz w:val="26"/>
          <w:szCs w:val="26"/>
        </w:rPr>
        <w:t>.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(З</w:t>
      </w:r>
      <w:r w:rsidRPr="00AC7DCB">
        <w:rPr>
          <w:rFonts w:ascii="PT Astra Serif" w:hAnsi="PT Astra Serif" w:cs="Times New Roman"/>
          <w:sz w:val="26"/>
          <w:szCs w:val="26"/>
          <w:vertAlign w:val="subscript"/>
        </w:rPr>
        <w:t>кр</w:t>
      </w:r>
      <w:r w:rsidRPr="00AC7DCB">
        <w:rPr>
          <w:rFonts w:ascii="PT Astra Serif" w:hAnsi="PT Astra Serif" w:cs="Times New Roman"/>
          <w:sz w:val="26"/>
          <w:szCs w:val="26"/>
        </w:rPr>
        <w:t>), определяются по следующей формуле:</w:t>
      </w:r>
    </w:p>
    <w:p w14:paraId="74407FD6" w14:textId="77777777" w:rsidR="008C7257" w:rsidRPr="00AC7DCB" w:rsidRDefault="008C7257" w:rsidP="008C7257">
      <w:pPr>
        <w:pStyle w:val="ConsPlusNormal"/>
        <w:ind w:firstLine="709"/>
        <w:jc w:val="both"/>
        <w:rPr>
          <w:rFonts w:ascii="PT Astra Serif" w:hAnsi="PT Astra Serif" w:cs="Times New Roman"/>
          <w:sz w:val="26"/>
          <w:szCs w:val="26"/>
        </w:rPr>
      </w:pPr>
    </w:p>
    <w:p w14:paraId="69752150"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r w:rsidRPr="00AC7DCB">
        <w:rPr>
          <w:rFonts w:ascii="PT Astra Serif" w:hAnsi="PT Astra Serif" w:cs="Times New Roman"/>
          <w:sz w:val="26"/>
          <w:szCs w:val="26"/>
        </w:rPr>
        <w:t xml:space="preserve"> = 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 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где:</w:t>
      </w:r>
    </w:p>
    <w:p w14:paraId="4D8BDB8B" w14:textId="77777777" w:rsidR="008C7257" w:rsidRPr="00AC7DCB" w:rsidRDefault="008C7257" w:rsidP="008C7257">
      <w:pPr>
        <w:pStyle w:val="ConsPlusNormal"/>
        <w:ind w:firstLine="709"/>
        <w:jc w:val="both"/>
        <w:rPr>
          <w:rFonts w:ascii="PT Astra Serif" w:hAnsi="PT Astra Serif" w:cs="Times New Roman"/>
          <w:sz w:val="26"/>
          <w:szCs w:val="26"/>
        </w:rPr>
      </w:pPr>
    </w:p>
    <w:p w14:paraId="0972496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проезд к месту командирования и обратно;</w:t>
      </w:r>
    </w:p>
    <w:p w14:paraId="0076A919"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найм жилого помещения на период командирования.</w:t>
      </w:r>
    </w:p>
    <w:p w14:paraId="6341CBCB" w14:textId="47433316" w:rsidR="008C7257" w:rsidRPr="00AC7DCB" w:rsidRDefault="008C7257" w:rsidP="008C7257">
      <w:pPr>
        <w:pStyle w:val="ConsPlusNormal"/>
        <w:ind w:firstLine="709"/>
        <w:jc w:val="both"/>
        <w:rPr>
          <w:rFonts w:ascii="PT Astra Serif" w:hAnsi="PT Astra Serif" w:cs="Times New Roman"/>
          <w:sz w:val="26"/>
          <w:szCs w:val="26"/>
        </w:rPr>
      </w:pPr>
      <w:r w:rsidRPr="00600B17">
        <w:rPr>
          <w:rFonts w:ascii="PT Astra Serif" w:hAnsi="PT Astra Serif" w:cs="Times New Roman"/>
          <w:noProof/>
          <w:sz w:val="26"/>
          <w:szCs w:val="26"/>
        </w:rPr>
        <w:drawing>
          <wp:anchor distT="0" distB="0" distL="114300" distR="114300" simplePos="0" relativeHeight="251660288" behindDoc="1" locked="0" layoutInCell="1" allowOverlap="1" wp14:anchorId="648BE896" wp14:editId="6666BF9F">
            <wp:simplePos x="0" y="0"/>
            <wp:positionH relativeFrom="column">
              <wp:posOffset>2165985</wp:posOffset>
            </wp:positionH>
            <wp:positionV relativeFrom="paragraph">
              <wp:posOffset>517525</wp:posOffset>
            </wp:positionV>
            <wp:extent cx="2861945" cy="57912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61945"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T Astra Serif" w:hAnsi="PT Astra Serif" w:cs="Times New Roman"/>
          <w:sz w:val="26"/>
          <w:szCs w:val="26"/>
        </w:rPr>
        <w:t>3</w:t>
      </w:r>
      <w:r w:rsidR="00AA3F80">
        <w:rPr>
          <w:rFonts w:ascii="PT Astra Serif" w:hAnsi="PT Astra Serif" w:cs="Times New Roman"/>
          <w:sz w:val="26"/>
          <w:szCs w:val="26"/>
        </w:rPr>
        <w:t>3</w:t>
      </w:r>
      <w:r w:rsidRPr="00AC7DCB">
        <w:rPr>
          <w:rFonts w:ascii="PT Astra Serif" w:hAnsi="PT Astra Serif" w:cs="Times New Roman"/>
          <w:sz w:val="26"/>
          <w:szCs w:val="26"/>
        </w:rPr>
        <w:t>. Затраты по договору на проезд к месту командирования и обратно (З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w:t>
      </w:r>
      <w:r w:rsidRPr="00AC7DCB">
        <w:rPr>
          <w:rFonts w:ascii="PT Astra Serif" w:hAnsi="PT Astra Serif" w:cs="Times New Roman"/>
          <w:sz w:val="26"/>
          <w:szCs w:val="26"/>
        </w:rPr>
        <w:lastRenderedPageBreak/>
        <w:t>определяются по следующей формуле:</w:t>
      </w:r>
    </w:p>
    <w:p w14:paraId="6E340EED" w14:textId="77777777" w:rsidR="008C7257" w:rsidRPr="00AC7DCB" w:rsidRDefault="008C7257" w:rsidP="008C7257">
      <w:pPr>
        <w:pStyle w:val="ConsPlusNormal"/>
        <w:ind w:firstLine="709"/>
        <w:jc w:val="both"/>
        <w:rPr>
          <w:rFonts w:ascii="PT Astra Serif" w:hAnsi="PT Astra Serif" w:cs="Times New Roman"/>
          <w:sz w:val="26"/>
          <w:szCs w:val="26"/>
        </w:rPr>
      </w:pPr>
    </w:p>
    <w:p w14:paraId="5E2D79C8" w14:textId="26C910A3"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iпроезд</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i-му направлению командирования;</w:t>
      </w:r>
    </w:p>
    <w:p w14:paraId="11A5C5DA" w14:textId="0A9016C2"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iпроезд</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проезда по i-му направлению командирования с учетом требований </w:t>
      </w:r>
      <w:hyperlink r:id="rId40"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1"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w:t>
      </w:r>
      <w:r w:rsidRPr="00AC7DCB">
        <w:rPr>
          <w:rFonts w:ascii="PT Astra Serif" w:hAnsi="PT Astra Serif" w:cs="Times New Roman"/>
          <w:sz w:val="26"/>
          <w:szCs w:val="26"/>
        </w:rPr>
        <w:t>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1FA3E7A8" w14:textId="03C29C73"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3952B2">
        <w:rPr>
          <w:rFonts w:ascii="PT Astra Serif" w:hAnsi="PT Astra Serif" w:cs="Times New Roman"/>
          <w:sz w:val="26"/>
          <w:szCs w:val="26"/>
        </w:rPr>
        <w:t>4</w:t>
      </w:r>
      <w:r w:rsidRPr="00AC7DCB">
        <w:rPr>
          <w:rFonts w:ascii="PT Astra Serif" w:hAnsi="PT Astra Serif" w:cs="Times New Roman"/>
          <w:sz w:val="26"/>
          <w:szCs w:val="26"/>
        </w:rPr>
        <w:t>. Затраты по договору на найм жилого помещения на период командирования (З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определяются по следующей формуле:</w:t>
      </w:r>
    </w:p>
    <w:p w14:paraId="6DFAD8FE" w14:textId="77777777" w:rsidR="008C7257" w:rsidRPr="00AC7DCB" w:rsidRDefault="008C7257" w:rsidP="008C7257">
      <w:pPr>
        <w:pStyle w:val="ConsPlusNormal"/>
        <w:ind w:firstLine="709"/>
        <w:jc w:val="both"/>
        <w:rPr>
          <w:rFonts w:ascii="PT Astra Serif" w:hAnsi="PT Astra Serif" w:cs="Times New Roman"/>
          <w:sz w:val="26"/>
          <w:szCs w:val="26"/>
        </w:rPr>
      </w:pPr>
    </w:p>
    <w:p w14:paraId="4B63749F"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ED21DA4" wp14:editId="2DC7DF1E">
            <wp:extent cx="2977750" cy="58102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85264" cy="582491"/>
                    </a:xfrm>
                    <a:prstGeom prst="rect">
                      <a:avLst/>
                    </a:prstGeom>
                    <a:noFill/>
                    <a:ln>
                      <a:noFill/>
                    </a:ln>
                  </pic:spPr>
                </pic:pic>
              </a:graphicData>
            </a:graphic>
          </wp:inline>
        </w:drawing>
      </w:r>
    </w:p>
    <w:p w14:paraId="417DC46A" w14:textId="77777777" w:rsidR="008C7257" w:rsidRPr="00AC7DCB" w:rsidRDefault="008C7257" w:rsidP="008C7257">
      <w:pPr>
        <w:pStyle w:val="ConsPlusNormal"/>
        <w:ind w:firstLine="709"/>
        <w:jc w:val="both"/>
        <w:rPr>
          <w:rFonts w:ascii="PT Astra Serif" w:hAnsi="PT Astra Serif" w:cs="Times New Roman"/>
          <w:sz w:val="26"/>
          <w:szCs w:val="26"/>
        </w:rPr>
      </w:pPr>
    </w:p>
    <w:p w14:paraId="10E4E962" w14:textId="54C5C646"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iнайм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i-му направлению командирования;</w:t>
      </w:r>
    </w:p>
    <w:p w14:paraId="38DA0408" w14:textId="7A877D09"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00DA7411">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найма жилого помещения в сутки по i-му направлению командирования с учетом требований </w:t>
      </w:r>
      <w:hyperlink r:id="rId43"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4"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Администрации Томской области от 10.12.2015 № 449а «О порядке и размерах возмещения рас</w:t>
      </w:r>
      <w:r w:rsidRPr="00AC7DCB">
        <w:rPr>
          <w:rFonts w:ascii="PT Astra Serif" w:hAnsi="PT Astra Serif" w:cs="Times New Roman"/>
          <w:sz w:val="26"/>
          <w:szCs w:val="26"/>
        </w:rPr>
        <w:t>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1ED97FEC" w14:textId="3AD4B49C"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iнайм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суток нахождения в командировке по i-му направлению командирования.</w:t>
      </w:r>
    </w:p>
    <w:p w14:paraId="0381C822" w14:textId="77777777" w:rsidR="00B477B8" w:rsidRPr="00AC7DCB" w:rsidRDefault="00B477B8" w:rsidP="00B477B8">
      <w:pPr>
        <w:pStyle w:val="ConsPlusNormal"/>
        <w:ind w:firstLine="709"/>
        <w:jc w:val="both"/>
        <w:rPr>
          <w:rFonts w:ascii="PT Astra Serif" w:hAnsi="PT Astra Serif" w:cs="Times New Roman"/>
          <w:sz w:val="26"/>
          <w:szCs w:val="26"/>
        </w:rPr>
      </w:pPr>
    </w:p>
    <w:p w14:paraId="56925ECC" w14:textId="6C0A3AD6" w:rsidR="00B477B8" w:rsidRDefault="00B477B8" w:rsidP="00B477B8">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 xml:space="preserve">Затраты на оплату </w:t>
      </w:r>
      <w:r>
        <w:rPr>
          <w:rFonts w:ascii="PT Astra Serif" w:hAnsi="PT Astra Serif" w:cs="Times New Roman"/>
          <w:b w:val="0"/>
          <w:sz w:val="26"/>
          <w:szCs w:val="26"/>
        </w:rPr>
        <w:t>транспортных и грузовых услуг</w:t>
      </w:r>
    </w:p>
    <w:p w14:paraId="292E3093" w14:textId="77777777" w:rsidR="00B477B8" w:rsidRDefault="00B477B8" w:rsidP="00B477B8">
      <w:pPr>
        <w:pStyle w:val="ConsPlusTitle"/>
        <w:ind w:firstLine="709"/>
        <w:jc w:val="center"/>
        <w:outlineLvl w:val="2"/>
        <w:rPr>
          <w:rFonts w:ascii="PT Astra Serif" w:hAnsi="PT Astra Serif" w:cs="Times New Roman"/>
          <w:b w:val="0"/>
          <w:sz w:val="26"/>
          <w:szCs w:val="26"/>
        </w:rPr>
      </w:pPr>
    </w:p>
    <w:p w14:paraId="46D5FAC5" w14:textId="6C183665" w:rsidR="00D11B68" w:rsidRPr="00D11B68" w:rsidRDefault="00B477B8" w:rsidP="00D11B68">
      <w:pPr>
        <w:pStyle w:val="ConsPlusNormal"/>
        <w:ind w:firstLine="709"/>
        <w:jc w:val="both"/>
        <w:rPr>
          <w:rFonts w:ascii="PT Astra Serif" w:hAnsi="PT Astra Serif" w:cs="Times New Roman"/>
          <w:sz w:val="26"/>
          <w:szCs w:val="26"/>
        </w:rPr>
      </w:pPr>
      <w:r w:rsidRPr="001E2D8F">
        <w:rPr>
          <w:rFonts w:ascii="PT Astra Serif" w:hAnsi="PT Astra Serif" w:cs="Times New Roman"/>
          <w:sz w:val="26"/>
          <w:szCs w:val="26"/>
        </w:rPr>
        <w:t>3</w:t>
      </w:r>
      <w:r w:rsidR="003952B2">
        <w:rPr>
          <w:rFonts w:ascii="PT Astra Serif" w:hAnsi="PT Astra Serif" w:cs="Times New Roman"/>
          <w:sz w:val="26"/>
          <w:szCs w:val="26"/>
        </w:rPr>
        <w:t>5</w:t>
      </w:r>
      <w:r w:rsidRPr="001E2D8F">
        <w:rPr>
          <w:rFonts w:ascii="PT Astra Serif" w:hAnsi="PT Astra Serif" w:cs="Times New Roman"/>
          <w:sz w:val="26"/>
          <w:szCs w:val="26"/>
        </w:rPr>
        <w:t>.</w:t>
      </w:r>
      <w:r w:rsidRPr="00D11B68">
        <w:rPr>
          <w:rFonts w:ascii="PT Astra Serif" w:hAnsi="PT Astra Serif" w:cs="Times New Roman"/>
          <w:sz w:val="26"/>
          <w:szCs w:val="26"/>
        </w:rPr>
        <w:t xml:space="preserve"> </w:t>
      </w:r>
      <w:r w:rsidR="00D11B68" w:rsidRPr="00D11B68">
        <w:rPr>
          <w:rFonts w:ascii="PT Astra Serif" w:hAnsi="PT Astra Serif" w:cs="Times New Roman"/>
          <w:sz w:val="26"/>
          <w:szCs w:val="26"/>
        </w:rPr>
        <w:t xml:space="preserve">Затраты на </w:t>
      </w:r>
      <w:r w:rsidR="00D11B68">
        <w:rPr>
          <w:rFonts w:ascii="PT Astra Serif" w:hAnsi="PT Astra Serif" w:cs="Times New Roman"/>
          <w:sz w:val="26"/>
          <w:szCs w:val="26"/>
        </w:rPr>
        <w:t xml:space="preserve">услуги </w:t>
      </w:r>
      <w:r w:rsidR="00D11B68" w:rsidRPr="00D11B68">
        <w:rPr>
          <w:rFonts w:ascii="PT Astra Serif" w:hAnsi="PT Astra Serif" w:cs="Times New Roman"/>
          <w:sz w:val="26"/>
          <w:szCs w:val="26"/>
        </w:rPr>
        <w:t>по организации автотранспортной перевозки, разгрузке и погрузке товарно-материальных ценностей (З</w:t>
      </w:r>
      <w:r w:rsidR="00A16C95">
        <w:rPr>
          <w:rFonts w:ascii="PT Astra Serif" w:hAnsi="PT Astra Serif" w:cs="Times New Roman"/>
          <w:sz w:val="26"/>
          <w:szCs w:val="26"/>
          <w:vertAlign w:val="subscript"/>
        </w:rPr>
        <w:t>трансп</w:t>
      </w:r>
      <w:r w:rsidR="00D11B68" w:rsidRPr="00D11B68">
        <w:rPr>
          <w:rFonts w:ascii="PT Astra Serif" w:hAnsi="PT Astra Serif" w:cs="Times New Roman"/>
          <w:sz w:val="26"/>
          <w:szCs w:val="26"/>
        </w:rPr>
        <w:t>) определяются по следующей формуле:</w:t>
      </w:r>
    </w:p>
    <w:p w14:paraId="1A023215" w14:textId="77777777" w:rsidR="00D11B68" w:rsidRPr="00D11B68" w:rsidRDefault="00D11B68" w:rsidP="00D11B68">
      <w:pPr>
        <w:pStyle w:val="ConsPlusNormal"/>
        <w:ind w:firstLine="709"/>
        <w:jc w:val="both"/>
        <w:rPr>
          <w:rFonts w:ascii="PT Astra Serif" w:hAnsi="PT Astra Serif" w:cs="Times New Roman"/>
          <w:sz w:val="26"/>
          <w:szCs w:val="26"/>
        </w:rPr>
      </w:pPr>
    </w:p>
    <w:p w14:paraId="477AC45C" w14:textId="0E81578C" w:rsidR="00A16C95" w:rsidRPr="00A16C95" w:rsidRDefault="00DA7411" w:rsidP="00DA7411">
      <w:pPr>
        <w:autoSpaceDE w:val="0"/>
        <w:autoSpaceDN w:val="0"/>
        <w:adjustRightInd w:val="0"/>
        <w:spacing w:after="0" w:line="240" w:lineRule="auto"/>
        <w:rPr>
          <w:rFonts w:ascii="PT Astra Serif" w:hAnsi="PT Astra Serif"/>
          <w:b/>
          <w:bCs/>
        </w:rPr>
      </w:pPr>
      <w:r w:rsidRPr="00AC1C6A">
        <w:rPr>
          <w:rFonts w:ascii="PT Astra Serif" w:hAnsi="PT Astra Serif"/>
          <w:bCs/>
        </w:rPr>
        <w:t xml:space="preserve">                                                                              </w:t>
      </w:r>
      <w:r w:rsidR="00A16C95" w:rsidRPr="00A16C95">
        <w:rPr>
          <w:rFonts w:ascii="PT Astra Serif" w:hAnsi="PT Astra Serif"/>
          <w:bCs/>
          <w:lang w:val="en-US"/>
        </w:rPr>
        <w:t>n</w:t>
      </w:r>
    </w:p>
    <w:p w14:paraId="4BCBD65D" w14:textId="7C88285C" w:rsidR="00A16C95" w:rsidRPr="00A16C95" w:rsidRDefault="00A16C95" w:rsidP="00DA7411">
      <w:pPr>
        <w:autoSpaceDE w:val="0"/>
        <w:autoSpaceDN w:val="0"/>
        <w:adjustRightInd w:val="0"/>
        <w:spacing w:after="0" w:line="240" w:lineRule="auto"/>
        <w:jc w:val="center"/>
        <w:rPr>
          <w:rFonts w:ascii="PT Astra Serif" w:hAnsi="PT Astra Serif"/>
          <w:b/>
          <w:bCs/>
          <w:sz w:val="26"/>
          <w:szCs w:val="26"/>
        </w:rPr>
      </w:pPr>
      <w:r>
        <w:rPr>
          <w:rFonts w:ascii="PT Astra Serif" w:hAnsi="PT Astra Serif"/>
          <w:bCs/>
          <w:sz w:val="26"/>
          <w:szCs w:val="26"/>
        </w:rPr>
        <w:t>З</w:t>
      </w:r>
      <w:r w:rsidRPr="00A16C95">
        <w:rPr>
          <w:rFonts w:ascii="PT Astra Serif" w:hAnsi="PT Astra Serif"/>
          <w:bCs/>
          <w:sz w:val="26"/>
          <w:szCs w:val="26"/>
          <w:vertAlign w:val="subscript"/>
        </w:rPr>
        <w:t>трансп</w:t>
      </w:r>
      <w:r w:rsidRPr="00A16C95">
        <w:rPr>
          <w:rFonts w:ascii="PT Astra Serif" w:hAnsi="PT Astra Serif"/>
          <w:bCs/>
          <w:sz w:val="26"/>
          <w:szCs w:val="26"/>
        </w:rPr>
        <w:t xml:space="preserve"> = ∑ </w:t>
      </w:r>
      <w:r w:rsidRPr="00E6084B">
        <w:rPr>
          <w:rFonts w:ascii="PT Astra Serif" w:hAnsi="PT Astra Serif"/>
          <w:bCs/>
          <w:sz w:val="26"/>
          <w:szCs w:val="26"/>
          <w:lang w:val="en-US"/>
        </w:rPr>
        <w:t>Q</w:t>
      </w:r>
      <w:r w:rsid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r w:rsidRPr="00A16C95">
        <w:rPr>
          <w:rFonts w:ascii="PT Astra Serif" w:hAnsi="PT Astra Serif"/>
          <w:bCs/>
          <w:sz w:val="26"/>
          <w:szCs w:val="26"/>
          <w:vertAlign w:val="subscript"/>
        </w:rPr>
        <w:t xml:space="preserve">трансп </w:t>
      </w:r>
      <w:r w:rsidRPr="00A16C95">
        <w:rPr>
          <w:rFonts w:ascii="PT Astra Serif" w:hAnsi="PT Astra Serif"/>
          <w:bCs/>
          <w:sz w:val="26"/>
          <w:szCs w:val="26"/>
        </w:rPr>
        <w:t>× Р</w:t>
      </w:r>
      <w:r w:rsidR="00500634" w:rsidRP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r w:rsidRPr="00500634">
        <w:rPr>
          <w:rFonts w:ascii="PT Astra Serif" w:hAnsi="PT Astra Serif"/>
          <w:bCs/>
          <w:sz w:val="26"/>
          <w:szCs w:val="26"/>
          <w:vertAlign w:val="subscript"/>
        </w:rPr>
        <w:t>т</w:t>
      </w:r>
      <w:r>
        <w:rPr>
          <w:rFonts w:ascii="PT Astra Serif" w:hAnsi="PT Astra Serif"/>
          <w:bCs/>
          <w:sz w:val="26"/>
          <w:szCs w:val="26"/>
          <w:vertAlign w:val="subscript"/>
        </w:rPr>
        <w:t>рансп</w:t>
      </w:r>
      <w:r w:rsidRPr="00A16C95">
        <w:rPr>
          <w:rFonts w:ascii="PT Astra Serif" w:hAnsi="PT Astra Serif"/>
          <w:bCs/>
          <w:sz w:val="26"/>
          <w:szCs w:val="26"/>
        </w:rPr>
        <w:t>, где:</w:t>
      </w:r>
    </w:p>
    <w:p w14:paraId="65EB7890" w14:textId="13084EBC" w:rsidR="00A16C95" w:rsidRPr="00A16C95" w:rsidRDefault="00DA7411" w:rsidP="00DA7411">
      <w:pPr>
        <w:autoSpaceDE w:val="0"/>
        <w:autoSpaceDN w:val="0"/>
        <w:adjustRightInd w:val="0"/>
        <w:spacing w:after="0" w:line="240" w:lineRule="auto"/>
        <w:rPr>
          <w:rFonts w:ascii="PT Astra Serif" w:hAnsi="PT Astra Serif"/>
          <w:b/>
          <w:bCs/>
        </w:rPr>
      </w:pPr>
      <w:r w:rsidRPr="00DA7411">
        <w:rPr>
          <w:rFonts w:ascii="PT Astra Serif" w:hAnsi="PT Astra Serif"/>
          <w:bCs/>
        </w:rPr>
        <w:t xml:space="preserve">                                                                             </w:t>
      </w:r>
      <w:r w:rsidR="00A16C95" w:rsidRPr="00A16C95">
        <w:rPr>
          <w:rFonts w:ascii="PT Astra Serif" w:hAnsi="PT Astra Serif"/>
          <w:bCs/>
          <w:lang w:val="en-US"/>
        </w:rPr>
        <w:t>i</w:t>
      </w:r>
      <w:r w:rsidR="00A16C95" w:rsidRPr="00A16C95">
        <w:rPr>
          <w:rFonts w:ascii="PT Astra Serif" w:hAnsi="PT Astra Serif"/>
          <w:bCs/>
        </w:rPr>
        <w:t xml:space="preserve"> =1</w:t>
      </w:r>
    </w:p>
    <w:p w14:paraId="6148134A" w14:textId="5A75425F" w:rsidR="00D11B68" w:rsidRPr="00D11B68" w:rsidRDefault="00D11B68" w:rsidP="00D11B68">
      <w:pPr>
        <w:pStyle w:val="ConsPlusNormal"/>
        <w:ind w:firstLine="709"/>
        <w:jc w:val="center"/>
        <w:rPr>
          <w:rFonts w:ascii="PT Astra Serif" w:hAnsi="PT Astra Serif" w:cs="Times New Roman"/>
          <w:sz w:val="26"/>
          <w:szCs w:val="26"/>
        </w:rPr>
      </w:pPr>
    </w:p>
    <w:p w14:paraId="45384475" w14:textId="40C1309A" w:rsidR="00D11B68" w:rsidRPr="00D11B68" w:rsidRDefault="00D11B68" w:rsidP="00D11B68">
      <w:pPr>
        <w:pStyle w:val="ConsPlusNormal"/>
        <w:ind w:firstLine="709"/>
        <w:jc w:val="both"/>
        <w:rPr>
          <w:rFonts w:ascii="PT Astra Serif" w:hAnsi="PT Astra Serif" w:cs="Times New Roman"/>
          <w:sz w:val="26"/>
          <w:szCs w:val="26"/>
        </w:rPr>
      </w:pPr>
      <w:r w:rsidRPr="00D11B68">
        <w:rPr>
          <w:rFonts w:ascii="PT Astra Serif" w:hAnsi="PT Astra Serif" w:cs="Times New Roman"/>
          <w:sz w:val="26"/>
          <w:szCs w:val="26"/>
        </w:rPr>
        <w:t>Q</w:t>
      </w:r>
      <w:r w:rsidRPr="00D11B68">
        <w:rPr>
          <w:rFonts w:ascii="PT Astra Serif" w:hAnsi="PT Astra Serif" w:cs="Times New Roman"/>
          <w:sz w:val="26"/>
          <w:szCs w:val="26"/>
          <w:vertAlign w:val="subscript"/>
        </w:rPr>
        <w:t>i</w:t>
      </w:r>
      <w:r w:rsidR="00D73392">
        <w:rPr>
          <w:rFonts w:ascii="PT Astra Serif" w:hAnsi="PT Astra Serif" w:cs="Times New Roman"/>
          <w:sz w:val="26"/>
          <w:szCs w:val="26"/>
          <w:vertAlign w:val="subscript"/>
        </w:rPr>
        <w:t>трансп</w:t>
      </w:r>
      <w:r w:rsidRPr="00D11B68">
        <w:rPr>
          <w:rFonts w:ascii="PT Astra Serif" w:hAnsi="PT Astra Serif" w:cs="Times New Roman"/>
          <w:sz w:val="26"/>
          <w:szCs w:val="26"/>
        </w:rPr>
        <w:t xml:space="preserve"> – количество i-х </w:t>
      </w:r>
      <w:r w:rsidR="00D73392">
        <w:rPr>
          <w:rFonts w:ascii="PT Astra Serif" w:hAnsi="PT Astra Serif" w:cs="Times New Roman"/>
          <w:sz w:val="26"/>
          <w:szCs w:val="26"/>
        </w:rPr>
        <w:t>часов</w:t>
      </w:r>
      <w:r w:rsidRPr="00D11B68">
        <w:rPr>
          <w:rFonts w:ascii="PT Astra Serif" w:hAnsi="PT Astra Serif" w:cs="Times New Roman"/>
          <w:sz w:val="26"/>
          <w:szCs w:val="26"/>
        </w:rPr>
        <w:t>,</w:t>
      </w:r>
      <w:r w:rsidR="00D73392">
        <w:rPr>
          <w:rFonts w:ascii="PT Astra Serif" w:hAnsi="PT Astra Serif" w:cs="Times New Roman"/>
          <w:sz w:val="26"/>
          <w:szCs w:val="26"/>
        </w:rPr>
        <w:t xml:space="preserve"> затраченных на оказание услуг по </w:t>
      </w:r>
      <w:r w:rsidR="00D73392" w:rsidRPr="00D11B68">
        <w:rPr>
          <w:rFonts w:ascii="PT Astra Serif" w:hAnsi="PT Astra Serif" w:cs="Times New Roman"/>
          <w:sz w:val="26"/>
          <w:szCs w:val="26"/>
        </w:rPr>
        <w:t>организации автотранспортной перевозки, разгрузке и погрузке товарно-материальных ценностей</w:t>
      </w:r>
      <w:r w:rsidRPr="00D11B68">
        <w:rPr>
          <w:rFonts w:ascii="PT Astra Serif" w:hAnsi="PT Astra Serif" w:cs="Times New Roman"/>
          <w:sz w:val="26"/>
          <w:szCs w:val="26"/>
        </w:rPr>
        <w:t xml:space="preserve">; </w:t>
      </w:r>
    </w:p>
    <w:p w14:paraId="5F800FDD" w14:textId="1A2CD0C1" w:rsidR="00B477B8" w:rsidRDefault="00D11B68" w:rsidP="00D11B68">
      <w:pPr>
        <w:pStyle w:val="ConsPlusTitle"/>
        <w:ind w:firstLine="709"/>
        <w:jc w:val="both"/>
        <w:outlineLvl w:val="2"/>
        <w:rPr>
          <w:rFonts w:ascii="PT Astra Serif" w:hAnsi="PT Astra Serif" w:cs="Times New Roman"/>
          <w:b w:val="0"/>
          <w:sz w:val="26"/>
          <w:szCs w:val="26"/>
        </w:rPr>
      </w:pPr>
      <w:r w:rsidRPr="00D11B68">
        <w:rPr>
          <w:rFonts w:ascii="PT Astra Serif" w:hAnsi="PT Astra Serif" w:cs="Times New Roman"/>
          <w:b w:val="0"/>
          <w:sz w:val="26"/>
          <w:szCs w:val="26"/>
        </w:rPr>
        <w:t>P</w:t>
      </w:r>
      <w:r w:rsidRPr="00D11B68">
        <w:rPr>
          <w:rFonts w:ascii="PT Astra Serif" w:hAnsi="PT Astra Serif" w:cs="Times New Roman"/>
          <w:b w:val="0"/>
          <w:sz w:val="26"/>
          <w:szCs w:val="26"/>
          <w:vertAlign w:val="subscript"/>
        </w:rPr>
        <w:t xml:space="preserve">i </w:t>
      </w:r>
      <w:r w:rsidR="00D73392">
        <w:rPr>
          <w:rFonts w:ascii="PT Astra Serif" w:hAnsi="PT Astra Serif" w:cs="Times New Roman"/>
          <w:b w:val="0"/>
          <w:sz w:val="26"/>
          <w:szCs w:val="26"/>
          <w:vertAlign w:val="subscript"/>
        </w:rPr>
        <w:t>трансп</w:t>
      </w:r>
      <w:r w:rsidRPr="00D11B68">
        <w:rPr>
          <w:rFonts w:ascii="PT Astra Serif" w:hAnsi="PT Astra Serif" w:cs="Times New Roman"/>
          <w:b w:val="0"/>
          <w:sz w:val="26"/>
          <w:szCs w:val="26"/>
        </w:rPr>
        <w:t xml:space="preserve"> – цена </w:t>
      </w:r>
      <w:r w:rsidR="00D73392">
        <w:rPr>
          <w:rFonts w:ascii="PT Astra Serif" w:hAnsi="PT Astra Serif" w:cs="Times New Roman"/>
          <w:b w:val="0"/>
          <w:sz w:val="26"/>
          <w:szCs w:val="26"/>
        </w:rPr>
        <w:t>одного часа</w:t>
      </w:r>
      <w:r>
        <w:rPr>
          <w:rFonts w:ascii="PT Astra Serif" w:hAnsi="PT Astra Serif" w:cs="Times New Roman"/>
          <w:b w:val="0"/>
          <w:sz w:val="26"/>
          <w:szCs w:val="26"/>
        </w:rPr>
        <w:t>.</w:t>
      </w:r>
    </w:p>
    <w:p w14:paraId="12F1CF5A" w14:textId="27152864" w:rsidR="00A020BD" w:rsidRPr="00A020BD" w:rsidRDefault="00A020BD" w:rsidP="00A020BD">
      <w:pPr>
        <w:pStyle w:val="ConsPlusNormal"/>
        <w:ind w:firstLine="709"/>
        <w:jc w:val="both"/>
        <w:rPr>
          <w:rFonts w:ascii="PT Astra Serif" w:hAnsi="PT Astra Serif" w:cs="Times New Roman"/>
          <w:sz w:val="26"/>
          <w:szCs w:val="26"/>
        </w:rPr>
      </w:pPr>
      <w:r w:rsidRPr="00A020BD">
        <w:rPr>
          <w:rFonts w:ascii="PT Astra Serif" w:hAnsi="PT Astra Serif" w:cs="Times New Roman"/>
          <w:sz w:val="26"/>
          <w:szCs w:val="26"/>
        </w:rPr>
        <w:lastRenderedPageBreak/>
        <w:t>3</w:t>
      </w:r>
      <w:r w:rsidR="003952B2">
        <w:rPr>
          <w:rFonts w:ascii="PT Astra Serif" w:hAnsi="PT Astra Serif" w:cs="Times New Roman"/>
          <w:sz w:val="26"/>
          <w:szCs w:val="26"/>
        </w:rPr>
        <w:t>6</w:t>
      </w:r>
      <w:r w:rsidRPr="00A020BD">
        <w:rPr>
          <w:rFonts w:ascii="PT Astra Serif" w:hAnsi="PT Astra Serif" w:cs="Times New Roman"/>
          <w:sz w:val="26"/>
          <w:szCs w:val="26"/>
        </w:rPr>
        <w:t xml:space="preserve">. Затраты на услуги </w:t>
      </w:r>
      <w:r>
        <w:rPr>
          <w:rFonts w:ascii="PT Astra Serif" w:hAnsi="PT Astra Serif" w:cs="Times New Roman"/>
          <w:sz w:val="26"/>
          <w:szCs w:val="26"/>
        </w:rPr>
        <w:t>грузчиков</w:t>
      </w:r>
      <w:r w:rsidRPr="00A020BD">
        <w:rPr>
          <w:rFonts w:ascii="PT Astra Serif" w:hAnsi="PT Astra Serif" w:cs="Times New Roman"/>
          <w:sz w:val="26"/>
          <w:szCs w:val="26"/>
        </w:rPr>
        <w:t xml:space="preserve"> (З</w:t>
      </w:r>
      <w:r>
        <w:rPr>
          <w:rFonts w:ascii="PT Astra Serif" w:hAnsi="PT Astra Serif" w:cs="Times New Roman"/>
          <w:sz w:val="26"/>
          <w:szCs w:val="26"/>
          <w:vertAlign w:val="subscript"/>
        </w:rPr>
        <w:t>груз</w:t>
      </w:r>
      <w:r w:rsidRPr="00A020BD">
        <w:rPr>
          <w:rFonts w:ascii="PT Astra Serif" w:hAnsi="PT Astra Serif" w:cs="Times New Roman"/>
          <w:sz w:val="26"/>
          <w:szCs w:val="26"/>
        </w:rPr>
        <w:t>) определяются по следующей формуле:</w:t>
      </w:r>
    </w:p>
    <w:p w14:paraId="61AC6E69" w14:textId="77777777" w:rsidR="00A020BD" w:rsidRPr="00A020BD" w:rsidRDefault="00A020BD" w:rsidP="00A020BD">
      <w:pPr>
        <w:pStyle w:val="ConsPlusNormal"/>
        <w:ind w:firstLine="709"/>
        <w:jc w:val="both"/>
        <w:rPr>
          <w:rFonts w:ascii="PT Astra Serif" w:hAnsi="PT Astra Serif" w:cs="Times New Roman"/>
          <w:sz w:val="26"/>
          <w:szCs w:val="26"/>
        </w:rPr>
      </w:pPr>
    </w:p>
    <w:p w14:paraId="2F148D42" w14:textId="77777777" w:rsidR="00A020BD" w:rsidRPr="00A020BD" w:rsidRDefault="00A020BD" w:rsidP="00DA7411">
      <w:pPr>
        <w:autoSpaceDE w:val="0"/>
        <w:autoSpaceDN w:val="0"/>
        <w:adjustRightInd w:val="0"/>
        <w:spacing w:after="0" w:line="240" w:lineRule="auto"/>
        <w:ind w:left="-1247" w:firstLine="709"/>
        <w:jc w:val="center"/>
        <w:rPr>
          <w:rFonts w:ascii="PT Astra Serif" w:hAnsi="PT Astra Serif"/>
          <w:bCs/>
        </w:rPr>
      </w:pPr>
      <w:r w:rsidRPr="00A020BD">
        <w:rPr>
          <w:rFonts w:ascii="PT Astra Serif" w:hAnsi="PT Astra Serif"/>
          <w:bCs/>
          <w:lang w:val="en-US"/>
        </w:rPr>
        <w:t>n</w:t>
      </w:r>
    </w:p>
    <w:p w14:paraId="427BF205" w14:textId="4E726786" w:rsidR="00A020BD" w:rsidRPr="00A020BD" w:rsidRDefault="00A020BD" w:rsidP="00A020BD">
      <w:pPr>
        <w:autoSpaceDE w:val="0"/>
        <w:autoSpaceDN w:val="0"/>
        <w:adjustRightInd w:val="0"/>
        <w:spacing w:after="0" w:line="240" w:lineRule="auto"/>
        <w:ind w:firstLine="709"/>
        <w:jc w:val="center"/>
        <w:rPr>
          <w:rFonts w:ascii="PT Astra Serif" w:hAnsi="PT Astra Serif"/>
          <w:bCs/>
          <w:sz w:val="26"/>
          <w:szCs w:val="26"/>
        </w:rPr>
      </w:pPr>
      <w:r w:rsidRPr="00A020BD">
        <w:rPr>
          <w:rFonts w:ascii="PT Astra Serif" w:hAnsi="PT Astra Serif"/>
          <w:bCs/>
          <w:sz w:val="26"/>
          <w:szCs w:val="26"/>
        </w:rPr>
        <w:t>З</w:t>
      </w:r>
      <w:r>
        <w:rPr>
          <w:rFonts w:ascii="PT Astra Serif" w:hAnsi="PT Astra Serif"/>
          <w:bCs/>
          <w:sz w:val="26"/>
          <w:szCs w:val="26"/>
          <w:vertAlign w:val="subscript"/>
        </w:rPr>
        <w:t>груз</w:t>
      </w:r>
      <w:r w:rsidRPr="00A020BD">
        <w:rPr>
          <w:rFonts w:ascii="PT Astra Serif" w:hAnsi="PT Astra Serif"/>
          <w:bCs/>
          <w:sz w:val="26"/>
          <w:szCs w:val="26"/>
        </w:rPr>
        <w:t xml:space="preserve"> = ∑ </w:t>
      </w:r>
      <w:r w:rsidRPr="00A020BD">
        <w:rPr>
          <w:rFonts w:ascii="PT Astra Serif" w:hAnsi="PT Astra Serif"/>
          <w:bCs/>
          <w:sz w:val="26"/>
          <w:szCs w:val="26"/>
          <w:vertAlign w:val="subscript"/>
          <w:lang w:val="en-US"/>
        </w:rPr>
        <w:t>Q</w:t>
      </w:r>
      <w:r w:rsid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r>
        <w:rPr>
          <w:rFonts w:ascii="PT Astra Serif" w:hAnsi="PT Astra Serif"/>
          <w:bCs/>
          <w:sz w:val="26"/>
          <w:szCs w:val="26"/>
          <w:vertAlign w:val="subscript"/>
        </w:rPr>
        <w:t>груз</w:t>
      </w:r>
      <w:r w:rsidRPr="00A020BD">
        <w:rPr>
          <w:rFonts w:ascii="PT Astra Serif" w:hAnsi="PT Astra Serif"/>
          <w:bCs/>
          <w:sz w:val="26"/>
          <w:szCs w:val="26"/>
          <w:vertAlign w:val="subscript"/>
        </w:rPr>
        <w:t xml:space="preserve"> </w:t>
      </w:r>
      <w:r w:rsidRPr="00A020BD">
        <w:rPr>
          <w:rFonts w:ascii="PT Astra Serif" w:hAnsi="PT Astra Serif"/>
          <w:bCs/>
          <w:sz w:val="26"/>
          <w:szCs w:val="26"/>
        </w:rPr>
        <w:t>× Р</w:t>
      </w:r>
      <w:r w:rsidR="00500634" w:rsidRP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r>
        <w:rPr>
          <w:rFonts w:ascii="PT Astra Serif" w:hAnsi="PT Astra Serif"/>
          <w:bCs/>
          <w:sz w:val="26"/>
          <w:szCs w:val="26"/>
          <w:vertAlign w:val="subscript"/>
        </w:rPr>
        <w:t>груз</w:t>
      </w:r>
      <w:r w:rsidRPr="00A020BD">
        <w:rPr>
          <w:rFonts w:ascii="PT Astra Serif" w:hAnsi="PT Astra Serif"/>
          <w:bCs/>
          <w:sz w:val="26"/>
          <w:szCs w:val="26"/>
        </w:rPr>
        <w:t>, где:</w:t>
      </w:r>
    </w:p>
    <w:p w14:paraId="280089E0" w14:textId="60AD428B" w:rsidR="00A020BD" w:rsidRPr="00A020BD" w:rsidRDefault="00DA7411" w:rsidP="00DA7411">
      <w:pPr>
        <w:autoSpaceDE w:val="0"/>
        <w:autoSpaceDN w:val="0"/>
        <w:adjustRightInd w:val="0"/>
        <w:spacing w:after="0" w:line="240" w:lineRule="auto"/>
        <w:ind w:left="-1247"/>
        <w:jc w:val="center"/>
        <w:rPr>
          <w:rFonts w:ascii="PT Astra Serif" w:hAnsi="PT Astra Serif"/>
          <w:bCs/>
        </w:rPr>
      </w:pPr>
      <w:r w:rsidRPr="00AC1C6A">
        <w:rPr>
          <w:rFonts w:ascii="PT Astra Serif" w:hAnsi="PT Astra Serif"/>
          <w:bCs/>
        </w:rPr>
        <w:t xml:space="preserve">               </w:t>
      </w:r>
      <w:r w:rsidR="00A020BD" w:rsidRPr="00A020BD">
        <w:rPr>
          <w:rFonts w:ascii="PT Astra Serif" w:hAnsi="PT Astra Serif"/>
          <w:bCs/>
          <w:lang w:val="en-US"/>
        </w:rPr>
        <w:t>i</w:t>
      </w:r>
      <w:r w:rsidR="00A020BD" w:rsidRPr="00A020BD">
        <w:rPr>
          <w:rFonts w:ascii="PT Astra Serif" w:hAnsi="PT Astra Serif"/>
          <w:bCs/>
        </w:rPr>
        <w:t xml:space="preserve"> =1</w:t>
      </w:r>
    </w:p>
    <w:p w14:paraId="37B62AF8" w14:textId="77777777" w:rsidR="00A020BD" w:rsidRPr="00A020BD" w:rsidRDefault="00A020BD" w:rsidP="00A020BD">
      <w:pPr>
        <w:pStyle w:val="ConsPlusNormal"/>
        <w:ind w:firstLine="709"/>
        <w:jc w:val="center"/>
        <w:rPr>
          <w:rFonts w:ascii="PT Astra Serif" w:hAnsi="PT Astra Serif" w:cs="Times New Roman"/>
          <w:sz w:val="26"/>
          <w:szCs w:val="26"/>
        </w:rPr>
      </w:pPr>
    </w:p>
    <w:p w14:paraId="629B48B4" w14:textId="6C31F2C0" w:rsidR="00A020BD" w:rsidRPr="00A020BD" w:rsidRDefault="00A020BD" w:rsidP="00A020BD">
      <w:pPr>
        <w:pStyle w:val="ConsPlusNormal"/>
        <w:ind w:firstLine="709"/>
        <w:jc w:val="both"/>
        <w:rPr>
          <w:rFonts w:ascii="PT Astra Serif" w:hAnsi="PT Astra Serif" w:cs="Times New Roman"/>
          <w:sz w:val="26"/>
          <w:szCs w:val="26"/>
        </w:rPr>
      </w:pPr>
      <w:r w:rsidRPr="00A020BD">
        <w:rPr>
          <w:rFonts w:ascii="PT Astra Serif" w:hAnsi="PT Astra Serif" w:cs="Times New Roman"/>
          <w:sz w:val="26"/>
          <w:szCs w:val="26"/>
        </w:rPr>
        <w:t>Q</w:t>
      </w:r>
      <w:r w:rsidRPr="00A020BD">
        <w:rPr>
          <w:rFonts w:ascii="PT Astra Serif" w:hAnsi="PT Astra Serif" w:cs="Times New Roman"/>
          <w:sz w:val="26"/>
          <w:szCs w:val="26"/>
          <w:vertAlign w:val="subscript"/>
        </w:rPr>
        <w:t xml:space="preserve">i </w:t>
      </w:r>
      <w:r>
        <w:rPr>
          <w:rFonts w:ascii="PT Astra Serif" w:hAnsi="PT Astra Serif" w:cs="Times New Roman"/>
          <w:sz w:val="26"/>
          <w:szCs w:val="26"/>
          <w:vertAlign w:val="subscript"/>
        </w:rPr>
        <w:t>груз</w:t>
      </w:r>
      <w:r w:rsidRPr="00A020BD">
        <w:rPr>
          <w:rFonts w:ascii="PT Astra Serif" w:hAnsi="PT Astra Serif" w:cs="Times New Roman"/>
          <w:sz w:val="26"/>
          <w:szCs w:val="26"/>
        </w:rPr>
        <w:t xml:space="preserve"> – количество i-х часов, затраченных на оказание услуг; </w:t>
      </w:r>
    </w:p>
    <w:p w14:paraId="7A410EB5" w14:textId="77777777" w:rsidR="00A020BD" w:rsidRPr="00A020BD" w:rsidRDefault="00A020BD" w:rsidP="00A020BD">
      <w:pPr>
        <w:pStyle w:val="ConsPlusTitle"/>
        <w:ind w:firstLine="709"/>
        <w:jc w:val="both"/>
        <w:outlineLvl w:val="2"/>
        <w:rPr>
          <w:rFonts w:ascii="PT Astra Serif" w:hAnsi="PT Astra Serif" w:cs="Times New Roman"/>
          <w:b w:val="0"/>
          <w:sz w:val="26"/>
          <w:szCs w:val="26"/>
        </w:rPr>
      </w:pPr>
      <w:r w:rsidRPr="00A020BD">
        <w:rPr>
          <w:rFonts w:ascii="PT Astra Serif" w:hAnsi="PT Astra Serif" w:cs="Times New Roman"/>
          <w:b w:val="0"/>
          <w:sz w:val="26"/>
          <w:szCs w:val="26"/>
        </w:rPr>
        <w:t>P</w:t>
      </w:r>
      <w:r w:rsidRPr="00A020BD">
        <w:rPr>
          <w:rFonts w:ascii="PT Astra Serif" w:hAnsi="PT Astra Serif" w:cs="Times New Roman"/>
          <w:b w:val="0"/>
          <w:sz w:val="26"/>
          <w:szCs w:val="26"/>
          <w:vertAlign w:val="subscript"/>
        </w:rPr>
        <w:t>i трансп</w:t>
      </w:r>
      <w:r w:rsidRPr="00A020BD">
        <w:rPr>
          <w:rFonts w:ascii="PT Astra Serif" w:hAnsi="PT Astra Serif" w:cs="Times New Roman"/>
          <w:b w:val="0"/>
          <w:sz w:val="26"/>
          <w:szCs w:val="26"/>
        </w:rPr>
        <w:t xml:space="preserve"> – цена одного часа.</w:t>
      </w:r>
    </w:p>
    <w:p w14:paraId="1E5D26FF" w14:textId="76ADCE97" w:rsidR="00A020BD" w:rsidRPr="00A020BD" w:rsidRDefault="00A020BD" w:rsidP="00D11B68">
      <w:pPr>
        <w:pStyle w:val="ConsPlusTitle"/>
        <w:ind w:firstLine="709"/>
        <w:jc w:val="both"/>
        <w:outlineLvl w:val="2"/>
        <w:rPr>
          <w:rFonts w:ascii="PT Astra Serif" w:hAnsi="PT Astra Serif" w:cs="Times New Roman"/>
          <w:b w:val="0"/>
          <w:sz w:val="26"/>
          <w:szCs w:val="26"/>
        </w:rPr>
      </w:pPr>
    </w:p>
    <w:p w14:paraId="484B8D3A" w14:textId="77777777" w:rsidR="00B477B8" w:rsidRPr="00A020BD" w:rsidRDefault="00B477B8" w:rsidP="00B477B8">
      <w:pPr>
        <w:pStyle w:val="ConsPlusNormal"/>
        <w:ind w:firstLine="709"/>
        <w:jc w:val="both"/>
        <w:rPr>
          <w:rFonts w:ascii="PT Astra Serif" w:hAnsi="PT Astra Serif" w:cs="Times New Roman"/>
          <w:sz w:val="26"/>
          <w:szCs w:val="26"/>
        </w:rPr>
      </w:pPr>
    </w:p>
    <w:p w14:paraId="4A27851A"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w:t>
      </w:r>
    </w:p>
    <w:p w14:paraId="692A0292"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не относящиеся к затратам на услуги связи, транспортные</w:t>
      </w:r>
    </w:p>
    <w:p w14:paraId="0BB189DD"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услуги, оплату расходов по договорам об оказании услуг,</w:t>
      </w:r>
    </w:p>
    <w:p w14:paraId="3502893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связанных с проездом и наймом жилого помещения</w:t>
      </w:r>
    </w:p>
    <w:p w14:paraId="3D563FEC"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30DF04C5"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 а также к затратам</w:t>
      </w:r>
    </w:p>
    <w:p w14:paraId="76C6D0B4"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коммунальные услуги, аренду помещений и оборудования,</w:t>
      </w:r>
    </w:p>
    <w:p w14:paraId="4441931C"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содержание имущества в рамках прочих затрат и затратам</w:t>
      </w:r>
    </w:p>
    <w:p w14:paraId="22B56D9E"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приобретение прочих работ и услуг в рамках затрат</w:t>
      </w:r>
    </w:p>
    <w:p w14:paraId="253B151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информационно-коммуникационные технологии</w:t>
      </w:r>
    </w:p>
    <w:p w14:paraId="66A44919" w14:textId="77777777" w:rsidR="008C7257" w:rsidRPr="00AC7DCB" w:rsidRDefault="008C7257" w:rsidP="008C7257">
      <w:pPr>
        <w:pStyle w:val="ConsPlusNormal"/>
        <w:ind w:firstLine="709"/>
        <w:jc w:val="both"/>
        <w:rPr>
          <w:rFonts w:ascii="PT Astra Serif" w:hAnsi="PT Astra Serif" w:cs="Times New Roman"/>
          <w:sz w:val="26"/>
          <w:szCs w:val="26"/>
        </w:rPr>
      </w:pPr>
    </w:p>
    <w:p w14:paraId="4795440F" w14:textId="38A31120"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3952B2">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Pr="00AC7DCB">
        <w:rPr>
          <w:rFonts w:ascii="PT Astra Serif" w:hAnsi="PT Astra Serif" w:cs="Times New Roman"/>
          <w:sz w:val="26"/>
          <w:szCs w:val="26"/>
          <w:vertAlign w:val="subscript"/>
        </w:rPr>
        <w:t>иу</w:t>
      </w:r>
      <w:r w:rsidRPr="00AC7DCB">
        <w:rPr>
          <w:rFonts w:ascii="PT Astra Serif" w:hAnsi="PT Astra Serif" w:cs="Times New Roman"/>
          <w:sz w:val="26"/>
          <w:szCs w:val="26"/>
        </w:rPr>
        <w:t>), определяются по следующей формуле:</w:t>
      </w:r>
    </w:p>
    <w:p w14:paraId="4460D694" w14:textId="77777777" w:rsidR="008C7257" w:rsidRPr="00AC7DCB" w:rsidRDefault="008C7257" w:rsidP="008C7257">
      <w:pPr>
        <w:pStyle w:val="ConsPlusNormal"/>
        <w:ind w:firstLine="709"/>
        <w:jc w:val="both"/>
        <w:rPr>
          <w:rFonts w:ascii="PT Astra Serif" w:hAnsi="PT Astra Serif" w:cs="Times New Roman"/>
          <w:sz w:val="26"/>
          <w:szCs w:val="26"/>
        </w:rPr>
      </w:pPr>
    </w:p>
    <w:p w14:paraId="5214D184"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eastAsia="Calibri" w:hAnsi="PT Astra Serif" w:cs="Times New Roman"/>
          <w:noProof/>
          <w:position w:val="-28"/>
          <w:sz w:val="26"/>
          <w:szCs w:val="26"/>
        </w:rPr>
        <w:drawing>
          <wp:inline distT="0" distB="0" distL="0" distR="0" wp14:anchorId="67C740C3" wp14:editId="620C61E3">
            <wp:extent cx="1439186" cy="584332"/>
            <wp:effectExtent l="0" t="0" r="889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42157" cy="585538"/>
                    </a:xfrm>
                    <a:prstGeom prst="rect">
                      <a:avLst/>
                    </a:prstGeom>
                    <a:noFill/>
                    <a:ln>
                      <a:noFill/>
                    </a:ln>
                  </pic:spPr>
                </pic:pic>
              </a:graphicData>
            </a:graphic>
          </wp:inline>
        </w:drawing>
      </w:r>
    </w:p>
    <w:p w14:paraId="03B6A86C" w14:textId="77777777" w:rsidR="008C7257" w:rsidRPr="00AC7DCB" w:rsidRDefault="008C7257" w:rsidP="008C7257">
      <w:pPr>
        <w:pStyle w:val="ConsPlusNormal"/>
        <w:ind w:firstLine="709"/>
        <w:jc w:val="both"/>
        <w:rPr>
          <w:rFonts w:ascii="PT Astra Serif" w:hAnsi="PT Astra Serif" w:cs="Times New Roman"/>
          <w:sz w:val="26"/>
          <w:szCs w:val="26"/>
        </w:rPr>
      </w:pPr>
    </w:p>
    <w:p w14:paraId="1167E731"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иу</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i-й информационной услуги определяется по фактическим затратам в текущем финансовом году.</w:t>
      </w:r>
    </w:p>
    <w:p w14:paraId="5A1CFFDE" w14:textId="1A0DEBBB"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3952B2">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2590C2EA" w14:textId="18C3D80A"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3952B2">
        <w:rPr>
          <w:rFonts w:ascii="PT Astra Serif" w:hAnsi="PT Astra Serif" w:cs="Times New Roman"/>
          <w:sz w:val="26"/>
          <w:szCs w:val="26"/>
        </w:rPr>
        <w:t>9</w:t>
      </w:r>
      <w:r w:rsidR="008C7257" w:rsidRPr="00AC7DCB">
        <w:rPr>
          <w:rFonts w:ascii="PT Astra Serif" w:hAnsi="PT Astra Serif" w:cs="Times New Roman"/>
          <w:sz w:val="26"/>
          <w:szCs w:val="26"/>
        </w:rPr>
        <w:t>. Затраты на проведение диспансеризации работников (З</w:t>
      </w:r>
      <w:r w:rsidR="008C7257" w:rsidRPr="00AC7DCB">
        <w:rPr>
          <w:rFonts w:ascii="PT Astra Serif" w:hAnsi="PT Astra Serif" w:cs="Times New Roman"/>
          <w:sz w:val="26"/>
          <w:szCs w:val="26"/>
          <w:vertAlign w:val="subscript"/>
        </w:rPr>
        <w:t>дисп</w:t>
      </w:r>
      <w:r w:rsidR="008C7257" w:rsidRPr="00AC7DCB">
        <w:rPr>
          <w:rFonts w:ascii="PT Astra Serif" w:hAnsi="PT Astra Serif" w:cs="Times New Roman"/>
          <w:sz w:val="26"/>
          <w:szCs w:val="26"/>
        </w:rPr>
        <w:t>) определяются по следующей формуле:</w:t>
      </w:r>
    </w:p>
    <w:p w14:paraId="3D9247A0" w14:textId="77777777" w:rsidR="008C7257" w:rsidRPr="00AC7DCB" w:rsidRDefault="008C7257" w:rsidP="008C7257">
      <w:pPr>
        <w:pStyle w:val="ConsPlusNormal"/>
        <w:ind w:firstLine="709"/>
        <w:jc w:val="both"/>
        <w:rPr>
          <w:rFonts w:ascii="PT Astra Serif" w:hAnsi="PT Astra Serif" w:cs="Times New Roman"/>
          <w:sz w:val="26"/>
          <w:szCs w:val="26"/>
        </w:rPr>
      </w:pPr>
    </w:p>
    <w:p w14:paraId="2FD29CF1"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x Р</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где:</w:t>
      </w:r>
    </w:p>
    <w:p w14:paraId="3DDB9EE5" w14:textId="77777777" w:rsidR="008C7257" w:rsidRPr="00AC7DCB" w:rsidRDefault="008C7257" w:rsidP="008C7257">
      <w:pPr>
        <w:pStyle w:val="ConsPlusNormal"/>
        <w:ind w:firstLine="709"/>
        <w:jc w:val="both"/>
        <w:rPr>
          <w:rFonts w:ascii="PT Astra Serif" w:hAnsi="PT Astra Serif" w:cs="Times New Roman"/>
          <w:sz w:val="26"/>
          <w:szCs w:val="26"/>
        </w:rPr>
      </w:pPr>
    </w:p>
    <w:p w14:paraId="2D6B8CC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численность работников, подлежащих диспансеризации;</w:t>
      </w:r>
    </w:p>
    <w:p w14:paraId="1203D8F4"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проведения диспансеризации в расчете на одного работника.</w:t>
      </w:r>
    </w:p>
    <w:p w14:paraId="38A6C063" w14:textId="24AD4C0C"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40</w:t>
      </w:r>
      <w:r w:rsidR="008C7257" w:rsidRPr="00AC7DCB">
        <w:rPr>
          <w:rFonts w:ascii="PT Astra Serif" w:hAnsi="PT Astra Serif" w:cs="Times New Roman"/>
          <w:sz w:val="26"/>
          <w:szCs w:val="26"/>
        </w:rPr>
        <w:t>. Затраты на оплату труда независимых экспертов (З</w:t>
      </w:r>
      <w:r w:rsidR="008C7257" w:rsidRPr="00AC7DCB">
        <w:rPr>
          <w:rFonts w:ascii="PT Astra Serif" w:hAnsi="PT Astra Serif" w:cs="Times New Roman"/>
          <w:sz w:val="26"/>
          <w:szCs w:val="26"/>
          <w:vertAlign w:val="subscript"/>
        </w:rPr>
        <w:t>нэ</w:t>
      </w:r>
      <w:r w:rsidR="008C7257" w:rsidRPr="00AC7DCB">
        <w:rPr>
          <w:rFonts w:ascii="PT Astra Serif" w:hAnsi="PT Astra Serif" w:cs="Times New Roman"/>
          <w:sz w:val="26"/>
          <w:szCs w:val="26"/>
        </w:rPr>
        <w:t>) определяются по следующей формуле:</w:t>
      </w:r>
    </w:p>
    <w:p w14:paraId="702F7532" w14:textId="77777777" w:rsidR="008C7257" w:rsidRPr="00AC7DCB" w:rsidRDefault="008C7257" w:rsidP="008C7257">
      <w:pPr>
        <w:pStyle w:val="ConsPlusNormal"/>
        <w:ind w:firstLine="709"/>
        <w:jc w:val="both"/>
        <w:rPr>
          <w:rFonts w:ascii="PT Astra Serif" w:hAnsi="PT Astra Serif" w:cs="Times New Roman"/>
          <w:sz w:val="26"/>
          <w:szCs w:val="26"/>
        </w:rPr>
      </w:pPr>
    </w:p>
    <w:p w14:paraId="67AFFA32"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 Q</w:t>
      </w:r>
      <w:r w:rsidRPr="00AC7DCB">
        <w:rPr>
          <w:rFonts w:ascii="PT Astra Serif" w:hAnsi="PT Astra Serif" w:cs="Times New Roman"/>
          <w:sz w:val="26"/>
          <w:szCs w:val="26"/>
          <w:vertAlign w:val="subscript"/>
        </w:rPr>
        <w:t>чз</w:t>
      </w:r>
      <w:r w:rsidRPr="00AC7DCB">
        <w:rPr>
          <w:rFonts w:ascii="PT Astra Serif" w:hAnsi="PT Astra Serif" w:cs="Times New Roman"/>
          <w:sz w:val="26"/>
          <w:szCs w:val="26"/>
        </w:rPr>
        <w:t xml:space="preserve"> x Q</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x S</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x (1 + k</w:t>
      </w:r>
      <w:r w:rsidRPr="00AC7DCB">
        <w:rPr>
          <w:rFonts w:ascii="PT Astra Serif" w:hAnsi="PT Astra Serif" w:cs="Times New Roman"/>
          <w:sz w:val="26"/>
          <w:szCs w:val="26"/>
          <w:vertAlign w:val="subscript"/>
        </w:rPr>
        <w:t>стр</w:t>
      </w:r>
      <w:r w:rsidRPr="00AC7DCB">
        <w:rPr>
          <w:rFonts w:ascii="PT Astra Serif" w:hAnsi="PT Astra Serif" w:cs="Times New Roman"/>
          <w:sz w:val="26"/>
          <w:szCs w:val="26"/>
        </w:rPr>
        <w:t>), где:</w:t>
      </w:r>
    </w:p>
    <w:p w14:paraId="651E33E4" w14:textId="77777777" w:rsidR="008C7257" w:rsidRPr="00AC7DCB" w:rsidRDefault="008C7257" w:rsidP="008C7257">
      <w:pPr>
        <w:pStyle w:val="ConsPlusNormal"/>
        <w:ind w:firstLine="709"/>
        <w:jc w:val="both"/>
        <w:rPr>
          <w:rFonts w:ascii="PT Astra Serif" w:hAnsi="PT Astra Serif" w:cs="Times New Roman"/>
          <w:sz w:val="26"/>
          <w:szCs w:val="26"/>
        </w:rPr>
      </w:pPr>
    </w:p>
    <w:p w14:paraId="52B9A8F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часов заседаний аттестационных и конкурсных комиссий, комиссий по соблюдению требований к служебному поведению государственных </w:t>
      </w:r>
      <w:r w:rsidRPr="00AC7DCB">
        <w:rPr>
          <w:rFonts w:ascii="PT Astra Serif" w:hAnsi="PT Astra Serif" w:cs="Times New Roman"/>
          <w:sz w:val="26"/>
          <w:szCs w:val="26"/>
        </w:rPr>
        <w:lastRenderedPageBreak/>
        <w:t>гражданских служащих и урегулированию конфликта интересов;</w:t>
      </w:r>
    </w:p>
    <w:p w14:paraId="3793DE3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EC1306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w:t>
      </w:r>
    </w:p>
    <w:p w14:paraId="146A0D3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438A1395" w14:textId="0A5A712E"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1</w:t>
      </w:r>
      <w:r w:rsidR="008C7257" w:rsidRPr="00AC7DCB">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(З</w:t>
      </w:r>
      <w:r w:rsidR="008C7257" w:rsidRPr="00AC7DCB">
        <w:rPr>
          <w:rFonts w:ascii="PT Astra Serif" w:hAnsi="PT Astra Serif" w:cs="Times New Roman"/>
          <w:sz w:val="26"/>
          <w:szCs w:val="26"/>
          <w:vertAlign w:val="subscript"/>
        </w:rPr>
        <w:t>уо</w:t>
      </w:r>
      <w:r w:rsidR="008C7257" w:rsidRPr="00AC7DCB">
        <w:rPr>
          <w:rFonts w:ascii="PT Astra Serif" w:hAnsi="PT Astra Serif" w:cs="Times New Roman"/>
          <w:sz w:val="26"/>
          <w:szCs w:val="26"/>
        </w:rPr>
        <w:t>) определяются по следующей формуле:</w:t>
      </w:r>
    </w:p>
    <w:p w14:paraId="231E06BC" w14:textId="77777777" w:rsidR="008C7257" w:rsidRPr="00AC7DCB" w:rsidRDefault="008C7257" w:rsidP="008C7257">
      <w:pPr>
        <w:pStyle w:val="ConsPlusNormal"/>
        <w:ind w:firstLine="709"/>
        <w:jc w:val="both"/>
        <w:rPr>
          <w:rFonts w:ascii="PT Astra Serif" w:hAnsi="PT Astra Serif" w:cs="Times New Roman"/>
          <w:sz w:val="26"/>
          <w:szCs w:val="26"/>
        </w:rPr>
      </w:pPr>
    </w:p>
    <w:p w14:paraId="51F51856"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01434A2" wp14:editId="7233E54B">
            <wp:extent cx="1847850" cy="552450"/>
            <wp:effectExtent l="0" t="0" r="0" b="0"/>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p>
    <w:p w14:paraId="42B3845E" w14:textId="77777777" w:rsidR="008C7257" w:rsidRPr="00AC7DCB" w:rsidRDefault="008C7257" w:rsidP="008C7257">
      <w:pPr>
        <w:pStyle w:val="ConsPlusNormal"/>
        <w:ind w:firstLine="709"/>
        <w:jc w:val="both"/>
        <w:rPr>
          <w:rFonts w:ascii="PT Astra Serif" w:hAnsi="PT Astra Serif" w:cs="Times New Roman"/>
          <w:sz w:val="26"/>
          <w:szCs w:val="26"/>
        </w:rPr>
      </w:pPr>
    </w:p>
    <w:p w14:paraId="7BE9DDE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уо</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55F35D0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уо</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технической экспертизы, утилизации единицы рабочей станции, принтера, многофункционального устройства, копировального аппарата и иной техники.</w:t>
      </w:r>
    </w:p>
    <w:p w14:paraId="7445D672" w14:textId="11627AE5"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2</w:t>
      </w:r>
      <w:r w:rsidR="008C7257" w:rsidRPr="00AC7DCB">
        <w:rPr>
          <w:rFonts w:ascii="PT Astra Serif" w:hAnsi="PT Astra Serif" w:cs="Times New Roman"/>
          <w:sz w:val="26"/>
          <w:szCs w:val="26"/>
        </w:rPr>
        <w:t>. Затраты на приобретение услуг, связанных с участием в семинарах, конференциях и подобных мероприятиях сотрудников Департамента инвестиций Томской области определяются по фактическим затратам в текущем финансовом году.</w:t>
      </w:r>
    </w:p>
    <w:p w14:paraId="3640D6FD" w14:textId="56730D13" w:rsidR="008C7257" w:rsidRPr="00AC7DCB" w:rsidRDefault="001E2D8F" w:rsidP="008C7257">
      <w:pPr>
        <w:autoSpaceDE w:val="0"/>
        <w:autoSpaceDN w:val="0"/>
        <w:adjustRightInd w:val="0"/>
        <w:spacing w:after="0" w:line="240" w:lineRule="auto"/>
        <w:ind w:firstLine="709"/>
        <w:jc w:val="both"/>
        <w:rPr>
          <w:rFonts w:ascii="PT Astra Serif" w:hAnsi="PT Astra Serif"/>
          <w:b/>
          <w:sz w:val="26"/>
          <w:szCs w:val="26"/>
        </w:rPr>
      </w:pPr>
      <w:r>
        <w:rPr>
          <w:rFonts w:ascii="PT Astra Serif" w:hAnsi="PT Astra Serif" w:cs="Times New Roman"/>
          <w:sz w:val="26"/>
          <w:szCs w:val="26"/>
        </w:rPr>
        <w:t>4</w:t>
      </w:r>
      <w:r w:rsidR="003952B2">
        <w:rPr>
          <w:rFonts w:ascii="PT Astra Serif" w:hAnsi="PT Astra Serif" w:cs="Times New Roman"/>
          <w:sz w:val="26"/>
          <w:szCs w:val="26"/>
        </w:rPr>
        <w:t>3</w:t>
      </w:r>
      <w:r w:rsidR="008C7257" w:rsidRPr="00AC7DCB">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инвестиций Томской области </w:t>
      </w:r>
      <w:r w:rsidR="008C7257" w:rsidRPr="00AC7DCB">
        <w:rPr>
          <w:rFonts w:ascii="PT Astra Serif" w:hAnsi="PT Astra Serif"/>
          <w:sz w:val="26"/>
          <w:szCs w:val="26"/>
        </w:rPr>
        <w:t>(З</w:t>
      </w:r>
      <w:r w:rsidR="008C7257" w:rsidRPr="00AC7DCB">
        <w:rPr>
          <w:rFonts w:ascii="PT Astra Serif" w:hAnsi="PT Astra Serif"/>
          <w:sz w:val="26"/>
          <w:szCs w:val="26"/>
          <w:vertAlign w:val="subscript"/>
        </w:rPr>
        <w:t>пу</w:t>
      </w:r>
      <w:r w:rsidR="008C7257" w:rsidRPr="00AC7DCB">
        <w:rPr>
          <w:rFonts w:ascii="PT Astra Serif" w:hAnsi="PT Astra Serif"/>
          <w:sz w:val="26"/>
          <w:szCs w:val="26"/>
        </w:rPr>
        <w:t>) определяются по следующей формуле:</w:t>
      </w:r>
    </w:p>
    <w:p w14:paraId="7084803F" w14:textId="77777777"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p>
    <w:p w14:paraId="2638F703" w14:textId="77777777" w:rsidR="008C7257" w:rsidRPr="00AC7DCB" w:rsidRDefault="008C7257" w:rsidP="008C7257">
      <w:pPr>
        <w:autoSpaceDE w:val="0"/>
        <w:autoSpaceDN w:val="0"/>
        <w:adjustRightInd w:val="0"/>
        <w:spacing w:after="0" w:line="240" w:lineRule="auto"/>
        <w:ind w:firstLine="709"/>
        <w:jc w:val="center"/>
        <w:rPr>
          <w:rFonts w:ascii="PT Astra Serif" w:hAnsi="PT Astra Serif"/>
          <w:b/>
          <w:sz w:val="26"/>
          <w:szCs w:val="26"/>
        </w:rPr>
      </w:pPr>
      <w:r w:rsidRPr="00AC7DCB">
        <w:rPr>
          <w:rFonts w:ascii="PT Astra Serif" w:hAnsi="PT Astra Serif"/>
          <w:sz w:val="26"/>
          <w:szCs w:val="26"/>
        </w:rPr>
        <w:t>З</w:t>
      </w:r>
      <w:r w:rsidRPr="00AC7DCB">
        <w:rPr>
          <w:rFonts w:ascii="PT Astra Serif" w:hAnsi="PT Astra Serif"/>
          <w:sz w:val="26"/>
          <w:szCs w:val="26"/>
          <w:vertAlign w:val="subscript"/>
        </w:rPr>
        <w:t>пу</w:t>
      </w:r>
      <w:r w:rsidRPr="00AC7DCB">
        <w:rPr>
          <w:rFonts w:ascii="PT Astra Serif" w:hAnsi="PT Astra Serif"/>
          <w:sz w:val="26"/>
          <w:szCs w:val="26"/>
        </w:rPr>
        <w:t xml:space="preserve">= </w:t>
      </w:r>
      <w:r w:rsidRPr="00AC7DCB">
        <w:rPr>
          <w:rFonts w:ascii="PT Astra Serif" w:hAnsi="PT Astra Serif"/>
          <w:sz w:val="26"/>
          <w:szCs w:val="26"/>
          <w:lang w:val="en-US"/>
        </w:rPr>
        <w:t>V</w:t>
      </w:r>
      <w:r w:rsidRPr="00AC7DCB">
        <w:rPr>
          <w:rFonts w:ascii="PT Astra Serif" w:hAnsi="PT Astra Serif"/>
          <w:sz w:val="26"/>
          <w:szCs w:val="26"/>
          <w:vertAlign w:val="subscript"/>
        </w:rPr>
        <w:t>лбо полигр</w:t>
      </w:r>
      <w:r w:rsidRPr="00AC7DCB">
        <w:rPr>
          <w:rFonts w:ascii="PT Astra Serif" w:hAnsi="PT Astra Serif"/>
          <w:sz w:val="26"/>
          <w:szCs w:val="26"/>
        </w:rPr>
        <w:t xml:space="preserve"> </w:t>
      </w:r>
      <w:r w:rsidRPr="00AC7DCB">
        <w:rPr>
          <w:rFonts w:ascii="PT Astra Serif" w:hAnsi="PT Astra Serif"/>
          <w:bCs/>
          <w:sz w:val="26"/>
          <w:szCs w:val="26"/>
        </w:rPr>
        <w:t>×</w:t>
      </w:r>
      <w:r w:rsidRPr="00AC7DCB">
        <w:rPr>
          <w:rFonts w:ascii="PT Astra Serif" w:hAnsi="PT Astra Serif"/>
          <w:sz w:val="26"/>
          <w:szCs w:val="26"/>
        </w:rPr>
        <w:t xml:space="preserve"> </w:t>
      </w:r>
      <w:r w:rsidRPr="00AC7DCB">
        <w:rPr>
          <w:rFonts w:ascii="PT Astra Serif" w:hAnsi="PT Astra Serif"/>
          <w:sz w:val="26"/>
          <w:szCs w:val="26"/>
          <w:lang w:val="en-US"/>
        </w:rPr>
        <w:t>k</w:t>
      </w:r>
      <w:r w:rsidRPr="00AC7DCB">
        <w:rPr>
          <w:rFonts w:ascii="PT Astra Serif" w:hAnsi="PT Astra Serif"/>
          <w:sz w:val="26"/>
          <w:szCs w:val="26"/>
        </w:rPr>
        <w:t>, где:</w:t>
      </w:r>
    </w:p>
    <w:p w14:paraId="7268E6F5" w14:textId="77777777" w:rsidR="008C7257" w:rsidRPr="00AC7DCB" w:rsidRDefault="008C7257" w:rsidP="008C7257">
      <w:pPr>
        <w:autoSpaceDE w:val="0"/>
        <w:autoSpaceDN w:val="0"/>
        <w:adjustRightInd w:val="0"/>
        <w:spacing w:after="0" w:line="240" w:lineRule="auto"/>
        <w:ind w:firstLine="709"/>
        <w:rPr>
          <w:rFonts w:ascii="PT Astra Serif" w:hAnsi="PT Astra Serif"/>
          <w:b/>
          <w:sz w:val="26"/>
          <w:szCs w:val="26"/>
        </w:rPr>
      </w:pPr>
    </w:p>
    <w:p w14:paraId="3D714009" w14:textId="77777777"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V</w:t>
      </w:r>
      <w:r w:rsidRPr="00AC7DCB">
        <w:rPr>
          <w:rFonts w:ascii="PT Astra Serif" w:hAnsi="PT Astra Serif"/>
          <w:sz w:val="26"/>
          <w:szCs w:val="26"/>
          <w:vertAlign w:val="subscript"/>
        </w:rPr>
        <w:t>лбо полигр</w:t>
      </w:r>
      <w:r w:rsidRPr="00AC7DCB">
        <w:rPr>
          <w:rFonts w:ascii="PT Astra Serif" w:hAnsi="PT Astra Serif"/>
          <w:sz w:val="26"/>
          <w:szCs w:val="26"/>
        </w:rPr>
        <w:t xml:space="preserve"> </w:t>
      </w:r>
      <w:r>
        <w:rPr>
          <w:rFonts w:ascii="PT Astra Serif" w:hAnsi="PT Astra Serif" w:cs="Times New Roman"/>
          <w:sz w:val="26"/>
          <w:szCs w:val="26"/>
        </w:rPr>
        <w:t xml:space="preserve">– </w:t>
      </w:r>
      <w:r w:rsidRPr="00AC7DCB">
        <w:rPr>
          <w:rFonts w:ascii="PT Astra Serif" w:hAnsi="PT Astra Serif"/>
          <w:sz w:val="26"/>
          <w:szCs w:val="26"/>
        </w:rPr>
        <w:t>фактические затраты на приобретение полиграфических услуг, связанных с деятельностью Департамента инвестиций Томской области в отчетном финансовом году;</w:t>
      </w:r>
    </w:p>
    <w:p w14:paraId="3CB27D00" w14:textId="113A7A04"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k</w:t>
      </w:r>
      <w:r w:rsidRPr="00AC7DCB">
        <w:rPr>
          <w:rFonts w:ascii="PT Astra Serif" w:hAnsi="PT Astra Serif"/>
          <w:sz w:val="26"/>
          <w:szCs w:val="26"/>
        </w:rPr>
        <w:t xml:space="preserve"> </w:t>
      </w:r>
      <w:r>
        <w:rPr>
          <w:rFonts w:ascii="PT Astra Serif" w:hAnsi="PT Astra Serif" w:cs="Times New Roman"/>
          <w:sz w:val="26"/>
          <w:szCs w:val="26"/>
        </w:rPr>
        <w:t xml:space="preserve">– </w:t>
      </w:r>
      <w:r w:rsidR="00F16FE7">
        <w:rPr>
          <w:rFonts w:ascii="PT Astra Serif" w:hAnsi="PT Astra Serif" w:cs="Times New Roman"/>
          <w:sz w:val="26"/>
          <w:szCs w:val="26"/>
        </w:rPr>
        <w:t>к</w:t>
      </w:r>
      <w:r w:rsidR="00F16FE7" w:rsidRPr="00AC7DCB">
        <w:rPr>
          <w:rFonts w:ascii="PT Astra Serif" w:hAnsi="PT Astra Serif"/>
          <w:sz w:val="26"/>
          <w:szCs w:val="26"/>
        </w:rPr>
        <w:t>оэффициент</w:t>
      </w:r>
      <w:r w:rsidRPr="00AC7DCB">
        <w:rPr>
          <w:rFonts w:ascii="PT Astra Serif" w:hAnsi="PT Astra Serif"/>
          <w:sz w:val="26"/>
          <w:szCs w:val="26"/>
        </w:rPr>
        <w:t xml:space="preserve"> инфляции.</w:t>
      </w:r>
    </w:p>
    <w:p w14:paraId="267239C6" w14:textId="4C6D1933" w:rsidR="008C7257"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инвестиций Томской области определяются по фактическим затратам в текущем финансовом году.</w:t>
      </w:r>
    </w:p>
    <w:p w14:paraId="071F336E" w14:textId="2EAC425A" w:rsidR="008C7257" w:rsidRPr="005A2965"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5</w:t>
      </w:r>
      <w:r>
        <w:rPr>
          <w:rFonts w:ascii="PT Astra Serif" w:hAnsi="PT Astra Serif" w:cs="Times New Roman"/>
          <w:sz w:val="26"/>
          <w:szCs w:val="26"/>
        </w:rPr>
        <w:t xml:space="preserve">. Затраты на приобретение услуг на проведение </w:t>
      </w:r>
      <w:r w:rsidRPr="005A2965">
        <w:rPr>
          <w:rStyle w:val="FontStyle14"/>
          <w:rFonts w:ascii="PT Astra Serif" w:hAnsi="PT Astra Serif"/>
          <w:sz w:val="26"/>
          <w:szCs w:val="26"/>
        </w:rPr>
        <w:t>экспертизы ценности документов постоянного хранения</w:t>
      </w:r>
      <w:r>
        <w:rPr>
          <w:rStyle w:val="FontStyle14"/>
          <w:rFonts w:ascii="PT Astra Serif" w:hAnsi="PT Astra Serif"/>
          <w:sz w:val="26"/>
          <w:szCs w:val="26"/>
        </w:rPr>
        <w:t xml:space="preserve"> и по личному составу </w:t>
      </w:r>
      <w:r w:rsidRPr="00AC7DCB">
        <w:rPr>
          <w:rFonts w:ascii="PT Astra Serif" w:hAnsi="PT Astra Serif" w:cs="Times New Roman"/>
          <w:sz w:val="26"/>
          <w:szCs w:val="26"/>
        </w:rPr>
        <w:t>определяются по фактическим затратам в текущем финансовом году</w:t>
      </w:r>
      <w:r>
        <w:rPr>
          <w:rFonts w:ascii="PT Astra Serif" w:hAnsi="PT Astra Serif" w:cs="Times New Roman"/>
          <w:sz w:val="26"/>
          <w:szCs w:val="26"/>
        </w:rPr>
        <w:t>.</w:t>
      </w:r>
    </w:p>
    <w:p w14:paraId="5304B5E9" w14:textId="67E43DD1"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6</w:t>
      </w:r>
      <w:r w:rsidR="008C7257" w:rsidRPr="00AC7DCB">
        <w:rPr>
          <w:rFonts w:ascii="PT Astra Serif" w:hAnsi="PT Astra Serif" w:cs="Times New Roman"/>
          <w:sz w:val="26"/>
          <w:szCs w:val="26"/>
        </w:rPr>
        <w:t>. Затраты на приобретение бланков трудовых книжек и вкладышей в них определяются по фактическим затратам в текущем финансовом году.</w:t>
      </w:r>
    </w:p>
    <w:p w14:paraId="76C39943" w14:textId="21ABF428"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7</w:t>
      </w:r>
      <w:r w:rsidR="008C7257" w:rsidRPr="00AC7DCB">
        <w:rPr>
          <w:rFonts w:ascii="PT Astra Serif" w:hAnsi="PT Astra Serif" w:cs="Times New Roman"/>
          <w:sz w:val="26"/>
          <w:szCs w:val="26"/>
        </w:rPr>
        <w:t>. Затраты на оказание услуг по переезду определяются по фактическим затратам в текущем финансовом году.</w:t>
      </w:r>
    </w:p>
    <w:p w14:paraId="48DB9594" w14:textId="2B1346BB" w:rsidR="008C7257" w:rsidRPr="00AC7DCB" w:rsidRDefault="00B75774" w:rsidP="008C7257">
      <w:pPr>
        <w:pStyle w:val="ConsPlusNormal"/>
        <w:ind w:firstLine="709"/>
        <w:jc w:val="both"/>
        <w:rPr>
          <w:rFonts w:ascii="PT Astra Serif" w:hAnsi="PT Astra Serif"/>
          <w:bCs/>
          <w:sz w:val="26"/>
          <w:szCs w:val="26"/>
        </w:rPr>
      </w:pPr>
      <w:r>
        <w:rPr>
          <w:rFonts w:ascii="PT Astra Serif" w:hAnsi="PT Astra Serif" w:cs="Times New Roman"/>
          <w:sz w:val="26"/>
          <w:szCs w:val="26"/>
        </w:rPr>
        <w:t>4</w:t>
      </w:r>
      <w:r w:rsidR="003952B2">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услуг аудита</w:t>
      </w:r>
      <w:r w:rsidR="008C7257" w:rsidRPr="00AC7DCB">
        <w:t xml:space="preserve"> </w:t>
      </w:r>
      <w:r w:rsidR="008C7257" w:rsidRPr="00AC7DCB">
        <w:rPr>
          <w:rFonts w:ascii="PT Astra Serif" w:hAnsi="PT Astra Serif" w:cs="Times New Roman"/>
          <w:sz w:val="26"/>
          <w:szCs w:val="26"/>
        </w:rPr>
        <w:t xml:space="preserve">сведений, предоставляемых инвесторами при получении государственной поддержки, определяются </w:t>
      </w:r>
      <w:r w:rsidR="008C7257" w:rsidRPr="00AC7DCB">
        <w:rPr>
          <w:rFonts w:ascii="PT Astra Serif" w:hAnsi="PT Astra Serif"/>
          <w:bCs/>
          <w:sz w:val="26"/>
          <w:szCs w:val="26"/>
        </w:rPr>
        <w:t xml:space="preserve">посредством метода </w:t>
      </w:r>
      <w:r w:rsidR="008C7257" w:rsidRPr="00AC7DCB">
        <w:rPr>
          <w:rFonts w:ascii="PT Astra Serif" w:hAnsi="PT Astra Serif"/>
          <w:bCs/>
          <w:sz w:val="26"/>
          <w:szCs w:val="26"/>
        </w:rPr>
        <w:lastRenderedPageBreak/>
        <w:t>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«Организация аудита сведений, предоставляемых инвесторами при получении государственной поддержке».</w:t>
      </w:r>
    </w:p>
    <w:p w14:paraId="2B061A85" w14:textId="4D867DC9" w:rsidR="008C7257" w:rsidRPr="00D34E11" w:rsidRDefault="00B75774" w:rsidP="008C7257">
      <w:pPr>
        <w:pStyle w:val="ConsPlusNormal"/>
        <w:ind w:firstLine="709"/>
        <w:jc w:val="both"/>
        <w:rPr>
          <w:rFonts w:ascii="PT Astra Serif" w:hAnsi="PT Astra Serif"/>
          <w:bCs/>
          <w:sz w:val="26"/>
          <w:szCs w:val="26"/>
        </w:rPr>
      </w:pPr>
      <w:r>
        <w:rPr>
          <w:rFonts w:ascii="PT Astra Serif" w:hAnsi="PT Astra Serif"/>
          <w:bCs/>
          <w:sz w:val="26"/>
          <w:szCs w:val="26"/>
        </w:rPr>
        <w:t>4</w:t>
      </w:r>
      <w:r w:rsidR="003952B2">
        <w:rPr>
          <w:rFonts w:ascii="PT Astra Serif" w:hAnsi="PT Astra Serif"/>
          <w:bCs/>
          <w:sz w:val="26"/>
          <w:szCs w:val="26"/>
        </w:rPr>
        <w:t>9</w:t>
      </w:r>
      <w:r w:rsidR="008C7257" w:rsidRPr="00AC7DCB">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w:t>
      </w:r>
      <w:r w:rsidR="008C7257" w:rsidRPr="00D34E11">
        <w:rPr>
          <w:rFonts w:ascii="PT Astra Serif" w:hAnsi="PT Astra Serif"/>
          <w:bCs/>
          <w:sz w:val="26"/>
          <w:szCs w:val="26"/>
        </w:rPr>
        <w:t>портал Томской области»,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«Информационное обеспечение субъектов инвестиционной деятельности и потенциальных инвесторов».</w:t>
      </w:r>
    </w:p>
    <w:p w14:paraId="24342C4C" w14:textId="6E5C8E8A" w:rsidR="008C7257" w:rsidRPr="00D34E11" w:rsidRDefault="003952B2" w:rsidP="008C7257">
      <w:pPr>
        <w:pStyle w:val="ConsPlusNormal"/>
        <w:ind w:firstLine="709"/>
        <w:jc w:val="both"/>
        <w:rPr>
          <w:rFonts w:ascii="PT Astra Serif" w:hAnsi="PT Astra Serif"/>
          <w:bCs/>
          <w:sz w:val="26"/>
          <w:szCs w:val="26"/>
        </w:rPr>
      </w:pPr>
      <w:r>
        <w:rPr>
          <w:rFonts w:ascii="PT Astra Serif" w:hAnsi="PT Astra Serif"/>
          <w:bCs/>
          <w:sz w:val="26"/>
          <w:szCs w:val="26"/>
        </w:rPr>
        <w:t>50</w:t>
      </w:r>
      <w:r w:rsidR="008C7257" w:rsidRPr="00D34E11">
        <w:rPr>
          <w:rFonts w:ascii="PT Astra Serif" w:hAnsi="PT Astra Serif"/>
          <w:bCs/>
          <w:sz w:val="26"/>
          <w:szCs w:val="26"/>
        </w:rPr>
        <w:t>. Затраты на выполнение работ, оказание услуг, связанных с о</w:t>
      </w:r>
      <w:r w:rsidR="008C7257" w:rsidRPr="00D34E11">
        <w:rPr>
          <w:rStyle w:val="x-tree-node-text"/>
          <w:rFonts w:ascii="PT Astra Serif" w:hAnsi="PT Astra Serif"/>
          <w:sz w:val="26"/>
          <w:szCs w:val="26"/>
        </w:rPr>
        <w:t>беспечением благоприятного инвестиционного климата в Томской области</w:t>
      </w:r>
      <w:r w:rsidR="008C7257" w:rsidRPr="00D34E11">
        <w:rPr>
          <w:rFonts w:ascii="PT Astra Serif" w:hAnsi="PT Astra Serif"/>
          <w:bCs/>
          <w:sz w:val="26"/>
          <w:szCs w:val="26"/>
        </w:rPr>
        <w:t>,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w:t>
      </w:r>
      <w:r w:rsidR="008C7257" w:rsidRPr="00D34E11">
        <w:rPr>
          <w:rStyle w:val="x-tree-node-text"/>
          <w:rFonts w:ascii="PT Astra Serif" w:hAnsi="PT Astra Serif"/>
          <w:sz w:val="26"/>
          <w:szCs w:val="26"/>
        </w:rPr>
        <w:t>беспечение благоприятного инвестиционного климата в Томской области»</w:t>
      </w:r>
      <w:r w:rsidR="008C7257" w:rsidRPr="00D34E11">
        <w:rPr>
          <w:rFonts w:ascii="PT Astra Serif" w:hAnsi="PT Astra Serif"/>
          <w:bCs/>
          <w:sz w:val="26"/>
          <w:szCs w:val="26"/>
        </w:rPr>
        <w:t>.</w:t>
      </w:r>
    </w:p>
    <w:p w14:paraId="00941A22" w14:textId="22FCDCE5" w:rsidR="008C7257" w:rsidRPr="00D34E11" w:rsidRDefault="003952B2" w:rsidP="008C7257">
      <w:pPr>
        <w:spacing w:after="0" w:line="240" w:lineRule="auto"/>
        <w:ind w:firstLine="709"/>
        <w:contextualSpacing/>
        <w:jc w:val="both"/>
        <w:rPr>
          <w:rFonts w:ascii="PT Astra Serif" w:hAnsi="PT Astra Serif"/>
          <w:bCs/>
          <w:sz w:val="26"/>
          <w:szCs w:val="26"/>
        </w:rPr>
      </w:pPr>
      <w:r>
        <w:rPr>
          <w:rFonts w:ascii="PT Astra Serif" w:hAnsi="PT Astra Serif" w:cs="Times New Roman"/>
          <w:sz w:val="26"/>
          <w:szCs w:val="26"/>
        </w:rPr>
        <w:t>51</w:t>
      </w:r>
      <w:r w:rsidR="008C7257" w:rsidRPr="00D34E11">
        <w:rPr>
          <w:rFonts w:ascii="PT Astra Serif" w:hAnsi="PT Astra Serif" w:cs="Times New Roman"/>
          <w:sz w:val="26"/>
          <w:szCs w:val="26"/>
        </w:rPr>
        <w:t xml:space="preserve">. </w:t>
      </w:r>
      <w:r w:rsidR="008C7257" w:rsidRPr="00D34E1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(З</w:t>
      </w:r>
      <w:r w:rsidR="008C7257" w:rsidRPr="00D34E11">
        <w:rPr>
          <w:rFonts w:ascii="PT Astra Serif" w:hAnsi="PT Astra Serif"/>
          <w:bCs/>
          <w:sz w:val="26"/>
          <w:szCs w:val="26"/>
          <w:vertAlign w:val="subscript"/>
        </w:rPr>
        <w:t>сгс</w:t>
      </w:r>
      <w:r w:rsidR="008C7257" w:rsidRPr="00D34E11">
        <w:rPr>
          <w:rFonts w:ascii="PT Astra Serif" w:hAnsi="PT Astra Serif"/>
          <w:bCs/>
          <w:sz w:val="26"/>
          <w:szCs w:val="26"/>
        </w:rPr>
        <w:t xml:space="preserve">) определяются по следующей формуле: </w:t>
      </w:r>
    </w:p>
    <w:p w14:paraId="4CBB3882" w14:textId="77777777" w:rsidR="008C7257" w:rsidRPr="00AC7DCB" w:rsidRDefault="008C7257" w:rsidP="008C7257">
      <w:pPr>
        <w:spacing w:after="0" w:line="240" w:lineRule="auto"/>
        <w:ind w:firstLine="709"/>
        <w:contextualSpacing/>
        <w:jc w:val="both"/>
        <w:rPr>
          <w:rFonts w:ascii="PT Astra Serif" w:hAnsi="PT Astra Serif"/>
          <w:b/>
          <w:bCs/>
          <w:sz w:val="26"/>
          <w:szCs w:val="26"/>
        </w:rPr>
      </w:pPr>
    </w:p>
    <w:p w14:paraId="4573A8DF" w14:textId="77777777" w:rsidR="008C7257" w:rsidRPr="00AC7DCB" w:rsidRDefault="008C7257" w:rsidP="008C7257">
      <w:pPr>
        <w:spacing w:after="0" w:line="240" w:lineRule="auto"/>
        <w:contextualSpacing/>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сгс </w:t>
      </w:r>
      <w:r w:rsidRPr="00AC7DCB">
        <w:rPr>
          <w:rFonts w:ascii="PT Astra Serif" w:hAnsi="PT Astra Serif"/>
          <w:bCs/>
          <w:sz w:val="26"/>
          <w:szCs w:val="26"/>
        </w:rPr>
        <w:t>=</w:t>
      </w:r>
      <w:r w:rsidRPr="00AC7DCB">
        <w:rPr>
          <w:rFonts w:ascii="PT Astra Serif" w:hAnsi="PT Astra Serif"/>
          <w:bCs/>
          <w:sz w:val="26"/>
          <w:szCs w:val="26"/>
          <w:vertAlign w:val="subscript"/>
        </w:rPr>
        <w:t xml:space="preserve">  </w:t>
      </w:r>
      <w:r w:rsidRPr="00AC7DCB">
        <w:rPr>
          <w:rFonts w:ascii="PT Astra Serif" w:hAnsi="PT Astra Serif"/>
          <w:bCs/>
          <w:sz w:val="26"/>
          <w:szCs w:val="26"/>
        </w:rPr>
        <w:t>Ч</w:t>
      </w:r>
      <w:r w:rsidRPr="00AC7DCB">
        <w:rPr>
          <w:rFonts w:ascii="PT Astra Serif" w:hAnsi="PT Astra Serif"/>
          <w:bCs/>
          <w:sz w:val="26"/>
          <w:szCs w:val="26"/>
          <w:vertAlign w:val="subscript"/>
        </w:rPr>
        <w:t xml:space="preserve">с </w:t>
      </w:r>
      <w:r w:rsidRPr="00AC7DCB">
        <w:rPr>
          <w:rFonts w:ascii="PT Astra Serif" w:hAnsi="PT Astra Serif"/>
          <w:bCs/>
          <w:sz w:val="26"/>
          <w:szCs w:val="26"/>
        </w:rPr>
        <w:t>× Р</w:t>
      </w:r>
      <w:r w:rsidRPr="00AC7DCB">
        <w:rPr>
          <w:rFonts w:ascii="PT Astra Serif" w:hAnsi="PT Astra Serif"/>
          <w:bCs/>
          <w:sz w:val="26"/>
          <w:szCs w:val="26"/>
          <w:vertAlign w:val="subscript"/>
        </w:rPr>
        <w:t>сгс</w:t>
      </w:r>
      <w:r w:rsidRPr="00AC7DCB">
        <w:rPr>
          <w:rFonts w:ascii="PT Astra Serif" w:hAnsi="PT Astra Serif"/>
          <w:bCs/>
          <w:sz w:val="26"/>
          <w:szCs w:val="26"/>
        </w:rPr>
        <w:t>, где:</w:t>
      </w:r>
    </w:p>
    <w:p w14:paraId="0122498F" w14:textId="77777777" w:rsidR="008C7257" w:rsidRPr="00AC7DCB" w:rsidRDefault="008C7257" w:rsidP="008C7257">
      <w:pPr>
        <w:spacing w:after="0" w:line="240" w:lineRule="auto"/>
        <w:contextualSpacing/>
        <w:jc w:val="center"/>
        <w:rPr>
          <w:rFonts w:ascii="PT Astra Serif" w:hAnsi="PT Astra Serif"/>
          <w:b/>
          <w:bCs/>
          <w:sz w:val="26"/>
          <w:szCs w:val="26"/>
        </w:rPr>
      </w:pPr>
    </w:p>
    <w:p w14:paraId="1B6C9E8F" w14:textId="77777777" w:rsidR="008C7257" w:rsidRPr="00AC7DCB" w:rsidRDefault="008C7257" w:rsidP="008C7257">
      <w:pPr>
        <w:spacing w:after="0" w:line="240" w:lineRule="auto"/>
        <w:ind w:firstLine="709"/>
        <w:contextualSpacing/>
        <w:rPr>
          <w:rFonts w:ascii="PT Astra Serif" w:hAnsi="PT Astra Serif"/>
          <w:b/>
          <w:bCs/>
          <w:sz w:val="26"/>
          <w:szCs w:val="26"/>
        </w:rPr>
      </w:pPr>
      <w:r w:rsidRPr="00AC7DCB">
        <w:rPr>
          <w:rFonts w:ascii="PT Astra Serif" w:hAnsi="PT Astra Serif"/>
          <w:bCs/>
          <w:sz w:val="26"/>
          <w:szCs w:val="26"/>
        </w:rPr>
        <w:t>Ч</w:t>
      </w:r>
      <w:r w:rsidRPr="00AC7DCB">
        <w:rPr>
          <w:rFonts w:ascii="PT Astra Serif" w:hAnsi="PT Astra Serif"/>
          <w:bCs/>
          <w:sz w:val="26"/>
          <w:szCs w:val="26"/>
          <w:vertAlign w:val="subscript"/>
        </w:rPr>
        <w:t xml:space="preserve">с  </w:t>
      </w:r>
      <w:r>
        <w:rPr>
          <w:rFonts w:ascii="PT Astra Serif" w:hAnsi="PT Astra Serif" w:cs="Times New Roman"/>
          <w:sz w:val="26"/>
          <w:szCs w:val="26"/>
        </w:rPr>
        <w:t xml:space="preserve">– </w:t>
      </w:r>
      <w:r w:rsidRPr="00AC7DCB">
        <w:rPr>
          <w:rFonts w:ascii="PT Astra Serif" w:hAnsi="PT Astra Serif"/>
          <w:bCs/>
          <w:sz w:val="26"/>
          <w:szCs w:val="26"/>
        </w:rPr>
        <w:t xml:space="preserve">фактическая численность служащих, </w:t>
      </w:r>
    </w:p>
    <w:p w14:paraId="310BA2DA"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rPr>
        <w:t>Р</w:t>
      </w:r>
      <w:r w:rsidRPr="00AC7DCB">
        <w:rPr>
          <w:rFonts w:ascii="PT Astra Serif" w:hAnsi="PT Astra Serif"/>
          <w:bCs/>
          <w:sz w:val="26"/>
          <w:szCs w:val="26"/>
          <w:vertAlign w:val="subscript"/>
        </w:rPr>
        <w:t>сгс</w:t>
      </w:r>
      <w:r w:rsidRPr="00AC7DCB">
        <w:rPr>
          <w:rFonts w:ascii="PT Astra Serif" w:hAnsi="PT Astra Serif"/>
          <w:bCs/>
          <w:sz w:val="26"/>
          <w:szCs w:val="26"/>
        </w:rPr>
        <w:t xml:space="preserve"> </w:t>
      </w:r>
      <w:r>
        <w:rPr>
          <w:rFonts w:ascii="PT Astra Serif" w:hAnsi="PT Astra Serif" w:cs="Times New Roman"/>
          <w:sz w:val="26"/>
          <w:szCs w:val="26"/>
        </w:rPr>
        <w:t xml:space="preserve">– </w:t>
      </w:r>
      <w:r w:rsidRPr="00AC7DCB">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26734E71" w14:textId="44B89466" w:rsidR="008C7257" w:rsidRDefault="001E2D8F"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3952B2">
        <w:rPr>
          <w:rFonts w:ascii="PT Astra Serif" w:hAnsi="PT Astra Serif"/>
          <w:bCs/>
          <w:sz w:val="26"/>
          <w:szCs w:val="26"/>
        </w:rPr>
        <w:t>2</w:t>
      </w:r>
      <w:r w:rsidR="008C7257" w:rsidRPr="00AC7DCB">
        <w:rPr>
          <w:rFonts w:ascii="PT Astra Serif" w:hAnsi="PT Astra Serif"/>
          <w:bCs/>
          <w:sz w:val="26"/>
          <w:szCs w:val="26"/>
        </w:rPr>
        <w:t>. Затраты на оплату услуг по предоставлению статистической информации (З</w:t>
      </w:r>
      <w:r w:rsidR="008C7257" w:rsidRPr="00AC7DCB">
        <w:rPr>
          <w:rFonts w:ascii="PT Astra Serif" w:hAnsi="PT Astra Serif"/>
          <w:bCs/>
          <w:sz w:val="26"/>
          <w:szCs w:val="26"/>
          <w:vertAlign w:val="subscript"/>
        </w:rPr>
        <w:t>стат</w:t>
      </w:r>
      <w:r w:rsidR="008C7257" w:rsidRPr="00AC7DCB">
        <w:rPr>
          <w:rFonts w:ascii="PT Astra Serif" w:hAnsi="PT Astra Serif"/>
          <w:bCs/>
          <w:sz w:val="26"/>
          <w:szCs w:val="26"/>
        </w:rPr>
        <w:t>) определяются по следующей формуле:</w:t>
      </w:r>
    </w:p>
    <w:p w14:paraId="3094FA97" w14:textId="77777777" w:rsidR="008C7257" w:rsidRPr="00AC7DCB" w:rsidRDefault="008C7257" w:rsidP="008C7257">
      <w:pPr>
        <w:pStyle w:val="ConsPlusNormal"/>
        <w:ind w:firstLine="709"/>
        <w:jc w:val="both"/>
        <w:rPr>
          <w:rFonts w:ascii="PT Astra Serif" w:hAnsi="PT Astra Serif"/>
          <w:bCs/>
          <w:sz w:val="26"/>
          <w:szCs w:val="26"/>
        </w:rPr>
      </w:pPr>
    </w:p>
    <w:p w14:paraId="5E5E3128" w14:textId="77777777" w:rsidR="008C7257" w:rsidRDefault="008C7257" w:rsidP="008C7257">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стат </w:t>
      </w:r>
      <w:r w:rsidRPr="00AC7DCB">
        <w:rPr>
          <w:rFonts w:ascii="PT Astra Serif" w:hAnsi="PT Astra Serif"/>
          <w:bCs/>
          <w:sz w:val="26"/>
          <w:szCs w:val="26"/>
        </w:rPr>
        <w:t>= ∑</w:t>
      </w: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w:t>
      </w: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где:</w:t>
      </w:r>
    </w:p>
    <w:p w14:paraId="5E90B9DD" w14:textId="77777777" w:rsidR="008C7257" w:rsidRPr="00AC7DCB" w:rsidRDefault="008C7257" w:rsidP="008C7257">
      <w:pPr>
        <w:pStyle w:val="ConsPlusNormal"/>
        <w:ind w:firstLine="709"/>
        <w:jc w:val="center"/>
        <w:rPr>
          <w:rFonts w:ascii="PT Astra Serif" w:hAnsi="PT Astra Serif"/>
          <w:bCs/>
          <w:sz w:val="26"/>
          <w:szCs w:val="26"/>
        </w:rPr>
      </w:pPr>
    </w:p>
    <w:p w14:paraId="71372BD9"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xml:space="preserve"> </w:t>
      </w:r>
      <w:r>
        <w:rPr>
          <w:rFonts w:ascii="PT Astra Serif" w:hAnsi="PT Astra Serif" w:cs="Times New Roman"/>
          <w:sz w:val="26"/>
          <w:szCs w:val="26"/>
        </w:rPr>
        <w:t xml:space="preserve">– </w:t>
      </w:r>
      <w:r w:rsidRPr="00AC7DCB">
        <w:rPr>
          <w:rFonts w:ascii="PT Astra Serif" w:hAnsi="PT Astra Serif"/>
          <w:bCs/>
          <w:sz w:val="26"/>
          <w:szCs w:val="26"/>
        </w:rPr>
        <w:t xml:space="preserve">планируемое количество </w:t>
      </w:r>
      <w:r w:rsidRPr="00AC7DCB">
        <w:rPr>
          <w:rFonts w:ascii="PT Astra Serif" w:hAnsi="PT Astra Serif"/>
          <w:bCs/>
          <w:sz w:val="26"/>
          <w:szCs w:val="26"/>
          <w:lang w:val="en-US"/>
        </w:rPr>
        <w:t>i</w:t>
      </w:r>
      <w:r w:rsidRPr="00AC7DCB">
        <w:rPr>
          <w:rFonts w:ascii="PT Astra Serif" w:hAnsi="PT Astra Serif"/>
          <w:bCs/>
          <w:sz w:val="26"/>
          <w:szCs w:val="26"/>
        </w:rPr>
        <w:t>-й статистической информации (отчетов), но не более 200 единиц в год;</w:t>
      </w:r>
    </w:p>
    <w:p w14:paraId="6C9A187E" w14:textId="0C9C0318" w:rsidR="008C7257" w:rsidRPr="00AC7DCB" w:rsidRDefault="008C7257" w:rsidP="008C7257">
      <w:pPr>
        <w:pStyle w:val="ConsPlusNormal"/>
        <w:ind w:firstLine="709"/>
        <w:rPr>
          <w:rFonts w:ascii="PT Astra Serif" w:hAnsi="PT Astra Serif"/>
          <w:bCs/>
          <w:sz w:val="26"/>
          <w:szCs w:val="26"/>
        </w:rPr>
      </w:pP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xml:space="preserve"> – цена одной </w:t>
      </w:r>
      <w:r w:rsidRPr="00AC7DCB">
        <w:rPr>
          <w:rFonts w:ascii="PT Astra Serif" w:hAnsi="PT Astra Serif"/>
          <w:bCs/>
          <w:sz w:val="26"/>
          <w:szCs w:val="26"/>
          <w:lang w:val="en-US"/>
        </w:rPr>
        <w:t>i</w:t>
      </w:r>
      <w:r w:rsidRPr="00AC7DCB">
        <w:rPr>
          <w:rFonts w:ascii="PT Astra Serif" w:hAnsi="PT Astra Serif"/>
          <w:bCs/>
          <w:sz w:val="26"/>
          <w:szCs w:val="26"/>
        </w:rPr>
        <w:t>-й статистической информации (отчета), но не более 286</w:t>
      </w:r>
      <w:r w:rsidR="00F16FE7">
        <w:rPr>
          <w:rFonts w:ascii="PT Astra Serif" w:hAnsi="PT Astra Serif"/>
          <w:bCs/>
          <w:sz w:val="26"/>
          <w:szCs w:val="26"/>
        </w:rPr>
        <w:t>,</w:t>
      </w:r>
      <w:r w:rsidR="00F16FE7" w:rsidRPr="00AC7DCB">
        <w:rPr>
          <w:rFonts w:ascii="PT Astra Serif" w:hAnsi="PT Astra Serif"/>
          <w:bCs/>
          <w:sz w:val="26"/>
          <w:szCs w:val="26"/>
        </w:rPr>
        <w:t>00</w:t>
      </w:r>
      <w:r w:rsidRPr="00AC7DCB">
        <w:rPr>
          <w:rFonts w:ascii="PT Astra Serif" w:hAnsi="PT Astra Serif"/>
          <w:bCs/>
          <w:sz w:val="26"/>
          <w:szCs w:val="26"/>
        </w:rPr>
        <w:t xml:space="preserve"> руб. с учетом повышающего коэффициента.</w:t>
      </w:r>
    </w:p>
    <w:p w14:paraId="6EAA92EE" w14:textId="49447E1C" w:rsidR="008C7257" w:rsidRPr="00AC7DCB" w:rsidRDefault="00B75774"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3952B2">
        <w:rPr>
          <w:rFonts w:ascii="PT Astra Serif" w:hAnsi="PT Astra Serif"/>
          <w:bCs/>
          <w:sz w:val="26"/>
          <w:szCs w:val="26"/>
        </w:rPr>
        <w:t>3</w:t>
      </w:r>
      <w:r w:rsidR="008C7257" w:rsidRPr="00851A7D">
        <w:rPr>
          <w:rFonts w:ascii="PT Astra Serif" w:hAnsi="PT Astra Serif"/>
          <w:bCs/>
          <w:sz w:val="26"/>
          <w:szCs w:val="26"/>
        </w:rPr>
        <w:t xml:space="preserve">.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указанной в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учетом письма Федеральной службы государственной статистики (Росстат) от </w:t>
      </w:r>
      <w:r w:rsidR="008C7257" w:rsidRPr="00851A7D">
        <w:rPr>
          <w:rFonts w:ascii="PT Astra Serif" w:hAnsi="PT Astra Serif"/>
          <w:bCs/>
          <w:sz w:val="26"/>
          <w:szCs w:val="26"/>
        </w:rPr>
        <w:lastRenderedPageBreak/>
        <w:t>06.10.2020 № 14-14-3/4579-ТО.</w:t>
      </w:r>
    </w:p>
    <w:p w14:paraId="20D3A9BA" w14:textId="1434F359" w:rsidR="008C7257" w:rsidRDefault="008C7257"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3952B2">
        <w:rPr>
          <w:rFonts w:ascii="PT Astra Serif" w:hAnsi="PT Astra Serif"/>
          <w:bCs/>
          <w:sz w:val="26"/>
          <w:szCs w:val="26"/>
        </w:rPr>
        <w:t>4</w:t>
      </w:r>
      <w:r w:rsidRPr="00AC7DCB">
        <w:rPr>
          <w:rFonts w:ascii="PT Astra Serif" w:hAnsi="PT Astra Serif"/>
          <w:bCs/>
          <w:sz w:val="26"/>
          <w:szCs w:val="26"/>
        </w:rPr>
        <w:t>. Затраты на оплату услуг по информационно-техническому обслуживанию локальной сети Департамента (З</w:t>
      </w:r>
      <w:r w:rsidRPr="00AC7DCB">
        <w:rPr>
          <w:rFonts w:ascii="PT Astra Serif" w:hAnsi="PT Astra Serif"/>
          <w:bCs/>
          <w:sz w:val="26"/>
          <w:szCs w:val="26"/>
          <w:vertAlign w:val="subscript"/>
        </w:rPr>
        <w:t>ИТО</w:t>
      </w:r>
      <w:r w:rsidRPr="00AC7DCB">
        <w:rPr>
          <w:rFonts w:ascii="PT Astra Serif" w:hAnsi="PT Astra Serif"/>
          <w:bCs/>
          <w:sz w:val="26"/>
          <w:szCs w:val="26"/>
        </w:rPr>
        <w:t>) определяются по следующей формуле:</w:t>
      </w:r>
    </w:p>
    <w:p w14:paraId="73230262" w14:textId="77777777" w:rsidR="008C7257" w:rsidRPr="00AC7DCB" w:rsidRDefault="008C7257" w:rsidP="008C7257">
      <w:pPr>
        <w:pStyle w:val="ConsPlusNormal"/>
        <w:ind w:firstLine="709"/>
        <w:jc w:val="both"/>
        <w:rPr>
          <w:rFonts w:ascii="PT Astra Serif" w:hAnsi="PT Astra Serif"/>
          <w:bCs/>
          <w:sz w:val="26"/>
          <w:szCs w:val="26"/>
        </w:rPr>
      </w:pPr>
    </w:p>
    <w:p w14:paraId="211F6430" w14:textId="77777777" w:rsidR="008C7257" w:rsidRDefault="008C7257" w:rsidP="008C7257">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r w:rsidRPr="00AC7DCB">
        <w:rPr>
          <w:rFonts w:ascii="PT Astra Serif" w:hAnsi="PT Astra Serif"/>
          <w:bCs/>
          <w:sz w:val="26"/>
          <w:szCs w:val="26"/>
        </w:rPr>
        <w:t>= З</w:t>
      </w:r>
      <w:r w:rsidRPr="00AC7DCB">
        <w:rPr>
          <w:rFonts w:ascii="PT Astra Serif" w:hAnsi="PT Astra Serif"/>
          <w:bCs/>
          <w:sz w:val="26"/>
          <w:szCs w:val="26"/>
          <w:vertAlign w:val="subscript"/>
        </w:rPr>
        <w:t xml:space="preserve">ИТО отч.год </w:t>
      </w:r>
      <w:r w:rsidRPr="00AC7DCB">
        <w:rPr>
          <w:rFonts w:ascii="PT Astra Serif" w:hAnsi="PT Astra Serif"/>
          <w:bCs/>
          <w:sz w:val="26"/>
          <w:szCs w:val="26"/>
        </w:rPr>
        <w:t>× 1,5, где:</w:t>
      </w:r>
    </w:p>
    <w:p w14:paraId="4C533F35" w14:textId="77777777" w:rsidR="008C7257" w:rsidRPr="00AC7DCB" w:rsidRDefault="008C7257" w:rsidP="008C7257">
      <w:pPr>
        <w:pStyle w:val="ConsPlusNormal"/>
        <w:ind w:firstLine="709"/>
        <w:jc w:val="center"/>
        <w:rPr>
          <w:rFonts w:ascii="PT Astra Serif" w:hAnsi="PT Astra Serif"/>
          <w:bCs/>
          <w:sz w:val="26"/>
          <w:szCs w:val="26"/>
        </w:rPr>
      </w:pPr>
    </w:p>
    <w:p w14:paraId="30ACAFD1"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ИТО отч.год</w:t>
      </w:r>
      <w:r w:rsidRPr="00AC7DCB">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14:paraId="6BE1BD6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инвестиций Томской области, согласованной </w:t>
      </w:r>
      <w:r w:rsidRPr="00AC7DCB">
        <w:rPr>
          <w:rFonts w:ascii="PT Astra Serif" w:hAnsi="PT Astra Serif"/>
          <w:bCs/>
          <w:sz w:val="26"/>
          <w:szCs w:val="26"/>
        </w:rPr>
        <w:t xml:space="preserve">начальником </w:t>
      </w:r>
      <w:r w:rsidRPr="00AC7DCB">
        <w:rPr>
          <w:rFonts w:ascii="PT Astra Serif" w:hAnsi="PT Astra Serif" w:cs="Times New Roman"/>
          <w:sz w:val="26"/>
          <w:szCs w:val="26"/>
        </w:rPr>
        <w:t>Департамента инвестиций Томской области, в пределах утвержденных на эти цели лимитов бюджетных обязательств.</w:t>
      </w:r>
    </w:p>
    <w:p w14:paraId="4E2C7934"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инвестиций Томской области, в пределах утвержденных на эти цели лимитов бюджетных обязательств.</w:t>
      </w:r>
    </w:p>
    <w:p w14:paraId="33F1A7B8" w14:textId="142D18A6" w:rsidR="00F16FE7" w:rsidRPr="00AC7DCB" w:rsidRDefault="00F16FE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w:t>
      </w:r>
      <w:r w:rsidR="003952B2">
        <w:rPr>
          <w:rFonts w:ascii="PT Astra Serif" w:hAnsi="PT Astra Serif" w:cs="Times New Roman"/>
          <w:sz w:val="26"/>
          <w:szCs w:val="26"/>
        </w:rPr>
        <w:t>5</w:t>
      </w:r>
      <w:r>
        <w:rPr>
          <w:rFonts w:ascii="PT Astra Serif" w:hAnsi="PT Astra Serif" w:cs="Times New Roman"/>
          <w:sz w:val="26"/>
          <w:szCs w:val="26"/>
        </w:rPr>
        <w:t xml:space="preserve">. Затраты на приобретение услуг по изготовлению презентаций для нужд Департамента инвестиций Томской </w:t>
      </w:r>
      <w:r w:rsidR="008E324B">
        <w:rPr>
          <w:rFonts w:ascii="PT Astra Serif" w:hAnsi="PT Astra Serif" w:cs="Times New Roman"/>
          <w:sz w:val="26"/>
          <w:szCs w:val="26"/>
        </w:rPr>
        <w:t>области</w:t>
      </w:r>
      <w:r>
        <w:rPr>
          <w:rStyle w:val="FontStyle14"/>
          <w:rFonts w:ascii="PT Astra Serif" w:hAnsi="PT Astra Serif"/>
          <w:sz w:val="26"/>
          <w:szCs w:val="26"/>
        </w:rPr>
        <w:t xml:space="preserve"> </w:t>
      </w:r>
      <w:r w:rsidRPr="00AC7DCB">
        <w:rPr>
          <w:rFonts w:ascii="PT Astra Serif" w:hAnsi="PT Astra Serif" w:cs="Times New Roman"/>
          <w:sz w:val="26"/>
          <w:szCs w:val="26"/>
        </w:rPr>
        <w:t>определяются по фактическим затратам в текущем финансовом году</w:t>
      </w:r>
      <w:r>
        <w:rPr>
          <w:rFonts w:ascii="PT Astra Serif" w:hAnsi="PT Astra Serif" w:cs="Times New Roman"/>
          <w:sz w:val="26"/>
          <w:szCs w:val="26"/>
        </w:rPr>
        <w:t>, но не более 2 500,00 за 1 лист.</w:t>
      </w:r>
    </w:p>
    <w:p w14:paraId="1B3296BC" w14:textId="77777777" w:rsidR="008C7257" w:rsidRPr="00AC7DCB" w:rsidRDefault="008C7257" w:rsidP="008C7257">
      <w:pPr>
        <w:pStyle w:val="ConsPlusNormal"/>
        <w:ind w:firstLine="709"/>
        <w:jc w:val="both"/>
        <w:rPr>
          <w:rFonts w:ascii="PT Astra Serif" w:hAnsi="PT Astra Serif" w:cs="Times New Roman"/>
          <w:sz w:val="26"/>
          <w:szCs w:val="26"/>
        </w:rPr>
      </w:pPr>
    </w:p>
    <w:p w14:paraId="7ECD71C6"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 не отнесенных</w:t>
      </w:r>
    </w:p>
    <w:p w14:paraId="2A92C41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основных средств в рамках</w:t>
      </w:r>
    </w:p>
    <w:p w14:paraId="5B78CC37"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443F467A" w14:textId="77777777" w:rsidR="008C7257" w:rsidRPr="00AC7DCB" w:rsidRDefault="008C7257" w:rsidP="008C7257">
      <w:pPr>
        <w:pStyle w:val="ConsPlusNormal"/>
        <w:ind w:firstLine="709"/>
        <w:jc w:val="both"/>
        <w:rPr>
          <w:rFonts w:ascii="PT Astra Serif" w:hAnsi="PT Astra Serif" w:cs="Times New Roman"/>
          <w:sz w:val="26"/>
          <w:szCs w:val="26"/>
        </w:rPr>
      </w:pPr>
    </w:p>
    <w:p w14:paraId="4A7F90C2" w14:textId="16BFFDF3"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w:t>
      </w:r>
      <w:r w:rsidR="003952B2">
        <w:rPr>
          <w:rFonts w:ascii="PT Astra Serif" w:hAnsi="PT Astra Serif" w:cs="Times New Roman"/>
          <w:sz w:val="26"/>
          <w:szCs w:val="26"/>
        </w:rPr>
        <w:t>6</w:t>
      </w:r>
      <w:r w:rsidR="008C7257" w:rsidRPr="00AC7DCB">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008C7257" w:rsidRPr="00AC7DCB">
        <w:rPr>
          <w:rFonts w:ascii="PT Astra Serif" w:hAnsi="PT Astra Serif" w:cs="Times New Roman"/>
          <w:noProof/>
          <w:position w:val="-9"/>
          <w:sz w:val="26"/>
          <w:szCs w:val="26"/>
        </w:rPr>
        <w:drawing>
          <wp:inline distT="0" distB="0" distL="0" distR="0" wp14:anchorId="4BF06229" wp14:editId="5FF298BB">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8C7257" w:rsidRPr="00AC7DCB">
        <w:rPr>
          <w:rFonts w:ascii="PT Astra Serif" w:hAnsi="PT Astra Serif" w:cs="Times New Roman"/>
          <w:sz w:val="26"/>
          <w:szCs w:val="26"/>
        </w:rPr>
        <w:t xml:space="preserve">, </w:t>
      </w:r>
      <w:r w:rsidR="008C7257" w:rsidRPr="00AC7DCB">
        <w:rPr>
          <w:rFonts w:ascii="PT Astra Serif" w:hAnsi="PT Astra Serif" w:cs="Times New Roman"/>
          <w:noProof/>
          <w:sz w:val="26"/>
          <w:szCs w:val="26"/>
        </w:rPr>
        <mc:AlternateContent>
          <mc:Choice Requires="wpc">
            <w:drawing>
              <wp:anchor distT="0" distB="0" distL="114300" distR="114300" simplePos="0" relativeHeight="251659264" behindDoc="0" locked="0" layoutInCell="1" allowOverlap="1" wp14:anchorId="78DA35F7" wp14:editId="6655447B">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B1FBF" w14:textId="77777777" w:rsidR="00DA7411" w:rsidRDefault="00DA7411"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323A3" w14:textId="77777777" w:rsidR="00DA7411" w:rsidRDefault="00DA7411"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3F5AC" w14:textId="77777777" w:rsidR="00DA7411" w:rsidRDefault="00DA7411" w:rsidP="008C7257">
                              <w:r>
                                <w:rPr>
                                  <w:rFonts w:ascii="Times New Roman" w:hAnsi="Times New Roman" w:cs="Times New Roman"/>
                                  <w:color w:val="000000"/>
                                  <w:sz w:val="16"/>
                                  <w:szCs w:val="16"/>
                                  <w:lang w:val="en-US"/>
                                </w:rPr>
                                <w:t>ахз</w:t>
                              </w:r>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547CD" w14:textId="77777777" w:rsidR="00DA7411" w:rsidRDefault="00DA7411" w:rsidP="008C7257">
                              <w:r>
                                <w:rPr>
                                  <w:rFonts w:ascii="Times New Roman" w:hAnsi="Times New Roman" w:cs="Times New Roman"/>
                                  <w:color w:val="000000"/>
                                  <w:sz w:val="16"/>
                                  <w:szCs w:val="16"/>
                                  <w:lang w:val="en-US"/>
                                </w:rPr>
                                <w:t>ос</w:t>
                              </w:r>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0C9B2" w14:textId="77777777" w:rsidR="00DA7411" w:rsidRDefault="00DA7411" w:rsidP="008C7257">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xmlns:w15="http://schemas.microsoft.com/office/word/2012/wordml">
            <w:pict>
              <v:group w14:anchorId="78DA35F7" id="Полотно 20" o:spid="_x0000_s1026" editas="canvas" style="position:absolute;left:0;text-align:left;margin-left:-85.05pt;margin-top:-730.6pt;width:37.1pt;height:35.75pt;z-index:251659264"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043B1FBF" w14:textId="77777777" w:rsidR="00DA7411" w:rsidRDefault="00DA7411" w:rsidP="008C7257">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35D323A3" w14:textId="77777777" w:rsidR="00DA7411" w:rsidRDefault="00DA7411" w:rsidP="008C7257">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053F5AC" w14:textId="77777777" w:rsidR="00DA7411" w:rsidRDefault="00DA7411" w:rsidP="008C7257">
                        <w:proofErr w:type="spellStart"/>
                        <w:proofErr w:type="gramStart"/>
                        <w:r>
                          <w:rPr>
                            <w:rFonts w:ascii="Times New Roman" w:hAnsi="Times New Roman" w:cs="Times New Roman"/>
                            <w:color w:val="000000"/>
                            <w:sz w:val="16"/>
                            <w:szCs w:val="16"/>
                            <w:lang w:val="en-US"/>
                          </w:rPr>
                          <w:t>ахз</w:t>
                        </w:r>
                        <w:proofErr w:type="spellEnd"/>
                        <w:proofErr w:type="gramEnd"/>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7D1547CD" w14:textId="77777777" w:rsidR="00DA7411" w:rsidRDefault="00DA7411" w:rsidP="008C7257">
                        <w:proofErr w:type="spellStart"/>
                        <w:proofErr w:type="gramStart"/>
                        <w:r>
                          <w:rPr>
                            <w:rFonts w:ascii="Times New Roman" w:hAnsi="Times New Roman" w:cs="Times New Roman"/>
                            <w:color w:val="000000"/>
                            <w:sz w:val="16"/>
                            <w:szCs w:val="16"/>
                            <w:lang w:val="en-US"/>
                          </w:rPr>
                          <w:t>ос</w:t>
                        </w:r>
                        <w:proofErr w:type="spellEnd"/>
                        <w:proofErr w:type="gramEnd"/>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5C80C9B2" w14:textId="77777777" w:rsidR="00DA7411" w:rsidRDefault="00DA7411" w:rsidP="008C7257">
                        <w:r>
                          <w:rPr>
                            <w:rFonts w:ascii="Times New Roman" w:hAnsi="Times New Roman" w:cs="Times New Roman"/>
                            <w:color w:val="000000"/>
                            <w:sz w:val="26"/>
                            <w:szCs w:val="26"/>
                            <w:lang w:val="en-US"/>
                          </w:rPr>
                          <w:t>З</w:t>
                        </w:r>
                      </w:p>
                    </w:txbxContent>
                  </v:textbox>
                </v:rect>
              </v:group>
            </w:pict>
          </mc:Fallback>
        </mc:AlternateContent>
      </w:r>
      <w:r w:rsidR="008C7257" w:rsidRPr="00AC7DCB">
        <w:rPr>
          <w:rFonts w:ascii="PT Astra Serif" w:hAnsi="PT Astra Serif" w:cs="Times New Roman"/>
          <w:noProof/>
          <w:sz w:val="26"/>
          <w:szCs w:val="26"/>
        </w:rPr>
        <w:t xml:space="preserve">равняются </w:t>
      </w:r>
      <w:r w:rsidR="008C7257" w:rsidRPr="00AC7DCB">
        <w:rPr>
          <w:rFonts w:ascii="PT Astra Serif" w:hAnsi="PT Astra Serif" w:cs="Times New Roman"/>
          <w:sz w:val="26"/>
          <w:szCs w:val="26"/>
        </w:rPr>
        <w:t xml:space="preserve"> затратам на приобретение мебели (З</w:t>
      </w:r>
      <w:r w:rsidR="008C7257" w:rsidRPr="00AC7DCB">
        <w:rPr>
          <w:rFonts w:ascii="PT Astra Serif" w:hAnsi="PT Astra Serif" w:cs="Times New Roman"/>
          <w:sz w:val="26"/>
          <w:szCs w:val="26"/>
          <w:vertAlign w:val="subscript"/>
        </w:rPr>
        <w:t>пмеб</w:t>
      </w:r>
      <w:r w:rsidR="008C7257" w:rsidRPr="00AC7DCB">
        <w:rPr>
          <w:rFonts w:ascii="PT Astra Serif" w:hAnsi="PT Astra Serif" w:cs="Times New Roman"/>
          <w:sz w:val="26"/>
          <w:szCs w:val="26"/>
        </w:rPr>
        <w:t>).</w:t>
      </w:r>
    </w:p>
    <w:p w14:paraId="1AE14589"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4F355131" w14:textId="26E9885A"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w:t>
      </w:r>
      <w:r w:rsidR="003952B2">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мебели (З</w:t>
      </w:r>
      <w:r w:rsidRPr="00AC7DCB">
        <w:rPr>
          <w:rFonts w:ascii="PT Astra Serif" w:hAnsi="PT Astra Serif" w:cs="Times New Roman"/>
          <w:sz w:val="26"/>
          <w:szCs w:val="26"/>
          <w:vertAlign w:val="subscript"/>
        </w:rPr>
        <w:t>пмеб</w:t>
      </w:r>
      <w:r w:rsidRPr="00AC7DCB">
        <w:rPr>
          <w:rFonts w:ascii="PT Astra Serif" w:hAnsi="PT Astra Serif" w:cs="Times New Roman"/>
          <w:sz w:val="26"/>
          <w:szCs w:val="26"/>
        </w:rPr>
        <w:t>) определяются по следующей формуле:</w:t>
      </w:r>
    </w:p>
    <w:p w14:paraId="4B789606" w14:textId="77777777" w:rsidR="008C7257" w:rsidRPr="00AC7DCB" w:rsidRDefault="008C7257" w:rsidP="008C7257">
      <w:pPr>
        <w:pStyle w:val="ConsPlusNormal"/>
        <w:ind w:firstLine="709"/>
        <w:jc w:val="both"/>
        <w:rPr>
          <w:rFonts w:ascii="PT Astra Serif" w:hAnsi="PT Astra Serif" w:cs="Times New Roman"/>
          <w:sz w:val="26"/>
          <w:szCs w:val="26"/>
        </w:rPr>
      </w:pPr>
    </w:p>
    <w:p w14:paraId="6C203A1F"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70311758" wp14:editId="2659840E">
            <wp:extent cx="2314575" cy="57415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24413" cy="576598"/>
                    </a:xfrm>
                    <a:prstGeom prst="rect">
                      <a:avLst/>
                    </a:prstGeom>
                    <a:noFill/>
                    <a:ln>
                      <a:noFill/>
                    </a:ln>
                  </pic:spPr>
                </pic:pic>
              </a:graphicData>
            </a:graphic>
          </wp:inline>
        </w:drawing>
      </w:r>
    </w:p>
    <w:p w14:paraId="2B629E37" w14:textId="77777777" w:rsidR="008C7257" w:rsidRPr="00AC7DCB" w:rsidRDefault="008C7257" w:rsidP="008C7257">
      <w:pPr>
        <w:pStyle w:val="ConsPlusNormal"/>
        <w:ind w:firstLine="709"/>
        <w:jc w:val="both"/>
        <w:rPr>
          <w:rFonts w:ascii="PT Astra Serif" w:hAnsi="PT Astra Serif" w:cs="Times New Roman"/>
          <w:sz w:val="26"/>
          <w:szCs w:val="26"/>
        </w:rPr>
      </w:pPr>
    </w:p>
    <w:p w14:paraId="015C6DA4"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пмеб</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предметов мебели;</w:t>
      </w:r>
    </w:p>
    <w:p w14:paraId="51E6CEE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пмеб</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i-го предмета мебели.</w:t>
      </w:r>
    </w:p>
    <w:p w14:paraId="1E9C0860" w14:textId="77777777" w:rsidR="008C7257" w:rsidRPr="00AC7DCB" w:rsidRDefault="008C7257" w:rsidP="008C7257">
      <w:pPr>
        <w:pStyle w:val="ConsPlusNormal"/>
        <w:ind w:firstLine="709"/>
        <w:jc w:val="both"/>
        <w:rPr>
          <w:rFonts w:ascii="PT Astra Serif" w:hAnsi="PT Astra Serif" w:cs="Times New Roman"/>
          <w:sz w:val="26"/>
          <w:szCs w:val="26"/>
        </w:rPr>
      </w:pPr>
    </w:p>
    <w:p w14:paraId="62FA205E"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не отнесенные</w:t>
      </w:r>
    </w:p>
    <w:p w14:paraId="30B899A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материальных запасов в рамках</w:t>
      </w:r>
    </w:p>
    <w:p w14:paraId="34EB7DE6"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4949BF6A" w14:textId="77777777" w:rsidR="008C7257" w:rsidRPr="00AC7DCB" w:rsidRDefault="008C7257" w:rsidP="008C7257">
      <w:pPr>
        <w:pStyle w:val="ConsPlusNormal"/>
        <w:ind w:firstLine="709"/>
        <w:jc w:val="both"/>
        <w:rPr>
          <w:rFonts w:ascii="PT Astra Serif" w:hAnsi="PT Astra Serif" w:cs="Times New Roman"/>
          <w:sz w:val="26"/>
          <w:szCs w:val="26"/>
        </w:rPr>
      </w:pPr>
    </w:p>
    <w:p w14:paraId="2D411DB3" w14:textId="48AAFCED"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3952B2">
        <w:rPr>
          <w:rFonts w:ascii="PT Astra Serif" w:hAnsi="PT Astra Serif" w:cs="Times New Roman"/>
          <w:sz w:val="26"/>
          <w:szCs w:val="26"/>
        </w:rPr>
        <w:t>8</w:t>
      </w:r>
      <w:r w:rsidRPr="00AC7DCB">
        <w:rPr>
          <w:rFonts w:ascii="PT Astra Serif" w:hAnsi="PT Astra Serif" w:cs="Times New Roman"/>
          <w:sz w:val="26"/>
          <w:szCs w:val="26"/>
        </w:rPr>
        <w:t xml:space="preserve">. Затраты на приобретение материальных запасов, не отнесенные к затратам на </w:t>
      </w:r>
      <w:r w:rsidRPr="00AC7DCB">
        <w:rPr>
          <w:rFonts w:ascii="PT Astra Serif" w:hAnsi="PT Astra Serif" w:cs="Times New Roman"/>
          <w:sz w:val="26"/>
          <w:szCs w:val="26"/>
        </w:rPr>
        <w:lastRenderedPageBreak/>
        <w:t xml:space="preserve">приобретение материальных запасов в рамках затрат на информационно-коммуникационные технологии </w:t>
      </w:r>
      <w:r w:rsidRPr="00AC7DCB">
        <w:rPr>
          <w:rFonts w:ascii="PT Astra Serif" w:hAnsi="PT Astra Serif" w:cs="Times New Roman"/>
          <w:noProof/>
          <w:position w:val="-9"/>
          <w:sz w:val="26"/>
          <w:szCs w:val="26"/>
        </w:rPr>
        <w:drawing>
          <wp:inline distT="0" distB="0" distL="0" distR="0" wp14:anchorId="532BD4F1" wp14:editId="539502CF">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AC7DCB">
        <w:rPr>
          <w:rFonts w:ascii="PT Astra Serif" w:hAnsi="PT Astra Serif" w:cs="Times New Roman"/>
          <w:sz w:val="26"/>
          <w:szCs w:val="26"/>
        </w:rPr>
        <w:t>, определяются по формуле:</w:t>
      </w:r>
    </w:p>
    <w:p w14:paraId="361D2DDA" w14:textId="77777777" w:rsidR="008C7257" w:rsidRPr="00AC7DCB" w:rsidRDefault="008C7257" w:rsidP="008C7257">
      <w:pPr>
        <w:pStyle w:val="ConsPlusNormal"/>
        <w:ind w:firstLine="709"/>
        <w:jc w:val="both"/>
        <w:rPr>
          <w:rFonts w:ascii="PT Astra Serif" w:hAnsi="PT Astra Serif" w:cs="Times New Roman"/>
          <w:sz w:val="26"/>
          <w:szCs w:val="26"/>
        </w:rPr>
      </w:pPr>
    </w:p>
    <w:p w14:paraId="1874C529" w14:textId="77777777" w:rsidR="008C7257" w:rsidRPr="009C7FC8" w:rsidRDefault="00AF0F59" w:rsidP="008C7257">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8C7257">
        <w:rPr>
          <w:rFonts w:ascii="PT Astra Serif" w:hAnsi="PT Astra Serif" w:cs="Times New Roman"/>
          <w:sz w:val="26"/>
          <w:szCs w:val="26"/>
        </w:rPr>
        <w:t>, где:</w:t>
      </w:r>
    </w:p>
    <w:p w14:paraId="52BC7BE0" w14:textId="77777777" w:rsidR="008C7257" w:rsidRPr="00AC7DCB" w:rsidRDefault="008C7257" w:rsidP="008C7257">
      <w:pPr>
        <w:pStyle w:val="ConsPlusNormal"/>
        <w:ind w:firstLine="709"/>
        <w:jc w:val="both"/>
        <w:rPr>
          <w:rFonts w:ascii="PT Astra Serif" w:hAnsi="PT Astra Serif" w:cs="Times New Roman"/>
          <w:sz w:val="26"/>
          <w:szCs w:val="26"/>
        </w:rPr>
      </w:pPr>
    </w:p>
    <w:p w14:paraId="23E9333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бл</w:t>
      </w:r>
      <w:r w:rsidRPr="00AC7DCB">
        <w:rPr>
          <w:rFonts w:ascii="PT Astra Serif" w:hAnsi="PT Astra Serif" w:cs="Times New Roman"/>
          <w:sz w:val="26"/>
          <w:szCs w:val="26"/>
        </w:rPr>
        <w:t xml:space="preserve"> – затраты на приобретение бланочной и иной типографской продукции;</w:t>
      </w:r>
    </w:p>
    <w:p w14:paraId="445F967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канц</w:t>
      </w:r>
      <w:r w:rsidRPr="00AC7DCB">
        <w:rPr>
          <w:rFonts w:ascii="PT Astra Serif" w:hAnsi="PT Astra Serif" w:cs="Times New Roman"/>
          <w:sz w:val="26"/>
          <w:szCs w:val="26"/>
        </w:rPr>
        <w:t xml:space="preserve"> – затраты на приобретение канцелярских принадлежностей;</w:t>
      </w:r>
    </w:p>
    <w:p w14:paraId="221BE48B"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 затраты на приобретение ламп настольных;</w:t>
      </w:r>
    </w:p>
    <w:p w14:paraId="231B5A67"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хп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на приобретение хозяйственных товаров и принадлежностей.</w:t>
      </w:r>
    </w:p>
    <w:p w14:paraId="6B67D3D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0936E8AD" w14:textId="56192B6A"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59</w:t>
      </w:r>
      <w:r w:rsidR="008C7257" w:rsidRPr="00AC7DCB">
        <w:rPr>
          <w:rFonts w:ascii="PT Astra Serif" w:hAnsi="PT Astra Serif" w:cs="Times New Roman"/>
          <w:sz w:val="26"/>
          <w:szCs w:val="26"/>
        </w:rPr>
        <w:t>. Затраты на приобретение бланочной и иной типографской продукции (З</w:t>
      </w:r>
      <w:r w:rsidR="008C7257" w:rsidRPr="00AC7DCB">
        <w:rPr>
          <w:rFonts w:ascii="PT Astra Serif" w:hAnsi="PT Astra Serif" w:cs="Times New Roman"/>
          <w:sz w:val="26"/>
          <w:szCs w:val="26"/>
          <w:vertAlign w:val="subscript"/>
        </w:rPr>
        <w:t>бл</w:t>
      </w:r>
      <w:r w:rsidR="008C7257" w:rsidRPr="00AC7DCB">
        <w:rPr>
          <w:rFonts w:ascii="PT Astra Serif" w:hAnsi="PT Astra Serif" w:cs="Times New Roman"/>
          <w:sz w:val="26"/>
          <w:szCs w:val="26"/>
        </w:rPr>
        <w:t>) определяются по следующей формуле:</w:t>
      </w:r>
    </w:p>
    <w:p w14:paraId="1A88FB35" w14:textId="77777777" w:rsidR="008C7257" w:rsidRPr="00AC7DCB" w:rsidRDefault="008C7257" w:rsidP="008C7257">
      <w:pPr>
        <w:pStyle w:val="ConsPlusNormal"/>
        <w:ind w:firstLine="709"/>
        <w:jc w:val="both"/>
        <w:rPr>
          <w:rFonts w:ascii="PT Astra Serif" w:hAnsi="PT Astra Serif" w:cs="Times New Roman"/>
          <w:sz w:val="26"/>
          <w:szCs w:val="26"/>
        </w:rPr>
      </w:pPr>
    </w:p>
    <w:p w14:paraId="1419E93D"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16999033" wp14:editId="1C3DB591">
            <wp:extent cx="3038475" cy="55626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61395" cy="560456"/>
                    </a:xfrm>
                    <a:prstGeom prst="rect">
                      <a:avLst/>
                    </a:prstGeom>
                    <a:noFill/>
                    <a:ln>
                      <a:noFill/>
                    </a:ln>
                  </pic:spPr>
                </pic:pic>
              </a:graphicData>
            </a:graphic>
          </wp:inline>
        </w:drawing>
      </w:r>
    </w:p>
    <w:p w14:paraId="4115797D" w14:textId="77777777" w:rsidR="008C7257" w:rsidRPr="00AC7DCB" w:rsidRDefault="008C7257" w:rsidP="008C7257">
      <w:pPr>
        <w:pStyle w:val="ConsPlusNormal"/>
        <w:ind w:firstLine="709"/>
        <w:jc w:val="both"/>
        <w:rPr>
          <w:rFonts w:ascii="PT Astra Serif" w:hAnsi="PT Astra Serif" w:cs="Times New Roman"/>
          <w:sz w:val="26"/>
          <w:szCs w:val="26"/>
        </w:rPr>
      </w:pPr>
    </w:p>
    <w:p w14:paraId="6FE29051"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б</w:t>
      </w:r>
      <w:r w:rsidRPr="00AC7DCB">
        <w:rPr>
          <w:rFonts w:ascii="PT Astra Serif" w:hAnsi="PT Astra Serif" w:cs="Times New Roman"/>
          <w:sz w:val="26"/>
          <w:szCs w:val="26"/>
        </w:rPr>
        <w:t xml:space="preserve"> – количество бланочной продукции;</w:t>
      </w:r>
    </w:p>
    <w:p w14:paraId="61C76072"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б</w:t>
      </w:r>
      <w:r w:rsidRPr="00AC7DCB">
        <w:rPr>
          <w:rFonts w:ascii="PT Astra Serif" w:hAnsi="PT Astra Serif" w:cs="Times New Roman"/>
          <w:sz w:val="26"/>
          <w:szCs w:val="26"/>
        </w:rPr>
        <w:t xml:space="preserve"> – цена одного бланка по i-му тиражу;</w:t>
      </w:r>
    </w:p>
    <w:p w14:paraId="38CBDA5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 пп</w:t>
      </w:r>
      <w:r w:rsidRPr="00AC7DCB">
        <w:rPr>
          <w:rFonts w:ascii="PT Astra Serif" w:hAnsi="PT Astra Serif" w:cs="Times New Roman"/>
          <w:sz w:val="26"/>
          <w:szCs w:val="26"/>
        </w:rPr>
        <w:t xml:space="preserve"> – количество прочей продукции, изготовляемой типографией;</w:t>
      </w:r>
    </w:p>
    <w:p w14:paraId="7F842F24"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 пп</w:t>
      </w:r>
      <w:r w:rsidRPr="00AC7DCB">
        <w:rPr>
          <w:rFonts w:ascii="PT Astra Serif" w:hAnsi="PT Astra Serif" w:cs="Times New Roman"/>
          <w:sz w:val="26"/>
          <w:szCs w:val="26"/>
        </w:rPr>
        <w:t xml:space="preserve"> – цена одной единицы прочей продукции, изготовляемой типографией, по j-му тиражу.</w:t>
      </w:r>
    </w:p>
    <w:p w14:paraId="0D117BBB" w14:textId="493C7D11"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60</w:t>
      </w:r>
      <w:r w:rsidR="008C7257" w:rsidRPr="00AC7DCB">
        <w:rPr>
          <w:rFonts w:ascii="PT Astra Serif" w:hAnsi="PT Astra Serif" w:cs="Times New Roman"/>
          <w:sz w:val="26"/>
          <w:szCs w:val="26"/>
        </w:rPr>
        <w:t>. Затраты на приобретение канцелярских принадлежностей (З</w:t>
      </w:r>
      <w:r w:rsidR="008C7257" w:rsidRPr="00AC7DCB">
        <w:rPr>
          <w:rFonts w:ascii="PT Astra Serif" w:hAnsi="PT Astra Serif" w:cs="Times New Roman"/>
          <w:sz w:val="26"/>
          <w:szCs w:val="26"/>
          <w:vertAlign w:val="subscript"/>
        </w:rPr>
        <w:t>канц</w:t>
      </w:r>
      <w:r w:rsidR="008C7257" w:rsidRPr="00AC7DCB">
        <w:rPr>
          <w:rFonts w:ascii="PT Astra Serif" w:hAnsi="PT Astra Serif" w:cs="Times New Roman"/>
          <w:sz w:val="26"/>
          <w:szCs w:val="26"/>
        </w:rPr>
        <w:t>) определяются по следующей формуле:</w:t>
      </w:r>
    </w:p>
    <w:p w14:paraId="72C46DF4" w14:textId="77777777" w:rsidR="008C7257" w:rsidRPr="00AC7DCB" w:rsidRDefault="008C7257" w:rsidP="008C7257">
      <w:pPr>
        <w:pStyle w:val="ConsPlusNormal"/>
        <w:ind w:firstLine="709"/>
        <w:jc w:val="both"/>
        <w:rPr>
          <w:rFonts w:ascii="PT Astra Serif" w:hAnsi="PT Astra Serif" w:cs="Times New Roman"/>
          <w:sz w:val="26"/>
          <w:szCs w:val="26"/>
        </w:rPr>
      </w:pPr>
    </w:p>
    <w:p w14:paraId="74BB0C3E"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66B48A2" wp14:editId="5CCE10DE">
            <wp:extent cx="3009900" cy="57213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11789" cy="572494"/>
                    </a:xfrm>
                    <a:prstGeom prst="rect">
                      <a:avLst/>
                    </a:prstGeom>
                    <a:noFill/>
                    <a:ln>
                      <a:noFill/>
                    </a:ln>
                  </pic:spPr>
                </pic:pic>
              </a:graphicData>
            </a:graphic>
          </wp:inline>
        </w:drawing>
      </w:r>
    </w:p>
    <w:p w14:paraId="46D1A839" w14:textId="77777777" w:rsidR="008C7257" w:rsidRPr="00AC7DCB" w:rsidRDefault="008C7257" w:rsidP="008C7257">
      <w:pPr>
        <w:pStyle w:val="ConsPlusNormal"/>
        <w:ind w:firstLine="709"/>
        <w:jc w:val="both"/>
        <w:rPr>
          <w:rFonts w:ascii="PT Astra Serif" w:hAnsi="PT Astra Serif" w:cs="Times New Roman"/>
          <w:sz w:val="26"/>
          <w:szCs w:val="26"/>
        </w:rPr>
      </w:pPr>
    </w:p>
    <w:p w14:paraId="742F7CB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канц</w:t>
      </w:r>
      <w:r w:rsidRPr="00AC7DCB">
        <w:rPr>
          <w:rFonts w:ascii="PT Astra Serif" w:hAnsi="PT Astra Serif" w:cs="Times New Roman"/>
          <w:sz w:val="26"/>
          <w:szCs w:val="26"/>
        </w:rPr>
        <w:t xml:space="preserve"> – количество i-го предмета канцелярских принадлежностей в расчете на основного работника;</w:t>
      </w:r>
    </w:p>
    <w:p w14:paraId="5CD0EC9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52" w:history="1">
        <w:r w:rsidRPr="004A543F">
          <w:rPr>
            <w:rFonts w:ascii="PT Astra Serif" w:hAnsi="PT Astra Serif" w:cs="Times New Roman"/>
            <w:sz w:val="26"/>
            <w:szCs w:val="26"/>
          </w:rPr>
          <w:t>пунктами 17</w:t>
        </w:r>
      </w:hyperlink>
      <w:r w:rsidRPr="004A543F">
        <w:rPr>
          <w:rFonts w:ascii="PT Astra Serif" w:hAnsi="PT Astra Serif" w:cs="Times New Roman"/>
          <w:sz w:val="26"/>
          <w:szCs w:val="26"/>
        </w:rPr>
        <w:t xml:space="preserve"> – </w:t>
      </w:r>
      <w:hyperlink r:id="rId53" w:history="1">
        <w:r w:rsidRPr="004A543F">
          <w:rPr>
            <w:rFonts w:ascii="PT Astra Serif" w:hAnsi="PT Astra Serif" w:cs="Times New Roman"/>
            <w:sz w:val="26"/>
            <w:szCs w:val="26"/>
          </w:rPr>
          <w:t>22</w:t>
        </w:r>
      </w:hyperlink>
      <w:r w:rsidRPr="004A543F">
        <w:rPr>
          <w:rFonts w:ascii="PT Astra Serif" w:hAnsi="PT Astra Serif" w:cs="Times New Roman"/>
          <w:sz w:val="26"/>
          <w:szCs w:val="26"/>
        </w:rPr>
        <w:t xml:space="preserve"> О</w:t>
      </w:r>
      <w:r w:rsidRPr="00AC7DCB">
        <w:rPr>
          <w:rFonts w:ascii="PT Astra Serif" w:hAnsi="PT Astra Serif" w:cs="Times New Roman"/>
          <w:sz w:val="26"/>
          <w:szCs w:val="26"/>
        </w:rPr>
        <w:t>бщих правил определения нормативных затрат;</w:t>
      </w:r>
    </w:p>
    <w:p w14:paraId="56117B54"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канц</w:t>
      </w:r>
      <w:r w:rsidRPr="00AC7DCB">
        <w:rPr>
          <w:rFonts w:ascii="PT Astra Serif" w:hAnsi="PT Astra Serif" w:cs="Times New Roman"/>
          <w:sz w:val="26"/>
          <w:szCs w:val="26"/>
        </w:rPr>
        <w:t xml:space="preserve"> – цена i-го предмета канцелярских принадлежностей.</w:t>
      </w:r>
    </w:p>
    <w:p w14:paraId="77B525DF" w14:textId="0436E36E"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61</w:t>
      </w:r>
      <w:r w:rsidR="008C7257" w:rsidRPr="00AC7DCB">
        <w:rPr>
          <w:rFonts w:ascii="PT Astra Serif" w:hAnsi="PT Astra Serif" w:cs="Times New Roman"/>
          <w:sz w:val="26"/>
          <w:szCs w:val="26"/>
        </w:rPr>
        <w:t>. Затраты на приобретение аптечек для оказания первой помощи работникам (З</w:t>
      </w:r>
      <w:r w:rsidR="008C7257" w:rsidRPr="00AC7DCB">
        <w:rPr>
          <w:rFonts w:ascii="PT Astra Serif" w:hAnsi="PT Astra Serif" w:cs="Times New Roman"/>
          <w:sz w:val="26"/>
          <w:szCs w:val="26"/>
          <w:vertAlign w:val="subscript"/>
        </w:rPr>
        <w:t>апт</w:t>
      </w:r>
      <w:r w:rsidR="008C7257" w:rsidRPr="00AC7DCB">
        <w:rPr>
          <w:rFonts w:ascii="PT Astra Serif" w:hAnsi="PT Astra Serif" w:cs="Times New Roman"/>
          <w:sz w:val="26"/>
          <w:szCs w:val="26"/>
        </w:rPr>
        <w:t>) определяются по следующей формуле:</w:t>
      </w:r>
    </w:p>
    <w:p w14:paraId="7B7ACC7A" w14:textId="77777777" w:rsidR="008C7257" w:rsidRPr="00AC7DCB" w:rsidRDefault="008C7257" w:rsidP="008C7257">
      <w:pPr>
        <w:pStyle w:val="ConsPlusNormal"/>
        <w:ind w:firstLine="709"/>
        <w:jc w:val="both"/>
        <w:rPr>
          <w:rFonts w:ascii="PT Astra Serif" w:hAnsi="PT Astra Serif" w:cs="Times New Roman"/>
          <w:sz w:val="26"/>
          <w:szCs w:val="26"/>
        </w:rPr>
      </w:pPr>
    </w:p>
    <w:p w14:paraId="310356E3"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86A0051" wp14:editId="459B244D">
            <wp:extent cx="2000250" cy="552450"/>
            <wp:effectExtent l="0" t="0" r="0" b="0"/>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00250" cy="552450"/>
                    </a:xfrm>
                    <a:prstGeom prst="rect">
                      <a:avLst/>
                    </a:prstGeom>
                    <a:noFill/>
                    <a:ln>
                      <a:noFill/>
                    </a:ln>
                  </pic:spPr>
                </pic:pic>
              </a:graphicData>
            </a:graphic>
          </wp:inline>
        </w:drawing>
      </w:r>
    </w:p>
    <w:p w14:paraId="682911F6" w14:textId="77777777" w:rsidR="008C7257" w:rsidRPr="00AC7DCB" w:rsidRDefault="008C7257" w:rsidP="008C7257">
      <w:pPr>
        <w:pStyle w:val="ConsPlusNormal"/>
        <w:ind w:firstLine="709"/>
        <w:jc w:val="both"/>
        <w:rPr>
          <w:rFonts w:ascii="PT Astra Serif" w:hAnsi="PT Astra Serif" w:cs="Times New Roman"/>
          <w:sz w:val="26"/>
          <w:szCs w:val="26"/>
        </w:rPr>
      </w:pPr>
    </w:p>
    <w:p w14:paraId="0AA2FFD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 количество i-го типа аптечек для оказания первой помощи работникам;</w:t>
      </w:r>
    </w:p>
    <w:p w14:paraId="2A3E473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 цена одного i-го типа аптечек для оказания первой помощи работникам.</w:t>
      </w:r>
    </w:p>
    <w:p w14:paraId="323E7D25" w14:textId="79D71A13"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w:t>
      </w:r>
      <w:r w:rsidR="003952B2">
        <w:rPr>
          <w:rFonts w:ascii="PT Astra Serif" w:hAnsi="PT Astra Serif" w:cs="Times New Roman"/>
          <w:sz w:val="26"/>
          <w:szCs w:val="26"/>
        </w:rPr>
        <w:t>2</w:t>
      </w:r>
      <w:r w:rsidR="008C7257" w:rsidRPr="00AC7DCB">
        <w:rPr>
          <w:rFonts w:ascii="PT Astra Serif" w:hAnsi="PT Astra Serif" w:cs="Times New Roman"/>
          <w:sz w:val="26"/>
          <w:szCs w:val="26"/>
        </w:rPr>
        <w:t>. Затраты на приобретение ламп настольных (З</w:t>
      </w:r>
      <w:r w:rsidR="008C7257" w:rsidRPr="00AC7DCB">
        <w:rPr>
          <w:rFonts w:ascii="PT Astra Serif" w:hAnsi="PT Astra Serif" w:cs="Times New Roman"/>
          <w:sz w:val="26"/>
          <w:szCs w:val="26"/>
          <w:vertAlign w:val="subscript"/>
        </w:rPr>
        <w:t>ламп</w:t>
      </w:r>
      <w:r w:rsidR="008C7257" w:rsidRPr="00AC7DCB">
        <w:rPr>
          <w:rFonts w:ascii="PT Astra Serif" w:hAnsi="PT Astra Serif" w:cs="Times New Roman"/>
          <w:sz w:val="26"/>
          <w:szCs w:val="26"/>
        </w:rPr>
        <w:t>) определяются по следующей формуле:</w:t>
      </w:r>
    </w:p>
    <w:p w14:paraId="2253B375" w14:textId="77777777" w:rsidR="008C7257" w:rsidRPr="00AC7DCB" w:rsidRDefault="008C7257" w:rsidP="008C7257">
      <w:pPr>
        <w:pStyle w:val="ConsPlusNormal"/>
        <w:ind w:firstLine="709"/>
        <w:jc w:val="both"/>
        <w:rPr>
          <w:rFonts w:ascii="PT Astra Serif" w:hAnsi="PT Astra Serif" w:cs="Times New Roman"/>
          <w:sz w:val="26"/>
          <w:szCs w:val="26"/>
        </w:rPr>
      </w:pPr>
    </w:p>
    <w:p w14:paraId="00186022"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BCC87FE" wp14:editId="208A1C4D">
            <wp:extent cx="2419350" cy="571500"/>
            <wp:effectExtent l="0" t="0" r="0" b="0"/>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419350" cy="571500"/>
                    </a:xfrm>
                    <a:prstGeom prst="rect">
                      <a:avLst/>
                    </a:prstGeom>
                    <a:noFill/>
                    <a:ln>
                      <a:noFill/>
                    </a:ln>
                  </pic:spPr>
                </pic:pic>
              </a:graphicData>
            </a:graphic>
          </wp:inline>
        </w:drawing>
      </w:r>
    </w:p>
    <w:p w14:paraId="422C968C" w14:textId="77777777" w:rsidR="008C7257" w:rsidRPr="00AC7DCB" w:rsidRDefault="008C7257" w:rsidP="008C7257">
      <w:pPr>
        <w:pStyle w:val="ConsPlusNormal"/>
        <w:ind w:firstLine="709"/>
        <w:jc w:val="both"/>
        <w:rPr>
          <w:rFonts w:ascii="PT Astra Serif" w:hAnsi="PT Astra Serif" w:cs="Times New Roman"/>
          <w:sz w:val="26"/>
          <w:szCs w:val="26"/>
        </w:rPr>
      </w:pPr>
    </w:p>
    <w:p w14:paraId="43985A6B" w14:textId="308ACE40"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 xml:space="preserve">i </w:t>
      </w:r>
      <w:r w:rsidR="00DD0987">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ламп настольных по i-й должности;</w:t>
      </w:r>
    </w:p>
    <w:p w14:paraId="46D18F04" w14:textId="2D7B0793"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 xml:space="preserve">i </w:t>
      </w:r>
      <w:r w:rsidR="00DD0987">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лампы настольной по i-й должности.</w:t>
      </w:r>
    </w:p>
    <w:p w14:paraId="7068659D" w14:textId="266C1003" w:rsidR="008C7257" w:rsidRPr="00AC7DCB" w:rsidRDefault="001E2D8F" w:rsidP="008C7257">
      <w:pPr>
        <w:pStyle w:val="ConsPlusNormal"/>
        <w:ind w:firstLine="709"/>
        <w:jc w:val="both"/>
        <w:rPr>
          <w:rFonts w:ascii="PT Astra Serif" w:hAnsi="PT Astra Serif" w:cs="Times New Roman"/>
          <w:sz w:val="26"/>
          <w:szCs w:val="26"/>
        </w:rPr>
      </w:pPr>
      <w:r w:rsidRPr="003952B2">
        <w:rPr>
          <w:rFonts w:ascii="PT Astra Serif" w:hAnsi="PT Astra Serif" w:cs="Times New Roman"/>
          <w:sz w:val="26"/>
          <w:szCs w:val="26"/>
        </w:rPr>
        <w:t>6</w:t>
      </w:r>
      <w:r w:rsidR="003952B2" w:rsidRPr="003952B2">
        <w:rPr>
          <w:rFonts w:ascii="PT Astra Serif" w:hAnsi="PT Astra Serif" w:cs="Times New Roman"/>
          <w:sz w:val="26"/>
          <w:szCs w:val="26"/>
        </w:rPr>
        <w:t>3</w:t>
      </w:r>
      <w:r w:rsidR="008C7257" w:rsidRPr="003952B2">
        <w:rPr>
          <w:rFonts w:ascii="PT Astra Serif" w:hAnsi="PT Astra Serif" w:cs="Times New Roman"/>
          <w:sz w:val="26"/>
          <w:szCs w:val="26"/>
        </w:rPr>
        <w:t>. Затраты на приобретение хозяйственных товаров и принадлежностей (З</w:t>
      </w:r>
      <w:r w:rsidR="008C7257" w:rsidRPr="003952B2">
        <w:rPr>
          <w:rFonts w:ascii="PT Astra Serif" w:hAnsi="PT Astra Serif" w:cs="Times New Roman"/>
          <w:sz w:val="26"/>
          <w:szCs w:val="26"/>
          <w:vertAlign w:val="subscript"/>
        </w:rPr>
        <w:t>хп</w:t>
      </w:r>
      <w:r w:rsidR="008C7257" w:rsidRPr="003952B2">
        <w:rPr>
          <w:rFonts w:ascii="PT Astra Serif" w:hAnsi="PT Astra Serif" w:cs="Times New Roman"/>
          <w:sz w:val="26"/>
          <w:szCs w:val="26"/>
        </w:rPr>
        <w:t>) определяются по формуле:</w:t>
      </w:r>
    </w:p>
    <w:p w14:paraId="700F3E14" w14:textId="77777777" w:rsidR="008C7257" w:rsidRPr="00AC7DCB" w:rsidRDefault="008C7257" w:rsidP="008C7257">
      <w:pPr>
        <w:pStyle w:val="ConsPlusNormal"/>
        <w:ind w:firstLine="709"/>
        <w:jc w:val="both"/>
        <w:rPr>
          <w:rFonts w:ascii="PT Astra Serif" w:hAnsi="PT Astra Serif" w:cs="Times New Roman"/>
          <w:sz w:val="26"/>
          <w:szCs w:val="26"/>
        </w:rPr>
      </w:pPr>
    </w:p>
    <w:p w14:paraId="13CD83D3"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D6C87B8" wp14:editId="779F7E33">
            <wp:extent cx="1981200" cy="57150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4E46E12F" w14:textId="77777777" w:rsidR="008C7257" w:rsidRPr="00AC7DCB" w:rsidRDefault="008C7257" w:rsidP="008C7257">
      <w:pPr>
        <w:pStyle w:val="ConsPlusNormal"/>
        <w:ind w:firstLine="709"/>
        <w:jc w:val="both"/>
        <w:rPr>
          <w:rFonts w:ascii="PT Astra Serif" w:hAnsi="PT Astra Serif" w:cs="Times New Roman"/>
          <w:sz w:val="26"/>
          <w:szCs w:val="26"/>
        </w:rPr>
      </w:pPr>
    </w:p>
    <w:p w14:paraId="1039B65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 хп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i-й единицы хозяйственных товаров и принадлежностей;</w:t>
      </w:r>
    </w:p>
    <w:p w14:paraId="11161C60"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хп</w:t>
      </w:r>
      <w:r w:rsidRPr="00AC7DCB">
        <w:rPr>
          <w:rFonts w:ascii="PT Astra Serif" w:hAnsi="PT Astra Serif" w:cs="Times New Roman"/>
          <w:sz w:val="26"/>
          <w:szCs w:val="26"/>
        </w:rPr>
        <w:t xml:space="preserve"> – количество i-го хозяйственного товара и принадлежности.</w:t>
      </w:r>
    </w:p>
    <w:p w14:paraId="184B5BC1" w14:textId="77777777" w:rsidR="008C7257" w:rsidRPr="00AC7DCB" w:rsidRDefault="008C7257" w:rsidP="008C7257">
      <w:pPr>
        <w:pStyle w:val="ConsPlusNormal"/>
        <w:ind w:firstLine="709"/>
        <w:jc w:val="both"/>
        <w:rPr>
          <w:rFonts w:ascii="PT Astra Serif" w:hAnsi="PT Astra Serif" w:cs="Times New Roman"/>
          <w:sz w:val="26"/>
          <w:szCs w:val="26"/>
        </w:rPr>
      </w:pPr>
    </w:p>
    <w:p w14:paraId="1E0BBC87" w14:textId="77777777" w:rsidR="008C7257" w:rsidRPr="00AC7DCB" w:rsidRDefault="008C7257" w:rsidP="008C7257">
      <w:pPr>
        <w:pStyle w:val="ConsPlusNormal"/>
        <w:ind w:firstLine="709"/>
        <w:jc w:val="both"/>
        <w:rPr>
          <w:rFonts w:ascii="PT Astra Serif" w:hAnsi="PT Astra Serif" w:cs="Times New Roman"/>
          <w:sz w:val="26"/>
          <w:szCs w:val="26"/>
        </w:rPr>
      </w:pPr>
    </w:p>
    <w:p w14:paraId="434C5079" w14:textId="77777777" w:rsidR="008C7257" w:rsidRPr="00AC7DCB" w:rsidRDefault="008C7257" w:rsidP="008C7257">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3. Затраты на дополнительное профессиональное</w:t>
      </w:r>
    </w:p>
    <w:p w14:paraId="61B80C1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образование работников</w:t>
      </w:r>
    </w:p>
    <w:p w14:paraId="6CB4E243" w14:textId="77777777" w:rsidR="008C7257" w:rsidRPr="00AC7DCB" w:rsidRDefault="008C7257" w:rsidP="008C7257">
      <w:pPr>
        <w:pStyle w:val="ConsPlusNormal"/>
        <w:ind w:firstLine="709"/>
        <w:jc w:val="both"/>
        <w:rPr>
          <w:rFonts w:ascii="PT Astra Serif" w:hAnsi="PT Astra Serif" w:cs="Times New Roman"/>
          <w:sz w:val="26"/>
          <w:szCs w:val="26"/>
        </w:rPr>
      </w:pPr>
    </w:p>
    <w:p w14:paraId="7259139B" w14:textId="45FB40DB"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w:t>
      </w:r>
      <w:r w:rsidR="003952B2">
        <w:rPr>
          <w:rFonts w:ascii="PT Astra Serif" w:hAnsi="PT Astra Serif" w:cs="Times New Roman"/>
          <w:sz w:val="26"/>
          <w:szCs w:val="26"/>
        </w:rPr>
        <w:t>4</w:t>
      </w:r>
      <w:r w:rsidR="008C7257" w:rsidRPr="00AC7DCB">
        <w:rPr>
          <w:rFonts w:ascii="PT Astra Serif" w:hAnsi="PT Astra Serif" w:cs="Times New Roman"/>
          <w:sz w:val="26"/>
          <w:szCs w:val="26"/>
        </w:rPr>
        <w:t>. Затраты на приобретение образовательных услуг по профессиональной переподготовке и повышению квалификации (З</w:t>
      </w:r>
      <w:r w:rsidR="008C7257" w:rsidRPr="00AC7DCB">
        <w:rPr>
          <w:rFonts w:ascii="PT Astra Serif" w:hAnsi="PT Astra Serif" w:cs="Times New Roman"/>
          <w:sz w:val="26"/>
          <w:szCs w:val="26"/>
          <w:vertAlign w:val="subscript"/>
        </w:rPr>
        <w:t>дпо</w:t>
      </w:r>
      <w:r w:rsidR="008C7257" w:rsidRPr="00AC7DCB">
        <w:rPr>
          <w:rFonts w:ascii="PT Astra Serif" w:hAnsi="PT Astra Serif" w:cs="Times New Roman"/>
          <w:sz w:val="26"/>
          <w:szCs w:val="26"/>
        </w:rPr>
        <w:t>) определяются по формуле:</w:t>
      </w:r>
    </w:p>
    <w:p w14:paraId="5E521778" w14:textId="77777777" w:rsidR="008C7257" w:rsidRPr="00AC7DCB" w:rsidRDefault="008C7257" w:rsidP="008C7257">
      <w:pPr>
        <w:pStyle w:val="ConsPlusNormal"/>
        <w:ind w:firstLine="709"/>
        <w:jc w:val="both"/>
        <w:rPr>
          <w:rFonts w:ascii="PT Astra Serif" w:hAnsi="PT Astra Serif" w:cs="Times New Roman"/>
          <w:sz w:val="26"/>
          <w:szCs w:val="26"/>
        </w:rPr>
      </w:pPr>
    </w:p>
    <w:p w14:paraId="0E5B41AB"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CB95B25" wp14:editId="2DEA7495">
            <wp:extent cx="1971675" cy="552450"/>
            <wp:effectExtent l="0" t="0" r="9525"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71675" cy="552450"/>
                    </a:xfrm>
                    <a:prstGeom prst="rect">
                      <a:avLst/>
                    </a:prstGeom>
                    <a:noFill/>
                    <a:ln>
                      <a:noFill/>
                    </a:ln>
                  </pic:spPr>
                </pic:pic>
              </a:graphicData>
            </a:graphic>
          </wp:inline>
        </w:drawing>
      </w:r>
    </w:p>
    <w:p w14:paraId="5DF30640" w14:textId="77777777" w:rsidR="008C7257" w:rsidRPr="00AC7DCB" w:rsidRDefault="008C7257" w:rsidP="008C7257">
      <w:pPr>
        <w:pStyle w:val="ConsPlusNormal"/>
        <w:ind w:firstLine="709"/>
        <w:jc w:val="both"/>
        <w:rPr>
          <w:rFonts w:ascii="PT Astra Serif" w:hAnsi="PT Astra Serif" w:cs="Times New Roman"/>
          <w:sz w:val="26"/>
          <w:szCs w:val="26"/>
        </w:rPr>
      </w:pPr>
    </w:p>
    <w:p w14:paraId="4F43A9E1" w14:textId="63DE67F8"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iдпо</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работников, направляемых на i-й вид дополнительного профессионального образования;</w:t>
      </w:r>
    </w:p>
    <w:p w14:paraId="71D8F467" w14:textId="66477F91"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iдпо</w:t>
      </w:r>
      <w:r w:rsidRPr="00AC7DCB">
        <w:rPr>
          <w:rFonts w:ascii="PT Astra Serif" w:hAnsi="PT Astra Serif" w:cs="Times New Roman"/>
          <w:sz w:val="26"/>
          <w:szCs w:val="26"/>
        </w:rPr>
        <w:t xml:space="preserve"> – цена обучения одного работника по i-му виду дополнительного </w:t>
      </w:r>
      <w:r w:rsidRPr="00AC7DCB">
        <w:rPr>
          <w:rFonts w:ascii="PT Astra Serif" w:hAnsi="PT Astra Serif"/>
          <w:sz w:val="26"/>
          <w:szCs w:val="26"/>
        </w:rPr>
        <w:t>профессионального образования</w:t>
      </w:r>
      <w:r w:rsidRPr="00AC7DCB">
        <w:rPr>
          <w:rFonts w:ascii="PT Astra Serif" w:hAnsi="PT Astra Serif" w:cs="Times New Roman"/>
          <w:sz w:val="26"/>
          <w:szCs w:val="26"/>
        </w:rPr>
        <w:t>.</w:t>
      </w:r>
    </w:p>
    <w:p w14:paraId="12AA71C0" w14:textId="77777777" w:rsidR="001426AC" w:rsidRPr="00AC7DCB" w:rsidRDefault="001426AC" w:rsidP="008C7257">
      <w:pPr>
        <w:pStyle w:val="ConsPlusNormal"/>
        <w:ind w:firstLine="709"/>
        <w:jc w:val="both"/>
        <w:rPr>
          <w:rFonts w:ascii="PT Astra Serif" w:hAnsi="PT Astra Serif" w:cs="Times New Roman"/>
          <w:sz w:val="26"/>
          <w:szCs w:val="26"/>
        </w:rPr>
      </w:pPr>
    </w:p>
    <w:p w14:paraId="2B250131" w14:textId="77777777" w:rsidR="008C7257" w:rsidRDefault="008C7257" w:rsidP="008C7257">
      <w:pPr>
        <w:rPr>
          <w:rFonts w:ascii="PT Astra Serif" w:eastAsia="Times New Roman" w:hAnsi="PT Astra Serif" w:cs="Times New Roman"/>
          <w:sz w:val="26"/>
          <w:szCs w:val="26"/>
          <w:lang w:eastAsia="ru-RU"/>
        </w:rPr>
      </w:pPr>
      <w:r>
        <w:rPr>
          <w:rFonts w:ascii="PT Astra Serif" w:hAnsi="PT Astra Serif" w:cs="Times New Roman"/>
          <w:sz w:val="26"/>
          <w:szCs w:val="26"/>
        </w:rPr>
        <w:br w:type="page"/>
      </w:r>
    </w:p>
    <w:p w14:paraId="5C67767B" w14:textId="77777777" w:rsidR="008C7257" w:rsidRPr="00AC7DCB" w:rsidRDefault="008C7257" w:rsidP="008C7257">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 2</w:t>
      </w:r>
    </w:p>
    <w:p w14:paraId="08392DB8" w14:textId="77777777" w:rsidR="008C7257" w:rsidRPr="00AC7DCB"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149BA7F0" w14:textId="421F5C57" w:rsidR="008C7257" w:rsidRPr="00BC5456"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r w:rsidRPr="00BC5456">
        <w:rPr>
          <w:rFonts w:ascii="PT Astra Serif" w:hAnsi="PT Astra Serif"/>
          <w:sz w:val="26"/>
          <w:szCs w:val="26"/>
        </w:rPr>
        <w:t xml:space="preserve">от </w:t>
      </w:r>
      <w:r w:rsidR="00093949">
        <w:rPr>
          <w:rFonts w:ascii="PT Astra Serif" w:hAnsi="PT Astra Serif"/>
          <w:sz w:val="26"/>
          <w:szCs w:val="26"/>
        </w:rPr>
        <w:t xml:space="preserve">09.03.2023 </w:t>
      </w:r>
      <w:r w:rsidRPr="00BC5456">
        <w:rPr>
          <w:rFonts w:ascii="PT Astra Serif" w:hAnsi="PT Astra Serif"/>
          <w:sz w:val="26"/>
          <w:szCs w:val="26"/>
        </w:rPr>
        <w:t xml:space="preserve"> № </w:t>
      </w:r>
      <w:r w:rsidR="00093949">
        <w:rPr>
          <w:rFonts w:ascii="PT Astra Serif" w:hAnsi="PT Astra Serif"/>
          <w:sz w:val="26"/>
          <w:szCs w:val="26"/>
        </w:rPr>
        <w:t>06</w:t>
      </w:r>
      <w:r w:rsidRPr="00BC5456">
        <w:rPr>
          <w:rFonts w:ascii="PT Astra Serif" w:hAnsi="PT Astra Serif"/>
          <w:sz w:val="26"/>
          <w:szCs w:val="26"/>
        </w:rPr>
        <w:t xml:space="preserve"> </w:t>
      </w:r>
    </w:p>
    <w:p w14:paraId="32866F97" w14:textId="77777777" w:rsidR="008C7257" w:rsidRPr="00AC7DCB"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p>
    <w:p w14:paraId="1544CD27" w14:textId="77777777" w:rsidR="002117F5" w:rsidRDefault="002117F5" w:rsidP="008C7257">
      <w:pPr>
        <w:pStyle w:val="ConsPlusNormal"/>
        <w:jc w:val="center"/>
        <w:rPr>
          <w:rFonts w:ascii="PT Astra Serif" w:hAnsi="PT Astra Serif" w:cs="Times New Roman"/>
          <w:sz w:val="26"/>
          <w:szCs w:val="26"/>
        </w:rPr>
      </w:pPr>
    </w:p>
    <w:p w14:paraId="0B7F06E5" w14:textId="77777777" w:rsidR="002117F5" w:rsidRDefault="002117F5" w:rsidP="008C7257">
      <w:pPr>
        <w:pStyle w:val="ConsPlusNormal"/>
        <w:jc w:val="center"/>
        <w:rPr>
          <w:rFonts w:ascii="PT Astra Serif" w:hAnsi="PT Astra Serif" w:cs="Times New Roman"/>
          <w:sz w:val="26"/>
          <w:szCs w:val="26"/>
        </w:rPr>
      </w:pPr>
    </w:p>
    <w:p w14:paraId="7C2D0226" w14:textId="77777777" w:rsidR="008C7257" w:rsidRPr="00843AB4" w:rsidRDefault="00AF0F59" w:rsidP="008C7257">
      <w:pPr>
        <w:pStyle w:val="ConsPlusNormal"/>
        <w:jc w:val="center"/>
        <w:rPr>
          <w:rFonts w:ascii="PT Astra Serif" w:hAnsi="PT Astra Serif" w:cs="Times New Roman"/>
          <w:sz w:val="26"/>
          <w:szCs w:val="26"/>
        </w:rPr>
      </w:pPr>
      <w:hyperlink w:anchor="P612" w:history="1">
        <w:r w:rsidR="008C7257" w:rsidRPr="00843AB4">
          <w:rPr>
            <w:rFonts w:ascii="PT Astra Serif" w:hAnsi="PT Astra Serif" w:cs="Times New Roman"/>
            <w:sz w:val="26"/>
            <w:szCs w:val="26"/>
          </w:rPr>
          <w:t>НОРМАТИВЫ</w:t>
        </w:r>
      </w:hyperlink>
    </w:p>
    <w:p w14:paraId="65B85920" w14:textId="77777777" w:rsidR="008C7257" w:rsidRPr="00843AB4" w:rsidRDefault="008C7257" w:rsidP="008C7257">
      <w:pPr>
        <w:pStyle w:val="ConsPlusNormal"/>
        <w:jc w:val="center"/>
        <w:rPr>
          <w:rFonts w:ascii="PT Astra Serif" w:hAnsi="PT Astra Serif" w:cs="Times New Roman"/>
          <w:sz w:val="26"/>
          <w:szCs w:val="26"/>
        </w:rPr>
      </w:pPr>
      <w:r w:rsidRPr="00843AB4">
        <w:rPr>
          <w:rFonts w:ascii="PT Astra Serif" w:hAnsi="PT Astra Serif" w:cs="Times New Roman"/>
          <w:sz w:val="26"/>
          <w:szCs w:val="26"/>
        </w:rPr>
        <w:t xml:space="preserve"> цены и количества товаров, работ, услуг на обеспечение функций Департамента инвестиций Томской области</w:t>
      </w:r>
    </w:p>
    <w:p w14:paraId="6C3FFB10" w14:textId="77777777" w:rsidR="008C7257" w:rsidRPr="00843AB4" w:rsidRDefault="008C7257" w:rsidP="008C7257">
      <w:pPr>
        <w:pStyle w:val="ConsPlusNormal"/>
        <w:jc w:val="center"/>
        <w:rPr>
          <w:rFonts w:ascii="PT Astra Serif" w:hAnsi="PT Astra Serif" w:cs="Times New Roman"/>
          <w:sz w:val="26"/>
          <w:szCs w:val="26"/>
        </w:rPr>
      </w:pPr>
    </w:p>
    <w:p w14:paraId="6D8F77DE" w14:textId="77777777" w:rsidR="008C7257" w:rsidRPr="00843AB4"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Таблица 1</w:t>
      </w:r>
    </w:p>
    <w:p w14:paraId="33F65E95" w14:textId="77777777" w:rsidR="008C7257" w:rsidRPr="00843AB4"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97595E"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 w:name="P624"/>
      <w:bookmarkEnd w:id="1"/>
      <w:r w:rsidRPr="00843AB4">
        <w:rPr>
          <w:rFonts w:ascii="PT Astra Serif" w:eastAsia="Times New Roman" w:hAnsi="PT Astra Serif" w:cs="Times New Roman"/>
          <w:sz w:val="26"/>
          <w:szCs w:val="26"/>
          <w:lang w:eastAsia="ru-RU"/>
        </w:rPr>
        <w:t>Нормативы, применяемые при расчете затрат</w:t>
      </w:r>
    </w:p>
    <w:p w14:paraId="024C1975"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абонентскую плату</w:t>
      </w:r>
    </w:p>
    <w:p w14:paraId="3C795AB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047"/>
        <w:gridCol w:w="5282"/>
      </w:tblGrid>
      <w:tr w:rsidR="008C7257" w:rsidRPr="00AC7DCB" w14:paraId="7EE41B28" w14:textId="77777777" w:rsidTr="00B477B8">
        <w:tc>
          <w:tcPr>
            <w:tcW w:w="2443" w:type="pct"/>
            <w:vAlign w:val="center"/>
          </w:tcPr>
          <w:p w14:paraId="169A2E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557" w:type="pct"/>
            <w:vAlign w:val="center"/>
          </w:tcPr>
          <w:p w14:paraId="33E54D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8C7257" w:rsidRPr="00AC7DCB" w14:paraId="2F4ABB1F" w14:textId="77777777" w:rsidTr="00B477B8">
        <w:tc>
          <w:tcPr>
            <w:tcW w:w="2443" w:type="pct"/>
          </w:tcPr>
          <w:p w14:paraId="0FF2C30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2557" w:type="pct"/>
          </w:tcPr>
          <w:p w14:paraId="6F3069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365,00</w:t>
            </w:r>
          </w:p>
        </w:tc>
      </w:tr>
    </w:tbl>
    <w:p w14:paraId="60F9536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8025B2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w:t>
      </w:r>
    </w:p>
    <w:p w14:paraId="6D6FF03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5F29EB"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44"/>
      <w:bookmarkEnd w:id="2"/>
      <w:r w:rsidRPr="00843AB4">
        <w:rPr>
          <w:rFonts w:ascii="PT Astra Serif" w:eastAsia="Times New Roman" w:hAnsi="PT Astra Serif" w:cs="Times New Roman"/>
          <w:sz w:val="26"/>
          <w:szCs w:val="26"/>
          <w:lang w:eastAsia="ru-RU"/>
        </w:rPr>
        <w:t>Нормативы, применяемые при расчете затрат</w:t>
      </w:r>
    </w:p>
    <w:p w14:paraId="2FD82890"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повременную оплату местных, междугородных</w:t>
      </w:r>
    </w:p>
    <w:p w14:paraId="1298F07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международных телефонных соединений</w:t>
      </w:r>
    </w:p>
    <w:p w14:paraId="104D91AC"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8C7257" w:rsidRPr="00AC7DCB" w14:paraId="14E47808" w14:textId="77777777" w:rsidTr="00B477B8">
        <w:tc>
          <w:tcPr>
            <w:tcW w:w="988" w:type="dxa"/>
            <w:vAlign w:val="center"/>
          </w:tcPr>
          <w:p w14:paraId="0ADA2C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абонен-тских номе-ров для переда-чи голосо-вой инфор-мации, исполь-зуемых для </w:t>
            </w:r>
            <w:r w:rsidRPr="00AC7DCB">
              <w:rPr>
                <w:rFonts w:ascii="PT Astra Serif" w:eastAsia="Times New Roman" w:hAnsi="PT Astra Serif" w:cs="Times New Roman"/>
                <w:sz w:val="26"/>
                <w:szCs w:val="26"/>
                <w:lang w:eastAsia="ru-RU"/>
              </w:rPr>
              <w:lastRenderedPageBreak/>
              <w:t>мест-ных телефо-нных соеди-нений, ед.</w:t>
            </w:r>
          </w:p>
        </w:tc>
        <w:tc>
          <w:tcPr>
            <w:tcW w:w="1276" w:type="dxa"/>
            <w:vAlign w:val="center"/>
          </w:tcPr>
          <w:p w14:paraId="6EF5B2F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Продол-житель-ность местных телефон-ных соедине-ний в месяц в расчете на 1 абонентс-кий номер для передачи </w:t>
            </w:r>
            <w:r w:rsidRPr="00AC7DCB">
              <w:rPr>
                <w:rFonts w:ascii="PT Astra Serif" w:eastAsia="Times New Roman" w:hAnsi="PT Astra Serif" w:cs="Times New Roman"/>
                <w:sz w:val="26"/>
                <w:szCs w:val="26"/>
                <w:lang w:eastAsia="ru-RU"/>
              </w:rPr>
              <w:lastRenderedPageBreak/>
              <w:t>голосовой информа-ции, минут (далее- мин.)</w:t>
            </w:r>
          </w:p>
        </w:tc>
        <w:tc>
          <w:tcPr>
            <w:tcW w:w="992" w:type="dxa"/>
            <w:vAlign w:val="center"/>
          </w:tcPr>
          <w:p w14:paraId="62DF05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мест-ных телефо-нных соеди-нениях, руб.</w:t>
            </w:r>
          </w:p>
        </w:tc>
        <w:tc>
          <w:tcPr>
            <w:tcW w:w="1276" w:type="dxa"/>
            <w:vAlign w:val="center"/>
          </w:tcPr>
          <w:p w14:paraId="20E29E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для передачи голосовой информа-ции, использу-емых для междуго-родных телефон-</w:t>
            </w:r>
            <w:r w:rsidRPr="00AC7DCB">
              <w:rPr>
                <w:rFonts w:ascii="PT Astra Serif" w:eastAsia="Times New Roman" w:hAnsi="PT Astra Serif" w:cs="Times New Roman"/>
                <w:sz w:val="26"/>
                <w:szCs w:val="26"/>
                <w:lang w:eastAsia="ru-RU"/>
              </w:rPr>
              <w:lastRenderedPageBreak/>
              <w:t>ных соедине-ний, ед.</w:t>
            </w:r>
          </w:p>
        </w:tc>
        <w:tc>
          <w:tcPr>
            <w:tcW w:w="1133" w:type="dxa"/>
            <w:vAlign w:val="center"/>
          </w:tcPr>
          <w:p w14:paraId="30DF96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Продол-жительность между-город-ных телефон-ных соедине-ний в месяц в расчете на 1 абонент-ский </w:t>
            </w:r>
            <w:r w:rsidRPr="00AC7DCB">
              <w:rPr>
                <w:rFonts w:ascii="PT Astra Serif" w:eastAsia="Times New Roman" w:hAnsi="PT Astra Serif" w:cs="Times New Roman"/>
                <w:sz w:val="26"/>
                <w:szCs w:val="26"/>
                <w:lang w:eastAsia="ru-RU"/>
              </w:rPr>
              <w:lastRenderedPageBreak/>
              <w:t>телефон-ный номер для переда-чи голосо-вой инфор-мации, мин.</w:t>
            </w:r>
          </w:p>
        </w:tc>
        <w:tc>
          <w:tcPr>
            <w:tcW w:w="993" w:type="dxa"/>
            <w:vAlign w:val="center"/>
          </w:tcPr>
          <w:p w14:paraId="0C917B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между-город-ных теле-фон-ных соеди-нениях, руб.</w:t>
            </w:r>
          </w:p>
        </w:tc>
        <w:tc>
          <w:tcPr>
            <w:tcW w:w="1134" w:type="dxa"/>
            <w:vAlign w:val="center"/>
          </w:tcPr>
          <w:p w14:paraId="443592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абонент-ских номеров для переда-чи голосо-вой инфор-мации, исполь-зуемых для </w:t>
            </w:r>
            <w:r w:rsidRPr="00AC7DCB">
              <w:rPr>
                <w:rFonts w:ascii="PT Astra Serif" w:eastAsia="Times New Roman" w:hAnsi="PT Astra Serif" w:cs="Times New Roman"/>
                <w:sz w:val="26"/>
                <w:szCs w:val="26"/>
                <w:lang w:eastAsia="ru-RU"/>
              </w:rPr>
              <w:lastRenderedPageBreak/>
              <w:t>между-народ-ных телефон-ных соедине-ний, ед.</w:t>
            </w:r>
          </w:p>
        </w:tc>
        <w:tc>
          <w:tcPr>
            <w:tcW w:w="1134" w:type="dxa"/>
            <w:vAlign w:val="center"/>
          </w:tcPr>
          <w:p w14:paraId="5642D0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Продол-житель-ность между-народ-ных телефон-ных соедине-ний в месяц в расчете на 1 абонент-ский </w:t>
            </w:r>
            <w:r w:rsidRPr="00AC7DCB">
              <w:rPr>
                <w:rFonts w:ascii="PT Astra Serif" w:eastAsia="Times New Roman" w:hAnsi="PT Astra Serif" w:cs="Times New Roman"/>
                <w:sz w:val="26"/>
                <w:szCs w:val="26"/>
                <w:lang w:eastAsia="ru-RU"/>
              </w:rPr>
              <w:lastRenderedPageBreak/>
              <w:t>номер для переда-чи голосо-вой инфор-мации, мин.</w:t>
            </w:r>
          </w:p>
        </w:tc>
        <w:tc>
          <w:tcPr>
            <w:tcW w:w="1275" w:type="dxa"/>
            <w:vAlign w:val="center"/>
          </w:tcPr>
          <w:p w14:paraId="5C571C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междуна-родных телефон-ных соедине-ниях, руб.</w:t>
            </w:r>
          </w:p>
        </w:tc>
      </w:tr>
      <w:tr w:rsidR="008C7257" w:rsidRPr="00AC7DCB" w14:paraId="7F664DFE" w14:textId="77777777" w:rsidTr="00B477B8">
        <w:tc>
          <w:tcPr>
            <w:tcW w:w="988" w:type="dxa"/>
            <w:vAlign w:val="center"/>
          </w:tcPr>
          <w:p w14:paraId="1BDD93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20</w:t>
            </w:r>
          </w:p>
        </w:tc>
        <w:tc>
          <w:tcPr>
            <w:tcW w:w="1276" w:type="dxa"/>
            <w:vAlign w:val="center"/>
          </w:tcPr>
          <w:p w14:paraId="1E6283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300</w:t>
            </w:r>
          </w:p>
        </w:tc>
        <w:tc>
          <w:tcPr>
            <w:tcW w:w="992" w:type="dxa"/>
            <w:vAlign w:val="center"/>
          </w:tcPr>
          <w:p w14:paraId="4459B5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3,80</w:t>
            </w:r>
          </w:p>
        </w:tc>
        <w:tc>
          <w:tcPr>
            <w:tcW w:w="1276" w:type="dxa"/>
            <w:vAlign w:val="center"/>
          </w:tcPr>
          <w:p w14:paraId="40960B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133" w:type="dxa"/>
            <w:vAlign w:val="center"/>
          </w:tcPr>
          <w:p w14:paraId="574AF3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w:t>
            </w:r>
          </w:p>
        </w:tc>
        <w:tc>
          <w:tcPr>
            <w:tcW w:w="993" w:type="dxa"/>
            <w:vAlign w:val="center"/>
          </w:tcPr>
          <w:p w14:paraId="717C52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4,68</w:t>
            </w:r>
          </w:p>
        </w:tc>
        <w:tc>
          <w:tcPr>
            <w:tcW w:w="1134" w:type="dxa"/>
            <w:vAlign w:val="center"/>
          </w:tcPr>
          <w:p w14:paraId="4981EA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w:t>
            </w:r>
          </w:p>
        </w:tc>
        <w:tc>
          <w:tcPr>
            <w:tcW w:w="1134" w:type="dxa"/>
            <w:vAlign w:val="center"/>
          </w:tcPr>
          <w:p w14:paraId="1811E5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w:t>
            </w:r>
          </w:p>
        </w:tc>
        <w:tc>
          <w:tcPr>
            <w:tcW w:w="1275" w:type="dxa"/>
            <w:vAlign w:val="center"/>
          </w:tcPr>
          <w:p w14:paraId="019655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29,45</w:t>
            </w:r>
          </w:p>
        </w:tc>
      </w:tr>
    </w:tbl>
    <w:p w14:paraId="12CB1625"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141D34AE"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w:t>
      </w:r>
    </w:p>
    <w:p w14:paraId="3F7AA34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D6606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 w:name="P691"/>
      <w:bookmarkEnd w:id="3"/>
      <w:r w:rsidRPr="00843AB4">
        <w:rPr>
          <w:rFonts w:ascii="PT Astra Serif" w:eastAsia="Times New Roman" w:hAnsi="PT Astra Serif" w:cs="Times New Roman"/>
          <w:sz w:val="26"/>
          <w:szCs w:val="26"/>
          <w:lang w:eastAsia="ru-RU"/>
        </w:rPr>
        <w:t>Нормативы, применяемые при расчете затрат</w:t>
      </w:r>
    </w:p>
    <w:p w14:paraId="613D8DE2"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IP-телефонии</w:t>
      </w:r>
    </w:p>
    <w:p w14:paraId="11790CF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8C7257" w:rsidRPr="00AC7DCB" w14:paraId="5DE66437" w14:textId="77777777" w:rsidTr="00B477B8">
        <w:tc>
          <w:tcPr>
            <w:tcW w:w="5272" w:type="dxa"/>
            <w:vAlign w:val="center"/>
          </w:tcPr>
          <w:p w14:paraId="6BF32E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6B595A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8C7257" w:rsidRPr="00AC7DCB" w14:paraId="1F7ED3A5" w14:textId="77777777" w:rsidTr="00B477B8">
        <w:tc>
          <w:tcPr>
            <w:tcW w:w="5272" w:type="dxa"/>
            <w:vAlign w:val="center"/>
          </w:tcPr>
          <w:p w14:paraId="6A9F7E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4929" w:type="dxa"/>
            <w:vAlign w:val="center"/>
          </w:tcPr>
          <w:p w14:paraId="03C108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4FED76A7" w14:textId="77777777" w:rsidTr="00B477B8">
        <w:tc>
          <w:tcPr>
            <w:tcW w:w="10201" w:type="dxa"/>
            <w:gridSpan w:val="2"/>
            <w:vAlign w:val="center"/>
          </w:tcPr>
          <w:p w14:paraId="5F8A18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8C7257" w:rsidRPr="00AC7DCB" w14:paraId="3533560F" w14:textId="77777777" w:rsidTr="00B477B8">
        <w:tc>
          <w:tcPr>
            <w:tcW w:w="10201" w:type="dxa"/>
            <w:gridSpan w:val="2"/>
            <w:vAlign w:val="center"/>
          </w:tcPr>
          <w:p w14:paraId="63EDCF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1666,67</w:t>
            </w:r>
          </w:p>
        </w:tc>
      </w:tr>
    </w:tbl>
    <w:p w14:paraId="0D79589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47615C" w14:textId="77777777" w:rsidR="008C7257" w:rsidRPr="00D34E11"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Таблица 4</w:t>
      </w:r>
    </w:p>
    <w:p w14:paraId="646EC01D"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CD1380"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711"/>
      <w:bookmarkEnd w:id="4"/>
      <w:r w:rsidRPr="00843AB4">
        <w:rPr>
          <w:rFonts w:ascii="PT Astra Serif" w:eastAsia="Times New Roman" w:hAnsi="PT Astra Serif" w:cs="Times New Roman"/>
          <w:sz w:val="26"/>
          <w:szCs w:val="26"/>
          <w:lang w:eastAsia="ru-RU"/>
        </w:rPr>
        <w:t>Нормативы, применяемые при расчете затрат на повременную</w:t>
      </w:r>
    </w:p>
    <w:p w14:paraId="6171BC63"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оплату местных, междугородных и международных телефонных</w:t>
      </w:r>
    </w:p>
    <w:p w14:paraId="63550638"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соединений при IP-телефонии</w:t>
      </w:r>
    </w:p>
    <w:p w14:paraId="4FDC6D88"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5556"/>
        <w:gridCol w:w="2321"/>
      </w:tblGrid>
      <w:tr w:rsidR="008C7257" w:rsidRPr="00D34E11" w14:paraId="341AB42B" w14:textId="77777777" w:rsidTr="00B477B8">
        <w:tc>
          <w:tcPr>
            <w:tcW w:w="2324" w:type="dxa"/>
            <w:vAlign w:val="center"/>
          </w:tcPr>
          <w:p w14:paraId="5662D66B"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Продолжитель-ность местных, междугородных и международных телефонных соединений в месяц, мин.</w:t>
            </w:r>
          </w:p>
        </w:tc>
        <w:tc>
          <w:tcPr>
            <w:tcW w:w="7877" w:type="dxa"/>
            <w:gridSpan w:val="2"/>
            <w:vAlign w:val="center"/>
          </w:tcPr>
          <w:p w14:paraId="28C8A2CF"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Цена одной минуты разговора, руб.</w:t>
            </w:r>
          </w:p>
        </w:tc>
      </w:tr>
      <w:tr w:rsidR="008C7257" w:rsidRPr="00D34E11" w14:paraId="5201B6E0" w14:textId="77777777" w:rsidTr="00B477B8">
        <w:tc>
          <w:tcPr>
            <w:tcW w:w="2324" w:type="dxa"/>
            <w:vMerge w:val="restart"/>
            <w:vAlign w:val="center"/>
          </w:tcPr>
          <w:p w14:paraId="7F7EAEB5"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не более 500</w:t>
            </w:r>
          </w:p>
        </w:tc>
        <w:tc>
          <w:tcPr>
            <w:tcW w:w="5556" w:type="dxa"/>
            <w:vAlign w:val="center"/>
          </w:tcPr>
          <w:p w14:paraId="3A0154D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Москва</w:t>
            </w:r>
          </w:p>
        </w:tc>
        <w:tc>
          <w:tcPr>
            <w:tcW w:w="2321" w:type="dxa"/>
            <w:vAlign w:val="center"/>
          </w:tcPr>
          <w:p w14:paraId="60204B9D"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8C7257" w:rsidRPr="00D34E11" w14:paraId="19DD3ADB" w14:textId="77777777" w:rsidTr="00B477B8">
        <w:tc>
          <w:tcPr>
            <w:tcW w:w="2324" w:type="dxa"/>
            <w:vMerge/>
          </w:tcPr>
          <w:p w14:paraId="26D19E58" w14:textId="77777777" w:rsidR="008C7257" w:rsidRPr="00D34E11" w:rsidRDefault="008C7257" w:rsidP="00B477B8">
            <w:pPr>
              <w:rPr>
                <w:rFonts w:ascii="PT Astra Serif" w:hAnsi="PT Astra Serif" w:cs="Times New Roman"/>
                <w:sz w:val="26"/>
                <w:szCs w:val="26"/>
              </w:rPr>
            </w:pPr>
          </w:p>
        </w:tc>
        <w:tc>
          <w:tcPr>
            <w:tcW w:w="5556" w:type="dxa"/>
            <w:vAlign w:val="center"/>
          </w:tcPr>
          <w:p w14:paraId="52B4702E"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2321" w:type="dxa"/>
            <w:vAlign w:val="center"/>
          </w:tcPr>
          <w:p w14:paraId="6F408939"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8C7257" w:rsidRPr="00D34E11" w14:paraId="52D584A3" w14:textId="77777777" w:rsidTr="00B477B8">
        <w:tc>
          <w:tcPr>
            <w:tcW w:w="2324" w:type="dxa"/>
            <w:vMerge/>
          </w:tcPr>
          <w:p w14:paraId="5727B3CE" w14:textId="77777777" w:rsidR="008C7257" w:rsidRPr="00D34E11" w:rsidRDefault="008C7257" w:rsidP="00B477B8">
            <w:pPr>
              <w:rPr>
                <w:rFonts w:ascii="PT Astra Serif" w:hAnsi="PT Astra Serif" w:cs="Times New Roman"/>
                <w:sz w:val="26"/>
                <w:szCs w:val="26"/>
              </w:rPr>
            </w:pPr>
          </w:p>
        </w:tc>
        <w:tc>
          <w:tcPr>
            <w:tcW w:w="5556" w:type="dxa"/>
            <w:vAlign w:val="center"/>
          </w:tcPr>
          <w:p w14:paraId="2929D448"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2321" w:type="dxa"/>
            <w:vAlign w:val="center"/>
          </w:tcPr>
          <w:p w14:paraId="44C19DF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44CEBA9E" w14:textId="77777777" w:rsidTr="00B477B8">
        <w:tc>
          <w:tcPr>
            <w:tcW w:w="2324" w:type="dxa"/>
            <w:vMerge/>
          </w:tcPr>
          <w:p w14:paraId="644E49BD" w14:textId="77777777" w:rsidR="008C7257" w:rsidRPr="00D34E11" w:rsidRDefault="008C7257" w:rsidP="00B477B8">
            <w:pPr>
              <w:rPr>
                <w:rFonts w:ascii="PT Astra Serif" w:hAnsi="PT Astra Serif" w:cs="Times New Roman"/>
                <w:sz w:val="26"/>
                <w:szCs w:val="26"/>
              </w:rPr>
            </w:pPr>
          </w:p>
        </w:tc>
        <w:tc>
          <w:tcPr>
            <w:tcW w:w="5556" w:type="dxa"/>
            <w:vAlign w:val="center"/>
          </w:tcPr>
          <w:p w14:paraId="2A6FC069"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СНГ</w:t>
            </w:r>
          </w:p>
        </w:tc>
        <w:tc>
          <w:tcPr>
            <w:tcW w:w="2321" w:type="dxa"/>
            <w:vAlign w:val="center"/>
          </w:tcPr>
          <w:p w14:paraId="1C355370"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9,71</w:t>
            </w:r>
          </w:p>
        </w:tc>
      </w:tr>
      <w:tr w:rsidR="008C7257" w:rsidRPr="00D34E11" w14:paraId="7594BC7B" w14:textId="77777777" w:rsidTr="00B477B8">
        <w:tc>
          <w:tcPr>
            <w:tcW w:w="2324" w:type="dxa"/>
            <w:vMerge/>
          </w:tcPr>
          <w:p w14:paraId="49DA0B73" w14:textId="77777777" w:rsidR="008C7257" w:rsidRPr="00D34E11" w:rsidRDefault="008C7257" w:rsidP="00B477B8">
            <w:pPr>
              <w:rPr>
                <w:rFonts w:ascii="PT Astra Serif" w:hAnsi="PT Astra Serif" w:cs="Times New Roman"/>
                <w:sz w:val="26"/>
                <w:szCs w:val="26"/>
              </w:rPr>
            </w:pPr>
          </w:p>
        </w:tc>
        <w:tc>
          <w:tcPr>
            <w:tcW w:w="5556" w:type="dxa"/>
            <w:vAlign w:val="center"/>
          </w:tcPr>
          <w:p w14:paraId="4CF622A1"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США, Канада</w:t>
            </w:r>
          </w:p>
        </w:tc>
        <w:tc>
          <w:tcPr>
            <w:tcW w:w="2321" w:type="dxa"/>
            <w:vAlign w:val="center"/>
          </w:tcPr>
          <w:p w14:paraId="199B4AE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6,67</w:t>
            </w:r>
          </w:p>
        </w:tc>
      </w:tr>
      <w:tr w:rsidR="008C7257" w:rsidRPr="00D34E11" w14:paraId="15203274" w14:textId="77777777" w:rsidTr="00B477B8">
        <w:tc>
          <w:tcPr>
            <w:tcW w:w="2324" w:type="dxa"/>
            <w:vMerge/>
          </w:tcPr>
          <w:p w14:paraId="660FA89A" w14:textId="77777777" w:rsidR="008C7257" w:rsidRPr="00D34E11" w:rsidRDefault="008C7257" w:rsidP="00B477B8">
            <w:pPr>
              <w:rPr>
                <w:rFonts w:ascii="PT Astra Serif" w:hAnsi="PT Astra Serif" w:cs="Times New Roman"/>
                <w:sz w:val="26"/>
                <w:szCs w:val="26"/>
              </w:rPr>
            </w:pPr>
          </w:p>
        </w:tc>
        <w:tc>
          <w:tcPr>
            <w:tcW w:w="5556" w:type="dxa"/>
            <w:vAlign w:val="center"/>
          </w:tcPr>
          <w:p w14:paraId="01C407C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 мобильные</w:t>
            </w:r>
          </w:p>
        </w:tc>
        <w:tc>
          <w:tcPr>
            <w:tcW w:w="2321" w:type="dxa"/>
            <w:vAlign w:val="center"/>
          </w:tcPr>
          <w:p w14:paraId="586AD2A7"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1,94</w:t>
            </w:r>
          </w:p>
        </w:tc>
      </w:tr>
      <w:tr w:rsidR="008C7257" w:rsidRPr="00D34E11" w14:paraId="450EAC32" w14:textId="77777777" w:rsidTr="00B477B8">
        <w:tc>
          <w:tcPr>
            <w:tcW w:w="2324" w:type="dxa"/>
            <w:vMerge/>
          </w:tcPr>
          <w:p w14:paraId="0F3C5832" w14:textId="77777777" w:rsidR="008C7257" w:rsidRPr="00D34E11" w:rsidRDefault="008C7257" w:rsidP="00B477B8">
            <w:pPr>
              <w:rPr>
                <w:rFonts w:ascii="PT Astra Serif" w:hAnsi="PT Astra Serif" w:cs="Times New Roman"/>
                <w:sz w:val="26"/>
                <w:szCs w:val="26"/>
              </w:rPr>
            </w:pPr>
          </w:p>
        </w:tc>
        <w:tc>
          <w:tcPr>
            <w:tcW w:w="5556" w:type="dxa"/>
            <w:vAlign w:val="center"/>
          </w:tcPr>
          <w:p w14:paraId="191037A7"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Томская область, Северск (3823), Стрежевой (38259)</w:t>
            </w:r>
          </w:p>
        </w:tc>
        <w:tc>
          <w:tcPr>
            <w:tcW w:w="2321" w:type="dxa"/>
            <w:vAlign w:val="center"/>
          </w:tcPr>
          <w:p w14:paraId="1E33D212"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7A98B624" w14:textId="77777777" w:rsidTr="00B477B8">
        <w:tc>
          <w:tcPr>
            <w:tcW w:w="2324" w:type="dxa"/>
            <w:vMerge/>
          </w:tcPr>
          <w:p w14:paraId="5EF0C1B8" w14:textId="77777777" w:rsidR="008C7257" w:rsidRPr="00D34E11" w:rsidRDefault="008C7257" w:rsidP="00B477B8">
            <w:pPr>
              <w:rPr>
                <w:rFonts w:ascii="PT Astra Serif" w:hAnsi="PT Astra Serif" w:cs="Times New Roman"/>
                <w:sz w:val="26"/>
                <w:szCs w:val="26"/>
              </w:rPr>
            </w:pPr>
          </w:p>
        </w:tc>
        <w:tc>
          <w:tcPr>
            <w:tcW w:w="5556" w:type="dxa"/>
            <w:vAlign w:val="center"/>
          </w:tcPr>
          <w:p w14:paraId="55449B97"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Россия, включая мобильные</w:t>
            </w:r>
          </w:p>
        </w:tc>
        <w:tc>
          <w:tcPr>
            <w:tcW w:w="2321" w:type="dxa"/>
            <w:vAlign w:val="center"/>
          </w:tcPr>
          <w:p w14:paraId="4411D156"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01F3794C" w14:textId="77777777" w:rsidTr="00B477B8">
        <w:tc>
          <w:tcPr>
            <w:tcW w:w="2324" w:type="dxa"/>
            <w:vMerge/>
          </w:tcPr>
          <w:p w14:paraId="4F90847B" w14:textId="77777777" w:rsidR="008C7257" w:rsidRPr="00D34E11" w:rsidRDefault="008C7257" w:rsidP="00B477B8">
            <w:pPr>
              <w:rPr>
                <w:rFonts w:ascii="PT Astra Serif" w:hAnsi="PT Astra Serif" w:cs="Times New Roman"/>
                <w:sz w:val="26"/>
                <w:szCs w:val="26"/>
              </w:rPr>
            </w:pPr>
          </w:p>
        </w:tc>
        <w:tc>
          <w:tcPr>
            <w:tcW w:w="5556" w:type="dxa"/>
            <w:vAlign w:val="center"/>
          </w:tcPr>
          <w:p w14:paraId="763730D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мобильные</w:t>
            </w:r>
          </w:p>
        </w:tc>
        <w:tc>
          <w:tcPr>
            <w:tcW w:w="2321" w:type="dxa"/>
            <w:vAlign w:val="center"/>
          </w:tcPr>
          <w:p w14:paraId="3E594687"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8C7257" w:rsidRPr="00D34E11" w14:paraId="6211E045" w14:textId="77777777" w:rsidTr="00B477B8">
        <w:tc>
          <w:tcPr>
            <w:tcW w:w="2324" w:type="dxa"/>
            <w:vMerge/>
          </w:tcPr>
          <w:p w14:paraId="7480FA53" w14:textId="77777777" w:rsidR="008C7257" w:rsidRPr="00D34E11" w:rsidRDefault="008C7257" w:rsidP="00B477B8">
            <w:pPr>
              <w:rPr>
                <w:rFonts w:ascii="PT Astra Serif" w:hAnsi="PT Astra Serif" w:cs="Times New Roman"/>
                <w:sz w:val="26"/>
                <w:szCs w:val="26"/>
              </w:rPr>
            </w:pPr>
          </w:p>
        </w:tc>
        <w:tc>
          <w:tcPr>
            <w:tcW w:w="5556" w:type="dxa"/>
            <w:vAlign w:val="center"/>
          </w:tcPr>
          <w:p w14:paraId="13103852"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Ближний Восток</w:t>
            </w:r>
          </w:p>
        </w:tc>
        <w:tc>
          <w:tcPr>
            <w:tcW w:w="2321" w:type="dxa"/>
            <w:vAlign w:val="center"/>
          </w:tcPr>
          <w:p w14:paraId="704D570F"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8C7257" w:rsidRPr="00D34E11" w14:paraId="27F8BB1F" w14:textId="77777777" w:rsidTr="00B477B8">
        <w:tc>
          <w:tcPr>
            <w:tcW w:w="2324" w:type="dxa"/>
            <w:vMerge/>
          </w:tcPr>
          <w:p w14:paraId="62D5A0CA" w14:textId="77777777" w:rsidR="008C7257" w:rsidRPr="00D34E11" w:rsidRDefault="008C7257" w:rsidP="00B477B8">
            <w:pPr>
              <w:rPr>
                <w:rFonts w:ascii="PT Astra Serif" w:hAnsi="PT Astra Serif" w:cs="Times New Roman"/>
                <w:sz w:val="26"/>
                <w:szCs w:val="26"/>
              </w:rPr>
            </w:pPr>
          </w:p>
        </w:tc>
        <w:tc>
          <w:tcPr>
            <w:tcW w:w="5556" w:type="dxa"/>
            <w:vAlign w:val="center"/>
          </w:tcPr>
          <w:p w14:paraId="38864A89"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Восточная Азия</w:t>
            </w:r>
          </w:p>
        </w:tc>
        <w:tc>
          <w:tcPr>
            <w:tcW w:w="2321" w:type="dxa"/>
            <w:vAlign w:val="center"/>
          </w:tcPr>
          <w:p w14:paraId="12E64BDB"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8C7257" w:rsidRPr="00D34E11" w14:paraId="2227DC23" w14:textId="77777777" w:rsidTr="00B477B8">
        <w:tc>
          <w:tcPr>
            <w:tcW w:w="2324" w:type="dxa"/>
            <w:vMerge/>
          </w:tcPr>
          <w:p w14:paraId="0C2F4E56" w14:textId="77777777" w:rsidR="008C7257" w:rsidRPr="00D34E11" w:rsidRDefault="008C7257" w:rsidP="00B477B8">
            <w:pPr>
              <w:rPr>
                <w:rFonts w:ascii="PT Astra Serif" w:hAnsi="PT Astra Serif" w:cs="Times New Roman"/>
                <w:sz w:val="26"/>
                <w:szCs w:val="26"/>
              </w:rPr>
            </w:pPr>
          </w:p>
        </w:tc>
        <w:tc>
          <w:tcPr>
            <w:tcW w:w="5556" w:type="dxa"/>
            <w:vAlign w:val="center"/>
          </w:tcPr>
          <w:p w14:paraId="0DDCE3F4"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Азия</w:t>
            </w:r>
          </w:p>
        </w:tc>
        <w:tc>
          <w:tcPr>
            <w:tcW w:w="2321" w:type="dxa"/>
            <w:vAlign w:val="center"/>
          </w:tcPr>
          <w:p w14:paraId="6E21CFA5"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61DD93E2" w14:textId="77777777" w:rsidTr="00B477B8">
        <w:tc>
          <w:tcPr>
            <w:tcW w:w="2324" w:type="dxa"/>
            <w:vMerge/>
          </w:tcPr>
          <w:p w14:paraId="6E34F378" w14:textId="77777777" w:rsidR="008C7257" w:rsidRPr="00D34E11" w:rsidRDefault="008C7257" w:rsidP="00B477B8">
            <w:pPr>
              <w:rPr>
                <w:rFonts w:ascii="PT Astra Serif" w:hAnsi="PT Astra Serif" w:cs="Times New Roman"/>
                <w:sz w:val="26"/>
                <w:szCs w:val="26"/>
              </w:rPr>
            </w:pPr>
          </w:p>
        </w:tc>
        <w:tc>
          <w:tcPr>
            <w:tcW w:w="5556" w:type="dxa"/>
            <w:vAlign w:val="center"/>
          </w:tcPr>
          <w:p w14:paraId="006D2AC0"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Южная и Центральная Америка</w:t>
            </w:r>
          </w:p>
        </w:tc>
        <w:tc>
          <w:tcPr>
            <w:tcW w:w="2321" w:type="dxa"/>
            <w:vAlign w:val="center"/>
          </w:tcPr>
          <w:p w14:paraId="770DA771"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7870219F" w14:textId="77777777" w:rsidTr="00B477B8">
        <w:tc>
          <w:tcPr>
            <w:tcW w:w="2324" w:type="dxa"/>
            <w:vMerge/>
          </w:tcPr>
          <w:p w14:paraId="0C7F37D2" w14:textId="77777777" w:rsidR="008C7257" w:rsidRPr="00D34E11" w:rsidRDefault="008C7257" w:rsidP="00B477B8">
            <w:pPr>
              <w:rPr>
                <w:rFonts w:ascii="PT Astra Serif" w:hAnsi="PT Astra Serif" w:cs="Times New Roman"/>
                <w:sz w:val="26"/>
                <w:szCs w:val="26"/>
              </w:rPr>
            </w:pPr>
          </w:p>
        </w:tc>
        <w:tc>
          <w:tcPr>
            <w:tcW w:w="5556" w:type="dxa"/>
            <w:vAlign w:val="center"/>
          </w:tcPr>
          <w:p w14:paraId="078D2A4A"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Австралия и Новая Зеландия</w:t>
            </w:r>
          </w:p>
        </w:tc>
        <w:tc>
          <w:tcPr>
            <w:tcW w:w="2321" w:type="dxa"/>
            <w:vAlign w:val="center"/>
          </w:tcPr>
          <w:p w14:paraId="4D9C18CC"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8C7257" w:rsidRPr="00D34E11" w14:paraId="7304CDFF" w14:textId="77777777" w:rsidTr="00B477B8">
        <w:tc>
          <w:tcPr>
            <w:tcW w:w="2324" w:type="dxa"/>
            <w:vMerge/>
          </w:tcPr>
          <w:p w14:paraId="00C6D6F6" w14:textId="77777777" w:rsidR="008C7257" w:rsidRPr="00D34E11" w:rsidRDefault="008C7257" w:rsidP="00B477B8">
            <w:pPr>
              <w:rPr>
                <w:rFonts w:ascii="PT Astra Serif" w:hAnsi="PT Astra Serif" w:cs="Times New Roman"/>
                <w:sz w:val="26"/>
                <w:szCs w:val="26"/>
              </w:rPr>
            </w:pPr>
          </w:p>
        </w:tc>
        <w:tc>
          <w:tcPr>
            <w:tcW w:w="5556" w:type="dxa"/>
            <w:vAlign w:val="center"/>
          </w:tcPr>
          <w:p w14:paraId="67315B21"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Океания</w:t>
            </w:r>
          </w:p>
        </w:tc>
        <w:tc>
          <w:tcPr>
            <w:tcW w:w="2321" w:type="dxa"/>
            <w:vAlign w:val="center"/>
          </w:tcPr>
          <w:p w14:paraId="6B81F0EE"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2A36166D" w14:textId="77777777" w:rsidTr="00B477B8">
        <w:tc>
          <w:tcPr>
            <w:tcW w:w="2324" w:type="dxa"/>
            <w:vMerge/>
          </w:tcPr>
          <w:p w14:paraId="1A5FB370" w14:textId="77777777" w:rsidR="008C7257" w:rsidRPr="00D34E11" w:rsidRDefault="008C7257" w:rsidP="00B477B8">
            <w:pPr>
              <w:rPr>
                <w:rFonts w:ascii="PT Astra Serif" w:hAnsi="PT Astra Serif" w:cs="Times New Roman"/>
                <w:sz w:val="26"/>
                <w:szCs w:val="26"/>
              </w:rPr>
            </w:pPr>
          </w:p>
        </w:tc>
        <w:tc>
          <w:tcPr>
            <w:tcW w:w="5556" w:type="dxa"/>
            <w:vAlign w:val="center"/>
          </w:tcPr>
          <w:p w14:paraId="647396A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Африка</w:t>
            </w:r>
          </w:p>
        </w:tc>
        <w:tc>
          <w:tcPr>
            <w:tcW w:w="2321" w:type="dxa"/>
            <w:vAlign w:val="center"/>
          </w:tcPr>
          <w:p w14:paraId="4167124E"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34,36</w:t>
            </w:r>
          </w:p>
        </w:tc>
      </w:tr>
      <w:tr w:rsidR="008C7257" w:rsidRPr="00D34E11" w14:paraId="7394FF60" w14:textId="77777777" w:rsidTr="00B477B8">
        <w:tc>
          <w:tcPr>
            <w:tcW w:w="2324" w:type="dxa"/>
            <w:vMerge/>
          </w:tcPr>
          <w:p w14:paraId="78071023" w14:textId="77777777" w:rsidR="008C7257" w:rsidRPr="00D34E11" w:rsidRDefault="008C7257" w:rsidP="00B477B8">
            <w:pPr>
              <w:rPr>
                <w:rFonts w:ascii="PT Astra Serif" w:hAnsi="PT Astra Serif" w:cs="Times New Roman"/>
                <w:sz w:val="26"/>
                <w:szCs w:val="26"/>
              </w:rPr>
            </w:pPr>
          </w:p>
        </w:tc>
        <w:tc>
          <w:tcPr>
            <w:tcW w:w="5556" w:type="dxa"/>
            <w:vAlign w:val="center"/>
          </w:tcPr>
          <w:p w14:paraId="420305ED"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Прочее</w:t>
            </w:r>
          </w:p>
        </w:tc>
        <w:tc>
          <w:tcPr>
            <w:tcW w:w="2321" w:type="dxa"/>
            <w:vAlign w:val="center"/>
          </w:tcPr>
          <w:p w14:paraId="09072EA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85,90</w:t>
            </w:r>
          </w:p>
        </w:tc>
      </w:tr>
    </w:tbl>
    <w:p w14:paraId="3615EFC0"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29B658E"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5</w:t>
      </w:r>
    </w:p>
    <w:p w14:paraId="1E93B30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348077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56"/>
      <w:bookmarkEnd w:id="5"/>
      <w:r w:rsidRPr="00843AB4">
        <w:rPr>
          <w:rFonts w:ascii="PT Astra Serif" w:eastAsia="Times New Roman" w:hAnsi="PT Astra Serif" w:cs="Times New Roman"/>
          <w:sz w:val="26"/>
          <w:szCs w:val="26"/>
          <w:lang w:eastAsia="ru-RU"/>
        </w:rPr>
        <w:t>Нормативы, применяемые при расчете затрат</w:t>
      </w:r>
    </w:p>
    <w:p w14:paraId="1D53044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по обслуживанию IP-телефонии</w:t>
      </w:r>
    </w:p>
    <w:p w14:paraId="14D7B312"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8C7257" w:rsidRPr="00AC7DCB" w14:paraId="62F87C5D" w14:textId="77777777" w:rsidTr="00B477B8">
        <w:tc>
          <w:tcPr>
            <w:tcW w:w="10201" w:type="dxa"/>
            <w:tcBorders>
              <w:left w:val="single" w:sz="4" w:space="0" w:color="auto"/>
              <w:right w:val="single" w:sz="4" w:space="0" w:color="auto"/>
            </w:tcBorders>
            <w:vAlign w:val="center"/>
          </w:tcPr>
          <w:p w14:paraId="31FD718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в месяц, руб.</w:t>
            </w:r>
          </w:p>
        </w:tc>
      </w:tr>
      <w:tr w:rsidR="008C7257" w:rsidRPr="00AC7DCB" w14:paraId="1D7A48D9" w14:textId="77777777" w:rsidTr="00B477B8">
        <w:tc>
          <w:tcPr>
            <w:tcW w:w="10201" w:type="dxa"/>
            <w:tcBorders>
              <w:left w:val="single" w:sz="4" w:space="0" w:color="auto"/>
              <w:right w:val="single" w:sz="4" w:space="0" w:color="auto"/>
            </w:tcBorders>
            <w:vAlign w:val="center"/>
          </w:tcPr>
          <w:p w14:paraId="71C7EA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3433,33</w:t>
            </w:r>
          </w:p>
        </w:tc>
      </w:tr>
    </w:tbl>
    <w:p w14:paraId="7749651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B8801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6</w:t>
      </w:r>
    </w:p>
    <w:p w14:paraId="2216F70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610A1DC"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69"/>
      <w:bookmarkEnd w:id="6"/>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271E6398"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обслуживание и регламентно-профилактический ремонт</w:t>
      </w:r>
    </w:p>
    <w:p w14:paraId="53DF7C8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вычислительной техники</w:t>
      </w:r>
    </w:p>
    <w:p w14:paraId="3FBA589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83"/>
        <w:gridCol w:w="3966"/>
        <w:gridCol w:w="4080"/>
      </w:tblGrid>
      <w:tr w:rsidR="008C7257" w:rsidRPr="00AC7DCB" w14:paraId="15A1B42D" w14:textId="77777777" w:rsidTr="00B477B8">
        <w:tc>
          <w:tcPr>
            <w:tcW w:w="1105" w:type="pct"/>
            <w:vAlign w:val="center"/>
          </w:tcPr>
          <w:p w14:paraId="6AE535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920" w:type="pct"/>
            <w:vAlign w:val="center"/>
          </w:tcPr>
          <w:p w14:paraId="764CF1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00D8BB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8C7257" w:rsidRPr="00AC7DCB" w14:paraId="55A341E6" w14:textId="77777777" w:rsidTr="00B477B8">
        <w:tc>
          <w:tcPr>
            <w:tcW w:w="1105" w:type="pct"/>
            <w:vAlign w:val="center"/>
          </w:tcPr>
          <w:p w14:paraId="7789E2C9"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610730">
              <w:rPr>
                <w:rFonts w:ascii="PT Astra Serif" w:eastAsia="Times New Roman" w:hAnsi="PT Astra Serif" w:cs="Times New Roman"/>
                <w:sz w:val="26"/>
                <w:szCs w:val="26"/>
                <w:lang w:eastAsia="ru-RU"/>
              </w:rPr>
              <w:t>Рабочая станция</w:t>
            </w:r>
          </w:p>
        </w:tc>
        <w:tc>
          <w:tcPr>
            <w:tcW w:w="1920" w:type="pct"/>
            <w:vAlign w:val="center"/>
          </w:tcPr>
          <w:p w14:paraId="7FCE26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22A601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29886,33</w:t>
            </w:r>
          </w:p>
        </w:tc>
      </w:tr>
      <w:tr w:rsidR="008C7257" w:rsidRPr="00AC7DCB" w14:paraId="5F8103B8" w14:textId="77777777" w:rsidTr="00B477B8">
        <w:tc>
          <w:tcPr>
            <w:tcW w:w="1105" w:type="pct"/>
            <w:vAlign w:val="center"/>
          </w:tcPr>
          <w:p w14:paraId="7323E5A0"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610730">
              <w:rPr>
                <w:rFonts w:ascii="PT Astra Serif" w:eastAsia="Times New Roman" w:hAnsi="PT Astra Serif" w:cs="Times New Roman"/>
                <w:sz w:val="26"/>
                <w:szCs w:val="26"/>
                <w:lang w:eastAsia="ru-RU"/>
              </w:rPr>
              <w:t>Ноутбук</w:t>
            </w:r>
          </w:p>
        </w:tc>
        <w:tc>
          <w:tcPr>
            <w:tcW w:w="1920" w:type="pct"/>
            <w:vAlign w:val="center"/>
          </w:tcPr>
          <w:p w14:paraId="432D19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3437E6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30511,00</w:t>
            </w:r>
          </w:p>
        </w:tc>
      </w:tr>
    </w:tbl>
    <w:p w14:paraId="73788DD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E790A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7</w:t>
      </w:r>
    </w:p>
    <w:p w14:paraId="38A5658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C35E16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98"/>
      <w:bookmarkEnd w:id="7"/>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7A15576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обслуживание и регламентно-профилактический ремонт</w:t>
      </w:r>
    </w:p>
    <w:p w14:paraId="1FC6F79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принтеров, многофункциональных устройств, копировальных</w:t>
      </w:r>
    </w:p>
    <w:p w14:paraId="2F15285C"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аппаратов и иной оргтехники</w:t>
      </w:r>
    </w:p>
    <w:p w14:paraId="59BA165B"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00"/>
        <w:gridCol w:w="3549"/>
        <w:gridCol w:w="4080"/>
      </w:tblGrid>
      <w:tr w:rsidR="008C7257" w:rsidRPr="00AC7DCB" w14:paraId="614EDD72" w14:textId="77777777" w:rsidTr="00B477B8">
        <w:tc>
          <w:tcPr>
            <w:tcW w:w="1307" w:type="pct"/>
            <w:vAlign w:val="center"/>
          </w:tcPr>
          <w:p w14:paraId="52F87F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718" w:type="pct"/>
            <w:vAlign w:val="center"/>
          </w:tcPr>
          <w:p w14:paraId="223093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975" w:type="pct"/>
            <w:vAlign w:val="center"/>
          </w:tcPr>
          <w:p w14:paraId="3CAA035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8C7257" w:rsidRPr="00AC7DCB" w14:paraId="0AAD100C" w14:textId="77777777" w:rsidTr="00B477B8">
        <w:tc>
          <w:tcPr>
            <w:tcW w:w="1307" w:type="pct"/>
            <w:vAlign w:val="center"/>
          </w:tcPr>
          <w:p w14:paraId="29924B23"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10730">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610730">
              <w:rPr>
                <w:rFonts w:ascii="PT Astra Serif" w:eastAsia="Times New Roman" w:hAnsi="PT Astra Serif" w:cs="Times New Roman"/>
                <w:sz w:val="26"/>
                <w:szCs w:val="26"/>
                <w:lang w:eastAsia="ru-RU"/>
              </w:rPr>
              <w:t>Принтер монохромной печати</w:t>
            </w:r>
          </w:p>
        </w:tc>
        <w:tc>
          <w:tcPr>
            <w:tcW w:w="1718" w:type="pct"/>
            <w:vAlign w:val="center"/>
          </w:tcPr>
          <w:p w14:paraId="6C5946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7F9F1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62208,00</w:t>
            </w:r>
          </w:p>
        </w:tc>
      </w:tr>
      <w:tr w:rsidR="008C7257" w:rsidRPr="00AC7DCB" w14:paraId="55D9E9BA" w14:textId="77777777" w:rsidTr="00B477B8">
        <w:tc>
          <w:tcPr>
            <w:tcW w:w="1307" w:type="pct"/>
            <w:vAlign w:val="center"/>
          </w:tcPr>
          <w:p w14:paraId="2C4D43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718" w:type="pct"/>
            <w:vAlign w:val="center"/>
          </w:tcPr>
          <w:p w14:paraId="2B280B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A4DCDB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8C7257" w:rsidRPr="00AC7DCB" w14:paraId="3DEFA97F" w14:textId="77777777" w:rsidTr="00B477B8">
        <w:tc>
          <w:tcPr>
            <w:tcW w:w="1307" w:type="pct"/>
            <w:vAlign w:val="center"/>
          </w:tcPr>
          <w:p w14:paraId="23E875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718" w:type="pct"/>
            <w:vAlign w:val="center"/>
          </w:tcPr>
          <w:p w14:paraId="27E76C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4355A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8C7257" w:rsidRPr="00AC7DCB" w14:paraId="779BA8C4" w14:textId="77777777" w:rsidTr="00B477B8">
        <w:tc>
          <w:tcPr>
            <w:tcW w:w="1307" w:type="pct"/>
            <w:vAlign w:val="center"/>
          </w:tcPr>
          <w:p w14:paraId="2E4639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Уничтожитель бумаги</w:t>
            </w:r>
          </w:p>
        </w:tc>
        <w:tc>
          <w:tcPr>
            <w:tcW w:w="1718" w:type="pct"/>
            <w:vAlign w:val="center"/>
          </w:tcPr>
          <w:p w14:paraId="57070E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44C5E9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7000,00</w:t>
            </w:r>
          </w:p>
        </w:tc>
      </w:tr>
      <w:tr w:rsidR="008C7257" w:rsidRPr="00AC7DCB" w14:paraId="417DEC1B" w14:textId="77777777" w:rsidTr="00B477B8">
        <w:tc>
          <w:tcPr>
            <w:tcW w:w="1307" w:type="pct"/>
            <w:vAlign w:val="center"/>
          </w:tcPr>
          <w:p w14:paraId="29A65C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718" w:type="pct"/>
            <w:vAlign w:val="center"/>
          </w:tcPr>
          <w:p w14:paraId="6E2AA5E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52C59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5021,00</w:t>
            </w:r>
          </w:p>
        </w:tc>
      </w:tr>
    </w:tbl>
    <w:p w14:paraId="22A3B708" w14:textId="77777777" w:rsidR="008C7257"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7DB17EE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8</w:t>
      </w:r>
    </w:p>
    <w:p w14:paraId="1D5E4B5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7C55BE"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860"/>
      <w:bookmarkEnd w:id="8"/>
      <w:r w:rsidRPr="00843AB4">
        <w:rPr>
          <w:rFonts w:ascii="PT Astra Serif" w:eastAsia="Times New Roman" w:hAnsi="PT Astra Serif" w:cs="Times New Roman"/>
          <w:sz w:val="26"/>
          <w:szCs w:val="26"/>
          <w:lang w:eastAsia="ru-RU"/>
        </w:rPr>
        <w:t>Нормативы, применяемые при расчете затрат на оплату услуг</w:t>
      </w:r>
    </w:p>
    <w:p w14:paraId="4DF2226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по сопровождению справочно-правовых систем, сопровождению</w:t>
      </w:r>
    </w:p>
    <w:p w14:paraId="5D1EB51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приобретению иного программного обеспечения</w:t>
      </w:r>
    </w:p>
    <w:p w14:paraId="7E160DD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66"/>
        <w:gridCol w:w="2283"/>
        <w:gridCol w:w="4080"/>
      </w:tblGrid>
      <w:tr w:rsidR="008C7257" w:rsidRPr="00AC7DCB" w14:paraId="08D22EBC" w14:textId="77777777" w:rsidTr="00B477B8">
        <w:tc>
          <w:tcPr>
            <w:tcW w:w="1920" w:type="pct"/>
            <w:vAlign w:val="center"/>
          </w:tcPr>
          <w:p w14:paraId="2F1EE7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w:t>
            </w:r>
          </w:p>
        </w:tc>
        <w:tc>
          <w:tcPr>
            <w:tcW w:w="1105" w:type="pct"/>
            <w:vAlign w:val="center"/>
          </w:tcPr>
          <w:p w14:paraId="4FAA8C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сопровождения в год, руб.</w:t>
            </w:r>
          </w:p>
        </w:tc>
        <w:tc>
          <w:tcPr>
            <w:tcW w:w="1975" w:type="pct"/>
            <w:vAlign w:val="center"/>
          </w:tcPr>
          <w:p w14:paraId="5CD23F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простых (неисключительных) лицензий на использование программного обеспечения в год, руб.</w:t>
            </w:r>
          </w:p>
        </w:tc>
      </w:tr>
      <w:tr w:rsidR="008C7257" w:rsidRPr="00AC7DCB" w14:paraId="4FC62C48" w14:textId="77777777" w:rsidTr="00B477B8">
        <w:tc>
          <w:tcPr>
            <w:tcW w:w="1920" w:type="pct"/>
            <w:vAlign w:val="center"/>
          </w:tcPr>
          <w:p w14:paraId="02578E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Предоставление права использования аккаунта СбиС, права использования СбиС ЭО-Базовый, Бюджет</w:t>
            </w:r>
          </w:p>
        </w:tc>
        <w:tc>
          <w:tcPr>
            <w:tcW w:w="1105" w:type="pct"/>
            <w:vAlign w:val="center"/>
          </w:tcPr>
          <w:p w14:paraId="74088A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975" w:type="pct"/>
            <w:vAlign w:val="center"/>
          </w:tcPr>
          <w:p w14:paraId="06C507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3 750,00</w:t>
            </w:r>
          </w:p>
        </w:tc>
      </w:tr>
      <w:tr w:rsidR="008C7257" w:rsidRPr="00AC7DCB" w14:paraId="4A098E11" w14:textId="77777777" w:rsidTr="00B477B8">
        <w:tc>
          <w:tcPr>
            <w:tcW w:w="1920" w:type="pct"/>
            <w:vAlign w:val="center"/>
          </w:tcPr>
          <w:p w14:paraId="009DAB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Услуги по информационно-технологическому сопровождению (версия Бюджет Проф) «1С:Предприятие»</w:t>
            </w:r>
          </w:p>
        </w:tc>
        <w:tc>
          <w:tcPr>
            <w:tcW w:w="1105" w:type="pct"/>
            <w:vAlign w:val="center"/>
          </w:tcPr>
          <w:p w14:paraId="3BC797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730CB8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42 673,92</w:t>
            </w:r>
          </w:p>
        </w:tc>
      </w:tr>
      <w:tr w:rsidR="008C7257" w:rsidRPr="00AC7DCB" w14:paraId="3ADB6F2A" w14:textId="77777777" w:rsidTr="00B477B8">
        <w:tc>
          <w:tcPr>
            <w:tcW w:w="1920" w:type="pct"/>
            <w:vAlign w:val="center"/>
          </w:tcPr>
          <w:p w14:paraId="6B9C0AB3" w14:textId="77777777" w:rsidR="008C7257" w:rsidRPr="00746029"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Лицензия на использование СКЗИ «КриптоПро </w:t>
            </w:r>
            <w:r>
              <w:rPr>
                <w:rFonts w:ascii="PT Astra Serif" w:eastAsia="Times New Roman" w:hAnsi="PT Astra Serif" w:cs="Times New Roman"/>
                <w:sz w:val="26"/>
                <w:szCs w:val="26"/>
                <w:lang w:val="en-US" w:eastAsia="ru-RU"/>
              </w:rPr>
              <w:t>CSP</w:t>
            </w:r>
            <w:r>
              <w:rPr>
                <w:rFonts w:ascii="PT Astra Serif" w:eastAsia="Times New Roman" w:hAnsi="PT Astra Serif" w:cs="Times New Roman"/>
                <w:sz w:val="26"/>
                <w:szCs w:val="26"/>
                <w:lang w:eastAsia="ru-RU"/>
              </w:rPr>
              <w:t>» (бессрочная)</w:t>
            </w:r>
          </w:p>
        </w:tc>
        <w:tc>
          <w:tcPr>
            <w:tcW w:w="1105" w:type="pct"/>
            <w:vAlign w:val="center"/>
          </w:tcPr>
          <w:p w14:paraId="5C535D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054172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2 633,33</w:t>
            </w:r>
          </w:p>
        </w:tc>
      </w:tr>
    </w:tbl>
    <w:p w14:paraId="0F44621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730EC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9</w:t>
      </w:r>
    </w:p>
    <w:p w14:paraId="520AB1A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4E007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905"/>
      <w:bookmarkEnd w:id="9"/>
      <w:r w:rsidRPr="00843AB4">
        <w:rPr>
          <w:rFonts w:ascii="PT Astra Serif" w:eastAsia="Times New Roman" w:hAnsi="PT Astra Serif" w:cs="Times New Roman"/>
          <w:sz w:val="26"/>
          <w:szCs w:val="26"/>
          <w:lang w:eastAsia="ru-RU"/>
        </w:rPr>
        <w:t>Нормативы, применяемые при расчете затрат на приобретение</w:t>
      </w:r>
    </w:p>
    <w:p w14:paraId="6E75139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общесистемного программного обеспечения</w:t>
      </w:r>
    </w:p>
    <w:p w14:paraId="1C7EA9B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49"/>
        <w:gridCol w:w="2425"/>
        <w:gridCol w:w="5055"/>
      </w:tblGrid>
      <w:tr w:rsidR="008C7257" w:rsidRPr="00AC7DCB" w14:paraId="722F24AE" w14:textId="77777777" w:rsidTr="00B477B8">
        <w:tc>
          <w:tcPr>
            <w:tcW w:w="1379" w:type="pct"/>
            <w:vAlign w:val="center"/>
          </w:tcPr>
          <w:p w14:paraId="424245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036670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руб.</w:t>
            </w:r>
          </w:p>
        </w:tc>
        <w:tc>
          <w:tcPr>
            <w:tcW w:w="2447" w:type="pct"/>
            <w:vAlign w:val="center"/>
          </w:tcPr>
          <w:p w14:paraId="0C0335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общесистемного программного обеспечения</w:t>
            </w:r>
          </w:p>
        </w:tc>
      </w:tr>
      <w:tr w:rsidR="008C7257" w:rsidRPr="00AC7DCB" w14:paraId="063D6315" w14:textId="77777777" w:rsidTr="00B477B8">
        <w:tc>
          <w:tcPr>
            <w:tcW w:w="1379" w:type="pct"/>
            <w:vAlign w:val="center"/>
          </w:tcPr>
          <w:p w14:paraId="159F2A90" w14:textId="77777777" w:rsidR="008C7257" w:rsidRPr="00E926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E92657">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E92657">
              <w:rPr>
                <w:rFonts w:ascii="PT Astra Serif" w:eastAsia="Times New Roman" w:hAnsi="PT Astra Serif" w:cs="Times New Roman"/>
                <w:sz w:val="26"/>
                <w:szCs w:val="26"/>
                <w:lang w:eastAsia="ru-RU"/>
              </w:rPr>
              <w:t>Операционная система</w:t>
            </w:r>
          </w:p>
        </w:tc>
        <w:tc>
          <w:tcPr>
            <w:tcW w:w="1174" w:type="pct"/>
            <w:vAlign w:val="center"/>
          </w:tcPr>
          <w:p w14:paraId="163099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13604,00</w:t>
            </w:r>
          </w:p>
        </w:tc>
        <w:tc>
          <w:tcPr>
            <w:tcW w:w="2447" w:type="pct"/>
            <w:vAlign w:val="center"/>
          </w:tcPr>
          <w:p w14:paraId="618A00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8C7257" w:rsidRPr="00AC7DCB" w14:paraId="37D21DE6" w14:textId="77777777" w:rsidTr="00B477B8">
        <w:tc>
          <w:tcPr>
            <w:tcW w:w="1379" w:type="pct"/>
            <w:vAlign w:val="center"/>
          </w:tcPr>
          <w:p w14:paraId="7C0EC7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Офисное программное обеспечение</w:t>
            </w:r>
          </w:p>
        </w:tc>
        <w:tc>
          <w:tcPr>
            <w:tcW w:w="1174" w:type="pct"/>
            <w:vAlign w:val="center"/>
          </w:tcPr>
          <w:p w14:paraId="5E191B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24739,33</w:t>
            </w:r>
          </w:p>
        </w:tc>
        <w:tc>
          <w:tcPr>
            <w:tcW w:w="2447" w:type="pct"/>
            <w:vAlign w:val="center"/>
          </w:tcPr>
          <w:p w14:paraId="0443CB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12D1C86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502456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11</w:t>
      </w:r>
    </w:p>
    <w:p w14:paraId="132D516B"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C9936E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78"/>
      <w:bookmarkEnd w:id="10"/>
      <w:r w:rsidRPr="00843AB4">
        <w:rPr>
          <w:rFonts w:ascii="PT Astra Serif" w:eastAsia="Times New Roman" w:hAnsi="PT Astra Serif" w:cs="Times New Roman"/>
          <w:sz w:val="26"/>
          <w:szCs w:val="26"/>
          <w:lang w:eastAsia="ru-RU"/>
        </w:rPr>
        <w:t>Нормативы, применяемые при расчете затрат по изготовлению</w:t>
      </w:r>
    </w:p>
    <w:p w14:paraId="2CDC559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квалифицированного сертификата ключа проверки</w:t>
      </w:r>
    </w:p>
    <w:p w14:paraId="1BCC96F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электронной подписи</w:t>
      </w:r>
    </w:p>
    <w:p w14:paraId="12C8470B" w14:textId="77777777" w:rsidR="008C7257" w:rsidRPr="00843AB4"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45"/>
        <w:gridCol w:w="2642"/>
        <w:gridCol w:w="3842"/>
      </w:tblGrid>
      <w:tr w:rsidR="008C7257" w:rsidRPr="00AC7DCB" w14:paraId="65D84BC9" w14:textId="77777777" w:rsidTr="00B477B8">
        <w:tc>
          <w:tcPr>
            <w:tcW w:w="1861" w:type="pct"/>
            <w:vAlign w:val="center"/>
          </w:tcPr>
          <w:p w14:paraId="285A25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254FE6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квалифицированных сертификатов ключа проверки электронной подписи, ед.</w:t>
            </w:r>
          </w:p>
        </w:tc>
        <w:tc>
          <w:tcPr>
            <w:tcW w:w="1860" w:type="pct"/>
            <w:vAlign w:val="center"/>
          </w:tcPr>
          <w:p w14:paraId="05493D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изготовления одного квалифицированного сертификата ключа проверки электронной подписи, руб.</w:t>
            </w:r>
          </w:p>
        </w:tc>
      </w:tr>
      <w:tr w:rsidR="008C7257" w:rsidRPr="00AC7DCB" w14:paraId="3BA396CA" w14:textId="77777777" w:rsidTr="00B477B8">
        <w:tc>
          <w:tcPr>
            <w:tcW w:w="1861" w:type="pct"/>
            <w:vAlign w:val="center"/>
          </w:tcPr>
          <w:p w14:paraId="35E056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Изготовление квалифицированного сертификата ключа проверки электронной подписи</w:t>
            </w:r>
          </w:p>
        </w:tc>
        <w:tc>
          <w:tcPr>
            <w:tcW w:w="1279" w:type="pct"/>
            <w:vAlign w:val="center"/>
          </w:tcPr>
          <w:p w14:paraId="7A6EEF2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860" w:type="pct"/>
            <w:vAlign w:val="center"/>
          </w:tcPr>
          <w:p w14:paraId="0CDAA9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3500,00</w:t>
            </w:r>
          </w:p>
        </w:tc>
      </w:tr>
    </w:tbl>
    <w:p w14:paraId="0DDCA07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403FFD1"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12</w:t>
      </w:r>
    </w:p>
    <w:p w14:paraId="0879DCE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1D4E6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99"/>
      <w:bookmarkEnd w:id="11"/>
      <w:r w:rsidRPr="00843AB4">
        <w:rPr>
          <w:rFonts w:ascii="PT Astra Serif" w:eastAsia="Times New Roman" w:hAnsi="PT Astra Serif" w:cs="Times New Roman"/>
          <w:sz w:val="26"/>
          <w:szCs w:val="26"/>
          <w:lang w:eastAsia="ru-RU"/>
        </w:rPr>
        <w:t>Нормативы, применяемые при расчете затрат</w:t>
      </w:r>
    </w:p>
    <w:p w14:paraId="6D56C61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рабочих станций</w:t>
      </w:r>
    </w:p>
    <w:p w14:paraId="34FA9BC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12"/>
        <w:gridCol w:w="3365"/>
        <w:gridCol w:w="1803"/>
        <w:gridCol w:w="3049"/>
      </w:tblGrid>
      <w:tr w:rsidR="008C7257" w:rsidRPr="00AC7DCB" w14:paraId="2A75ACDA" w14:textId="77777777" w:rsidTr="00B477B8">
        <w:tc>
          <w:tcPr>
            <w:tcW w:w="1022" w:type="pct"/>
            <w:vAlign w:val="center"/>
          </w:tcPr>
          <w:p w14:paraId="0D35F9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629" w:type="pct"/>
            <w:vAlign w:val="center"/>
          </w:tcPr>
          <w:p w14:paraId="6AB295A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873" w:type="pct"/>
            <w:vAlign w:val="center"/>
          </w:tcPr>
          <w:p w14:paraId="6023C0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одной рабочей станции, руб.</w:t>
            </w:r>
          </w:p>
        </w:tc>
        <w:tc>
          <w:tcPr>
            <w:tcW w:w="1476" w:type="pct"/>
            <w:vAlign w:val="center"/>
          </w:tcPr>
          <w:p w14:paraId="569B9A2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597B83B5" w14:textId="77777777" w:rsidTr="00B477B8">
        <w:tc>
          <w:tcPr>
            <w:tcW w:w="1022" w:type="pct"/>
            <w:vAlign w:val="center"/>
          </w:tcPr>
          <w:p w14:paraId="7F74E32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Рабочая станция</w:t>
            </w:r>
          </w:p>
        </w:tc>
        <w:tc>
          <w:tcPr>
            <w:tcW w:w="1629" w:type="pct"/>
            <w:vAlign w:val="center"/>
          </w:tcPr>
          <w:p w14:paraId="423A9B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(комплект: системный блок, монитор)</w:t>
            </w:r>
          </w:p>
        </w:tc>
        <w:tc>
          <w:tcPr>
            <w:tcW w:w="873" w:type="pct"/>
            <w:vAlign w:val="center"/>
          </w:tcPr>
          <w:p w14:paraId="5D6DF7A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60279,00</w:t>
            </w:r>
          </w:p>
        </w:tc>
        <w:tc>
          <w:tcPr>
            <w:tcW w:w="1476" w:type="pct"/>
            <w:vAlign w:val="center"/>
          </w:tcPr>
          <w:p w14:paraId="5EC227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72788EDE"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160DCBD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A52C8CF"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13</w:t>
      </w:r>
    </w:p>
    <w:p w14:paraId="44EE79C7"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C29333"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1024"/>
      <w:bookmarkEnd w:id="12"/>
      <w:r w:rsidRPr="00843AB4">
        <w:rPr>
          <w:rFonts w:ascii="PT Astra Serif" w:eastAsia="Times New Roman" w:hAnsi="PT Astra Serif" w:cs="Times New Roman"/>
          <w:sz w:val="26"/>
          <w:szCs w:val="26"/>
          <w:lang w:eastAsia="ru-RU"/>
        </w:rPr>
        <w:t>Нормативы, применяемые при расчете затрат</w:t>
      </w:r>
    </w:p>
    <w:p w14:paraId="4295BF14"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принтеров, многофункциональных устройств</w:t>
      </w:r>
    </w:p>
    <w:p w14:paraId="05D03AE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копировальных аппаратов (оргтехники)</w:t>
      </w:r>
    </w:p>
    <w:p w14:paraId="2070AB8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300"/>
        <w:gridCol w:w="2169"/>
        <w:gridCol w:w="1803"/>
        <w:gridCol w:w="3057"/>
      </w:tblGrid>
      <w:tr w:rsidR="008C7257" w:rsidRPr="00AC7DCB" w14:paraId="7AB9D468" w14:textId="77777777" w:rsidTr="00B477B8">
        <w:tc>
          <w:tcPr>
            <w:tcW w:w="1597" w:type="pct"/>
            <w:vAlign w:val="center"/>
          </w:tcPr>
          <w:p w14:paraId="1D720E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50" w:type="pct"/>
            <w:vAlign w:val="center"/>
          </w:tcPr>
          <w:p w14:paraId="3BAF7C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873" w:type="pct"/>
            <w:vAlign w:val="center"/>
          </w:tcPr>
          <w:p w14:paraId="5656C7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 -ния за 1 единицу, руб.</w:t>
            </w:r>
          </w:p>
        </w:tc>
        <w:tc>
          <w:tcPr>
            <w:tcW w:w="1480" w:type="pct"/>
            <w:vAlign w:val="center"/>
          </w:tcPr>
          <w:p w14:paraId="5A3D3F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063A7EEC" w14:textId="77777777" w:rsidTr="00B477B8">
        <w:tc>
          <w:tcPr>
            <w:tcW w:w="1597" w:type="pct"/>
            <w:vAlign w:val="center"/>
          </w:tcPr>
          <w:p w14:paraId="4616A1DA" w14:textId="77777777" w:rsidR="008C7257" w:rsidRPr="00D9744C"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9744C">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9744C">
              <w:rPr>
                <w:rFonts w:ascii="PT Astra Serif" w:eastAsia="Times New Roman" w:hAnsi="PT Astra Serif" w:cs="Times New Roman"/>
                <w:sz w:val="26"/>
                <w:szCs w:val="26"/>
                <w:lang w:eastAsia="ru-RU"/>
              </w:rPr>
              <w:t>Принтер монохромной печати</w:t>
            </w:r>
          </w:p>
        </w:tc>
        <w:tc>
          <w:tcPr>
            <w:tcW w:w="1050" w:type="pct"/>
            <w:vAlign w:val="center"/>
          </w:tcPr>
          <w:p w14:paraId="6D4BFC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1727EE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55293,67</w:t>
            </w:r>
          </w:p>
        </w:tc>
        <w:tc>
          <w:tcPr>
            <w:tcW w:w="1480" w:type="pct"/>
            <w:vAlign w:val="center"/>
          </w:tcPr>
          <w:p w14:paraId="71EC02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1FB31B0" w14:textId="77777777" w:rsidTr="00B477B8">
        <w:tc>
          <w:tcPr>
            <w:tcW w:w="1597" w:type="pct"/>
            <w:vAlign w:val="center"/>
          </w:tcPr>
          <w:p w14:paraId="0D23D8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50" w:type="pct"/>
            <w:vAlign w:val="center"/>
          </w:tcPr>
          <w:p w14:paraId="333202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208C02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67767,00</w:t>
            </w:r>
          </w:p>
        </w:tc>
        <w:tc>
          <w:tcPr>
            <w:tcW w:w="1480" w:type="pct"/>
            <w:vAlign w:val="center"/>
          </w:tcPr>
          <w:p w14:paraId="3649A2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BF541B9" w14:textId="77777777" w:rsidTr="00B477B8">
        <w:tc>
          <w:tcPr>
            <w:tcW w:w="1597" w:type="pct"/>
            <w:vAlign w:val="center"/>
          </w:tcPr>
          <w:p w14:paraId="5CAE08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50" w:type="pct"/>
            <w:vAlign w:val="center"/>
          </w:tcPr>
          <w:p w14:paraId="1B88EE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873" w:type="pct"/>
            <w:vAlign w:val="center"/>
          </w:tcPr>
          <w:p w14:paraId="6F454D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107632,00</w:t>
            </w:r>
          </w:p>
        </w:tc>
        <w:tc>
          <w:tcPr>
            <w:tcW w:w="1480" w:type="pct"/>
            <w:vAlign w:val="center"/>
          </w:tcPr>
          <w:p w14:paraId="50BF0A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1AE741F5"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14:paraId="34DA0F20"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C82FE2A"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14</w:t>
      </w:r>
    </w:p>
    <w:p w14:paraId="385D6C4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3106DAF"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80"/>
      <w:bookmarkEnd w:id="13"/>
      <w:r w:rsidRPr="00F56422">
        <w:rPr>
          <w:rFonts w:ascii="PT Astra Serif" w:eastAsia="Times New Roman" w:hAnsi="PT Astra Serif" w:cs="Times New Roman"/>
          <w:sz w:val="26"/>
          <w:szCs w:val="26"/>
          <w:lang w:eastAsia="ru-RU"/>
        </w:rPr>
        <w:lastRenderedPageBreak/>
        <w:t>Нормативы, применяемые при расчете затрат</w:t>
      </w:r>
    </w:p>
    <w:p w14:paraId="584CB6C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ноутбуков</w:t>
      </w:r>
    </w:p>
    <w:p w14:paraId="120BDE6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922"/>
        <w:gridCol w:w="2403"/>
        <w:gridCol w:w="2403"/>
        <w:gridCol w:w="3601"/>
      </w:tblGrid>
      <w:tr w:rsidR="008C7257" w:rsidRPr="00AC7DCB" w14:paraId="325440B6" w14:textId="77777777" w:rsidTr="00B477B8">
        <w:tc>
          <w:tcPr>
            <w:tcW w:w="931" w:type="pct"/>
            <w:vAlign w:val="center"/>
          </w:tcPr>
          <w:p w14:paraId="6C6022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3F270F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63" w:type="pct"/>
            <w:vAlign w:val="center"/>
          </w:tcPr>
          <w:p w14:paraId="588C20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744" w:type="pct"/>
            <w:vAlign w:val="center"/>
          </w:tcPr>
          <w:p w14:paraId="12C533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47FC5862" w14:textId="77777777" w:rsidTr="00B477B8">
        <w:tc>
          <w:tcPr>
            <w:tcW w:w="931" w:type="pct"/>
            <w:vAlign w:val="center"/>
          </w:tcPr>
          <w:p w14:paraId="65434FD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Ноутбук</w:t>
            </w:r>
          </w:p>
        </w:tc>
        <w:tc>
          <w:tcPr>
            <w:tcW w:w="1163" w:type="pct"/>
            <w:vAlign w:val="center"/>
          </w:tcPr>
          <w:p w14:paraId="625B077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63" w:type="pct"/>
            <w:vAlign w:val="center"/>
          </w:tcPr>
          <w:p w14:paraId="593AD6BE" w14:textId="39632BCF" w:rsidR="008C7257" w:rsidRPr="00AC7DCB" w:rsidRDefault="008C7257" w:rsidP="0004355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00043558">
              <w:rPr>
                <w:rFonts w:ascii="PT Astra Serif" w:eastAsia="Times New Roman" w:hAnsi="PT Astra Serif" w:cs="Times New Roman"/>
                <w:sz w:val="26"/>
                <w:szCs w:val="26"/>
                <w:lang w:eastAsia="ru-RU"/>
              </w:rPr>
              <w:t>105 944,47</w:t>
            </w:r>
          </w:p>
        </w:tc>
        <w:tc>
          <w:tcPr>
            <w:tcW w:w="1744" w:type="pct"/>
            <w:vAlign w:val="center"/>
          </w:tcPr>
          <w:p w14:paraId="414D27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6D785F0"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053A15F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0696D0A"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15</w:t>
      </w:r>
    </w:p>
    <w:p w14:paraId="0788D6F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7ABED18"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105"/>
      <w:bookmarkEnd w:id="14"/>
      <w:r w:rsidRPr="00F56422">
        <w:rPr>
          <w:rFonts w:ascii="PT Astra Serif" w:eastAsia="Times New Roman" w:hAnsi="PT Astra Serif" w:cs="Times New Roman"/>
          <w:sz w:val="26"/>
          <w:szCs w:val="26"/>
          <w:lang w:eastAsia="ru-RU"/>
        </w:rPr>
        <w:t>Нормативы, применяемые при расчете затрат</w:t>
      </w:r>
    </w:p>
    <w:p w14:paraId="09B37502"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телефонных, факсимильных аппаратов</w:t>
      </w:r>
    </w:p>
    <w:p w14:paraId="449C858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04"/>
        <w:gridCol w:w="2403"/>
        <w:gridCol w:w="2163"/>
        <w:gridCol w:w="3359"/>
      </w:tblGrid>
      <w:tr w:rsidR="008C7257" w:rsidRPr="00AC7DCB" w14:paraId="3DA4EAB8" w14:textId="77777777" w:rsidTr="00B477B8">
        <w:tc>
          <w:tcPr>
            <w:tcW w:w="1163" w:type="pct"/>
            <w:vAlign w:val="center"/>
          </w:tcPr>
          <w:p w14:paraId="43BC32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25D960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47" w:type="pct"/>
            <w:vAlign w:val="center"/>
          </w:tcPr>
          <w:p w14:paraId="1F528D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26" w:type="pct"/>
            <w:vAlign w:val="center"/>
          </w:tcPr>
          <w:p w14:paraId="3D0681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3087A34E" w14:textId="77777777" w:rsidTr="00B477B8">
        <w:tc>
          <w:tcPr>
            <w:tcW w:w="1163" w:type="pct"/>
            <w:vAlign w:val="center"/>
          </w:tcPr>
          <w:p w14:paraId="7ACD6F47" w14:textId="77777777" w:rsidR="008C7257" w:rsidRPr="00D06C8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VOIP-Шлюз для факса</w:t>
            </w:r>
          </w:p>
        </w:tc>
        <w:tc>
          <w:tcPr>
            <w:tcW w:w="1163" w:type="pct"/>
            <w:vAlign w:val="center"/>
          </w:tcPr>
          <w:p w14:paraId="3633003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047" w:type="pct"/>
            <w:vAlign w:val="center"/>
          </w:tcPr>
          <w:p w14:paraId="5D9BF68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6355,33</w:t>
            </w:r>
          </w:p>
        </w:tc>
        <w:tc>
          <w:tcPr>
            <w:tcW w:w="1626" w:type="pct"/>
            <w:vAlign w:val="center"/>
          </w:tcPr>
          <w:p w14:paraId="434E5E6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EEDC585" w14:textId="77777777" w:rsidTr="00B477B8">
        <w:tc>
          <w:tcPr>
            <w:tcW w:w="1163" w:type="pct"/>
            <w:vAlign w:val="center"/>
          </w:tcPr>
          <w:p w14:paraId="5E90A8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IP-телефон</w:t>
            </w:r>
          </w:p>
        </w:tc>
        <w:tc>
          <w:tcPr>
            <w:tcW w:w="1163" w:type="pct"/>
            <w:vAlign w:val="center"/>
          </w:tcPr>
          <w:p w14:paraId="6EA3B7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19BC2F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8100,00</w:t>
            </w:r>
          </w:p>
        </w:tc>
        <w:tc>
          <w:tcPr>
            <w:tcW w:w="1626" w:type="pct"/>
            <w:vAlign w:val="center"/>
          </w:tcPr>
          <w:p w14:paraId="6388B75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AC7DCB" w14:paraId="2995B080" w14:textId="77777777" w:rsidTr="00B477B8">
        <w:tc>
          <w:tcPr>
            <w:tcW w:w="1163" w:type="pct"/>
            <w:vAlign w:val="center"/>
          </w:tcPr>
          <w:p w14:paraId="52BF35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IP-телефон</w:t>
            </w:r>
          </w:p>
        </w:tc>
        <w:tc>
          <w:tcPr>
            <w:tcW w:w="1163" w:type="pct"/>
            <w:vAlign w:val="center"/>
          </w:tcPr>
          <w:p w14:paraId="0C62A3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3F28B5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20027,00</w:t>
            </w:r>
          </w:p>
        </w:tc>
        <w:tc>
          <w:tcPr>
            <w:tcW w:w="1626" w:type="pct"/>
            <w:vAlign w:val="center"/>
          </w:tcPr>
          <w:p w14:paraId="17DA37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AC7DCB" w14:paraId="37A409F3" w14:textId="77777777" w:rsidTr="00B477B8">
        <w:tc>
          <w:tcPr>
            <w:tcW w:w="1163" w:type="pct"/>
            <w:vAlign w:val="center"/>
          </w:tcPr>
          <w:p w14:paraId="6EA0E6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питания для IP-телефона</w:t>
            </w:r>
          </w:p>
        </w:tc>
        <w:tc>
          <w:tcPr>
            <w:tcW w:w="1163" w:type="pct"/>
            <w:vAlign w:val="center"/>
          </w:tcPr>
          <w:p w14:paraId="2DA972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58A240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1188,33</w:t>
            </w:r>
          </w:p>
        </w:tc>
        <w:tc>
          <w:tcPr>
            <w:tcW w:w="1626" w:type="pct"/>
            <w:vAlign w:val="center"/>
          </w:tcPr>
          <w:p w14:paraId="639DCBE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2B1E8F7D"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4E736A9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CCC8423"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16</w:t>
      </w:r>
    </w:p>
    <w:p w14:paraId="0CF5FA6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94D48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210"/>
      <w:bookmarkEnd w:id="15"/>
      <w:r w:rsidRPr="00F56422">
        <w:rPr>
          <w:rFonts w:ascii="PT Astra Serif" w:eastAsia="Times New Roman" w:hAnsi="PT Astra Serif" w:cs="Times New Roman"/>
          <w:sz w:val="26"/>
          <w:szCs w:val="26"/>
          <w:lang w:eastAsia="ru-RU"/>
        </w:rPr>
        <w:t>Нормативы, применяемые при расчете затрат</w:t>
      </w:r>
    </w:p>
    <w:p w14:paraId="0FAB24D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офисной техники</w:t>
      </w:r>
    </w:p>
    <w:p w14:paraId="33B0994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43"/>
        <w:gridCol w:w="2284"/>
        <w:gridCol w:w="2223"/>
        <w:gridCol w:w="3179"/>
      </w:tblGrid>
      <w:tr w:rsidR="008C7257" w:rsidRPr="00AC7DCB" w14:paraId="36ED3EA8" w14:textId="77777777" w:rsidTr="00B477B8">
        <w:tc>
          <w:tcPr>
            <w:tcW w:w="1279" w:type="pct"/>
            <w:vAlign w:val="center"/>
          </w:tcPr>
          <w:p w14:paraId="18F619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34369D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76" w:type="pct"/>
            <w:vAlign w:val="center"/>
          </w:tcPr>
          <w:p w14:paraId="2E35FC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w:t>
            </w:r>
            <w:r w:rsidRPr="00AC7DCB">
              <w:rPr>
                <w:rFonts w:ascii="PT Astra Serif" w:eastAsia="Times New Roman" w:hAnsi="PT Astra Serif" w:cs="Times New Roman"/>
                <w:sz w:val="26"/>
                <w:szCs w:val="26"/>
                <w:lang w:eastAsia="ru-RU"/>
              </w:rPr>
              <w:lastRenderedPageBreak/>
              <w:t>приобретения за 1 единицу, руб.</w:t>
            </w:r>
          </w:p>
        </w:tc>
        <w:tc>
          <w:tcPr>
            <w:tcW w:w="1539" w:type="pct"/>
            <w:vAlign w:val="center"/>
          </w:tcPr>
          <w:p w14:paraId="682D8F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 должностей</w:t>
            </w:r>
          </w:p>
        </w:tc>
      </w:tr>
      <w:tr w:rsidR="008C7257" w:rsidRPr="00AC7DCB" w14:paraId="5184F891" w14:textId="77777777" w:rsidTr="00B477B8">
        <w:tc>
          <w:tcPr>
            <w:tcW w:w="1279" w:type="pct"/>
            <w:vAlign w:val="center"/>
          </w:tcPr>
          <w:p w14:paraId="46897AF6" w14:textId="77777777" w:rsidR="008C7257" w:rsidRPr="00D06C8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lastRenderedPageBreak/>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Уничтожитель бумаги</w:t>
            </w:r>
          </w:p>
        </w:tc>
        <w:tc>
          <w:tcPr>
            <w:tcW w:w="1105" w:type="pct"/>
            <w:vAlign w:val="center"/>
          </w:tcPr>
          <w:p w14:paraId="233F17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076" w:type="pct"/>
            <w:vAlign w:val="center"/>
          </w:tcPr>
          <w:p w14:paraId="4678EF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21633,00</w:t>
            </w:r>
          </w:p>
        </w:tc>
        <w:tc>
          <w:tcPr>
            <w:tcW w:w="1539" w:type="pct"/>
            <w:vAlign w:val="center"/>
          </w:tcPr>
          <w:p w14:paraId="287953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91A73B9" w14:textId="77777777" w:rsidTr="00B477B8">
        <w:tc>
          <w:tcPr>
            <w:tcW w:w="1279" w:type="pct"/>
            <w:vAlign w:val="center"/>
          </w:tcPr>
          <w:p w14:paraId="7540AC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105" w:type="pct"/>
            <w:vAlign w:val="center"/>
          </w:tcPr>
          <w:p w14:paraId="4D3295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076" w:type="pct"/>
            <w:vAlign w:val="center"/>
          </w:tcPr>
          <w:p w14:paraId="288F1C3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44260,00</w:t>
            </w:r>
          </w:p>
        </w:tc>
        <w:tc>
          <w:tcPr>
            <w:tcW w:w="1539" w:type="pct"/>
            <w:vAlign w:val="center"/>
          </w:tcPr>
          <w:p w14:paraId="153ABA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2B613C9F" w14:textId="77777777" w:rsidTr="00B477B8">
        <w:tc>
          <w:tcPr>
            <w:tcW w:w="1279" w:type="pct"/>
            <w:tcBorders>
              <w:bottom w:val="single" w:sz="4" w:space="0" w:color="auto"/>
            </w:tcBorders>
            <w:vAlign w:val="center"/>
          </w:tcPr>
          <w:p w14:paraId="56D647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Диктофон</w:t>
            </w:r>
          </w:p>
        </w:tc>
        <w:tc>
          <w:tcPr>
            <w:tcW w:w="1105" w:type="pct"/>
            <w:tcBorders>
              <w:bottom w:val="single" w:sz="4" w:space="0" w:color="auto"/>
            </w:tcBorders>
            <w:vAlign w:val="center"/>
          </w:tcPr>
          <w:p w14:paraId="7577D0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076" w:type="pct"/>
            <w:tcBorders>
              <w:bottom w:val="single" w:sz="4" w:space="0" w:color="auto"/>
            </w:tcBorders>
            <w:vAlign w:val="center"/>
          </w:tcPr>
          <w:p w14:paraId="108649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5326,33</w:t>
            </w:r>
          </w:p>
        </w:tc>
        <w:tc>
          <w:tcPr>
            <w:tcW w:w="1539" w:type="pct"/>
            <w:tcBorders>
              <w:bottom w:val="single" w:sz="4" w:space="0" w:color="auto"/>
            </w:tcBorders>
            <w:vAlign w:val="center"/>
          </w:tcPr>
          <w:p w14:paraId="0AC7BB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C5F5C61" w14:textId="77777777" w:rsidR="008C725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уничтожителя бумаги определяется максимальным сроком полезного использования и составляет 7 лет.</w:t>
      </w:r>
    </w:p>
    <w:p w14:paraId="0167CD0F" w14:textId="77777777" w:rsidR="008C725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переплетного (термопереплетного) оборудования определяется максимальным сроком полезного использования и составляет 10 лет.</w:t>
      </w:r>
    </w:p>
    <w:p w14:paraId="0632676F" w14:textId="77777777" w:rsidR="008C7257" w:rsidRPr="00AC7DCB"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диктофона определяется максимальным сроком полезного использования и составляет 5 лет.</w:t>
      </w:r>
    </w:p>
    <w:p w14:paraId="56B6BC87"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B6B7D03"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17</w:t>
      </w:r>
    </w:p>
    <w:p w14:paraId="25A7C13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D499B"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72"/>
      <w:bookmarkEnd w:id="16"/>
      <w:r w:rsidRPr="00F56422">
        <w:rPr>
          <w:rFonts w:ascii="PT Astra Serif" w:eastAsia="Times New Roman" w:hAnsi="PT Astra Serif" w:cs="Times New Roman"/>
          <w:sz w:val="26"/>
          <w:szCs w:val="26"/>
          <w:lang w:eastAsia="ru-RU"/>
        </w:rPr>
        <w:t>Нормативы, применяемые при расчете затрат</w:t>
      </w:r>
    </w:p>
    <w:p w14:paraId="25ED903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мониторов и системных блоков</w:t>
      </w:r>
    </w:p>
    <w:p w14:paraId="25C307DE"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44"/>
        <w:gridCol w:w="2642"/>
        <w:gridCol w:w="2343"/>
        <w:gridCol w:w="3000"/>
      </w:tblGrid>
      <w:tr w:rsidR="008C7257" w:rsidRPr="00AC7DCB" w14:paraId="0E8E8A94" w14:textId="77777777" w:rsidTr="00B477B8">
        <w:tc>
          <w:tcPr>
            <w:tcW w:w="1134" w:type="pct"/>
            <w:vAlign w:val="center"/>
          </w:tcPr>
          <w:p w14:paraId="4611A0B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2D4FA1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1134" w:type="pct"/>
            <w:vAlign w:val="center"/>
          </w:tcPr>
          <w:p w14:paraId="62E883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52" w:type="pct"/>
            <w:vAlign w:val="center"/>
          </w:tcPr>
          <w:p w14:paraId="0D158B5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390ADB17" w14:textId="77777777" w:rsidTr="00B477B8">
        <w:tblPrEx>
          <w:tblBorders>
            <w:insideH w:val="nil"/>
          </w:tblBorders>
        </w:tblPrEx>
        <w:tc>
          <w:tcPr>
            <w:tcW w:w="1134" w:type="pct"/>
            <w:tcBorders>
              <w:bottom w:val="nil"/>
            </w:tcBorders>
            <w:vAlign w:val="center"/>
          </w:tcPr>
          <w:p w14:paraId="0D6715AD" w14:textId="77777777" w:rsidR="008C7257" w:rsidRPr="00D06C8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Монитор</w:t>
            </w:r>
          </w:p>
        </w:tc>
        <w:tc>
          <w:tcPr>
            <w:tcW w:w="1279" w:type="pct"/>
            <w:tcBorders>
              <w:bottom w:val="nil"/>
            </w:tcBorders>
            <w:vAlign w:val="center"/>
          </w:tcPr>
          <w:p w14:paraId="46B7536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tcBorders>
              <w:bottom w:val="nil"/>
            </w:tcBorders>
            <w:vAlign w:val="center"/>
          </w:tcPr>
          <w:p w14:paraId="02069F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20513,00</w:t>
            </w:r>
          </w:p>
        </w:tc>
        <w:tc>
          <w:tcPr>
            <w:tcW w:w="1452" w:type="pct"/>
            <w:tcBorders>
              <w:bottom w:val="nil"/>
            </w:tcBorders>
          </w:tcPr>
          <w:p w14:paraId="5327CD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82750F8" w14:textId="77777777" w:rsidTr="00B477B8">
        <w:tc>
          <w:tcPr>
            <w:tcW w:w="1134" w:type="pct"/>
            <w:vAlign w:val="center"/>
          </w:tcPr>
          <w:p w14:paraId="7083DF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Системный блок</w:t>
            </w:r>
          </w:p>
        </w:tc>
        <w:tc>
          <w:tcPr>
            <w:tcW w:w="1279" w:type="pct"/>
            <w:vAlign w:val="center"/>
          </w:tcPr>
          <w:p w14:paraId="0E1DD7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vAlign w:val="center"/>
          </w:tcPr>
          <w:p w14:paraId="29E4BB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45516,00</w:t>
            </w:r>
          </w:p>
        </w:tc>
        <w:tc>
          <w:tcPr>
            <w:tcW w:w="1452" w:type="pct"/>
            <w:vAlign w:val="center"/>
          </w:tcPr>
          <w:p w14:paraId="46ECDE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6759DD7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91C783"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18</w:t>
      </w:r>
    </w:p>
    <w:p w14:paraId="5C9FF003"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C7940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307"/>
      <w:bookmarkEnd w:id="17"/>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985E04D"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носителей информации, в том числе магнитных, электронных</w:t>
      </w:r>
    </w:p>
    <w:p w14:paraId="2FFAC037"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ключевых и оптических носителей информации</w:t>
      </w:r>
    </w:p>
    <w:p w14:paraId="41ACDA7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02"/>
        <w:gridCol w:w="2343"/>
        <w:gridCol w:w="2103"/>
        <w:gridCol w:w="3481"/>
      </w:tblGrid>
      <w:tr w:rsidR="008C7257" w:rsidRPr="00AC7DCB" w14:paraId="01952026" w14:textId="77777777" w:rsidTr="00B477B8">
        <w:tc>
          <w:tcPr>
            <w:tcW w:w="1163" w:type="pct"/>
            <w:vAlign w:val="center"/>
          </w:tcPr>
          <w:p w14:paraId="1F45007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34" w:type="pct"/>
            <w:vAlign w:val="center"/>
          </w:tcPr>
          <w:p w14:paraId="352E84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18" w:type="pct"/>
            <w:vAlign w:val="center"/>
          </w:tcPr>
          <w:p w14:paraId="54AE79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85" w:type="pct"/>
            <w:vAlign w:val="center"/>
          </w:tcPr>
          <w:p w14:paraId="4483710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642E9A74" w14:textId="77777777" w:rsidTr="00B477B8">
        <w:tc>
          <w:tcPr>
            <w:tcW w:w="1163" w:type="pct"/>
            <w:vAlign w:val="center"/>
          </w:tcPr>
          <w:p w14:paraId="50FF01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Оптический носитель (диск)</w:t>
            </w:r>
          </w:p>
        </w:tc>
        <w:tc>
          <w:tcPr>
            <w:tcW w:w="1134" w:type="pct"/>
            <w:vAlign w:val="center"/>
          </w:tcPr>
          <w:p w14:paraId="61DC53F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комитет, отдел, приемную</w:t>
            </w:r>
          </w:p>
        </w:tc>
        <w:tc>
          <w:tcPr>
            <w:tcW w:w="1018" w:type="pct"/>
            <w:vAlign w:val="center"/>
          </w:tcPr>
          <w:p w14:paraId="5C8D25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52,00</w:t>
            </w:r>
          </w:p>
        </w:tc>
        <w:tc>
          <w:tcPr>
            <w:tcW w:w="1685" w:type="pct"/>
            <w:vAlign w:val="center"/>
          </w:tcPr>
          <w:p w14:paraId="2DF327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744D5DAE" w14:textId="77777777" w:rsidTr="00B477B8">
        <w:tc>
          <w:tcPr>
            <w:tcW w:w="1163" w:type="pct"/>
            <w:vAlign w:val="center"/>
          </w:tcPr>
          <w:p w14:paraId="6AE847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Мобильный носитель </w:t>
            </w:r>
            <w:r w:rsidRPr="00AC7DCB">
              <w:rPr>
                <w:rFonts w:ascii="PT Astra Serif" w:eastAsia="Times New Roman" w:hAnsi="PT Astra Serif" w:cs="Times New Roman"/>
                <w:sz w:val="26"/>
                <w:szCs w:val="26"/>
                <w:lang w:eastAsia="ru-RU"/>
              </w:rPr>
              <w:lastRenderedPageBreak/>
              <w:t xml:space="preserve">информации </w:t>
            </w:r>
          </w:p>
        </w:tc>
        <w:tc>
          <w:tcPr>
            <w:tcW w:w="1134" w:type="pct"/>
            <w:vAlign w:val="center"/>
          </w:tcPr>
          <w:p w14:paraId="6C187B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1 на работника </w:t>
            </w:r>
            <w:r w:rsidRPr="00AC7DCB">
              <w:rPr>
                <w:rFonts w:ascii="PT Astra Serif" w:eastAsia="Times New Roman" w:hAnsi="PT Astra Serif" w:cs="Times New Roman"/>
                <w:sz w:val="26"/>
                <w:szCs w:val="26"/>
                <w:lang w:eastAsia="ru-RU"/>
              </w:rPr>
              <w:lastRenderedPageBreak/>
              <w:t>расчетной численности</w:t>
            </w:r>
          </w:p>
        </w:tc>
        <w:tc>
          <w:tcPr>
            <w:tcW w:w="1018" w:type="pct"/>
            <w:vAlign w:val="center"/>
          </w:tcPr>
          <w:p w14:paraId="023CAA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590,00</w:t>
            </w:r>
          </w:p>
        </w:tc>
        <w:tc>
          <w:tcPr>
            <w:tcW w:w="1685" w:type="pct"/>
            <w:vAlign w:val="center"/>
          </w:tcPr>
          <w:p w14:paraId="6C5E2F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2BFD3B2F" w14:textId="77777777" w:rsidTr="00B477B8">
        <w:tc>
          <w:tcPr>
            <w:tcW w:w="1163" w:type="pct"/>
            <w:vMerge w:val="restart"/>
            <w:vAlign w:val="center"/>
          </w:tcPr>
          <w:p w14:paraId="570FD6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Электронный ключевой носитель</w:t>
            </w:r>
            <w:r>
              <w:rPr>
                <w:rFonts w:ascii="PT Astra Serif" w:eastAsia="Times New Roman" w:hAnsi="PT Astra Serif" w:cs="Times New Roman"/>
                <w:sz w:val="26"/>
                <w:szCs w:val="26"/>
                <w:lang w:eastAsia="ru-RU"/>
              </w:rPr>
              <w:t xml:space="preserve"> </w:t>
            </w:r>
          </w:p>
        </w:tc>
        <w:tc>
          <w:tcPr>
            <w:tcW w:w="1134" w:type="pct"/>
            <w:vAlign w:val="center"/>
          </w:tcPr>
          <w:p w14:paraId="159BEA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работника расчетной численности</w:t>
            </w:r>
          </w:p>
        </w:tc>
        <w:tc>
          <w:tcPr>
            <w:tcW w:w="1018" w:type="pct"/>
            <w:vMerge w:val="restart"/>
            <w:vAlign w:val="center"/>
          </w:tcPr>
          <w:p w14:paraId="198DD2F0" w14:textId="5F0827CD" w:rsidR="008C7257" w:rsidRPr="00AC7DCB" w:rsidRDefault="008C7257" w:rsidP="00275201">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00275201">
              <w:rPr>
                <w:rFonts w:ascii="PT Astra Serif" w:eastAsia="Times New Roman" w:hAnsi="PT Astra Serif" w:cs="Times New Roman"/>
                <w:sz w:val="26"/>
                <w:szCs w:val="26"/>
                <w:lang w:eastAsia="ru-RU"/>
              </w:rPr>
              <w:t>2 450</w:t>
            </w:r>
            <w:r w:rsidRPr="00AC7DCB">
              <w:rPr>
                <w:rFonts w:ascii="PT Astra Serif" w:eastAsia="Times New Roman" w:hAnsi="PT Astra Serif" w:cs="Times New Roman"/>
                <w:sz w:val="26"/>
                <w:szCs w:val="26"/>
                <w:lang w:eastAsia="ru-RU"/>
              </w:rPr>
              <w:t>,</w:t>
            </w:r>
            <w:r w:rsidR="00275201">
              <w:rPr>
                <w:rFonts w:ascii="PT Astra Serif" w:eastAsia="Times New Roman" w:hAnsi="PT Astra Serif" w:cs="Times New Roman"/>
                <w:sz w:val="26"/>
                <w:szCs w:val="26"/>
                <w:lang w:eastAsia="ru-RU"/>
              </w:rPr>
              <w:t>00</w:t>
            </w:r>
          </w:p>
        </w:tc>
        <w:tc>
          <w:tcPr>
            <w:tcW w:w="1685" w:type="pct"/>
            <w:vAlign w:val="center"/>
          </w:tcPr>
          <w:p w14:paraId="70E212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AC7DCB" w14:paraId="2700F9FD" w14:textId="77777777" w:rsidTr="00B477B8">
        <w:tc>
          <w:tcPr>
            <w:tcW w:w="1163" w:type="pct"/>
            <w:vMerge/>
          </w:tcPr>
          <w:p w14:paraId="2CD44454" w14:textId="77777777" w:rsidR="008C7257" w:rsidRPr="00AC7DCB" w:rsidRDefault="008C7257" w:rsidP="00B477B8">
            <w:pPr>
              <w:rPr>
                <w:rFonts w:ascii="PT Astra Serif" w:hAnsi="PT Astra Serif" w:cs="Times New Roman"/>
                <w:sz w:val="26"/>
                <w:szCs w:val="26"/>
              </w:rPr>
            </w:pPr>
          </w:p>
        </w:tc>
        <w:tc>
          <w:tcPr>
            <w:tcW w:w="1134" w:type="pct"/>
            <w:vAlign w:val="center"/>
          </w:tcPr>
          <w:p w14:paraId="664E24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Merge/>
          </w:tcPr>
          <w:p w14:paraId="5EDE2857" w14:textId="77777777" w:rsidR="008C7257" w:rsidRPr="00AC7DCB" w:rsidRDefault="008C7257" w:rsidP="00B477B8">
            <w:pPr>
              <w:rPr>
                <w:rFonts w:ascii="PT Astra Serif" w:hAnsi="PT Astra Serif" w:cs="Times New Roman"/>
                <w:sz w:val="26"/>
                <w:szCs w:val="26"/>
              </w:rPr>
            </w:pPr>
          </w:p>
        </w:tc>
        <w:tc>
          <w:tcPr>
            <w:tcW w:w="1685" w:type="pct"/>
            <w:vAlign w:val="center"/>
          </w:tcPr>
          <w:p w14:paraId="0BBE85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AC7DCB" w14:paraId="13DC84F1" w14:textId="77777777" w:rsidTr="00B477B8">
        <w:tc>
          <w:tcPr>
            <w:tcW w:w="1163" w:type="pct"/>
            <w:vAlign w:val="center"/>
          </w:tcPr>
          <w:p w14:paraId="6B8320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Оперативная память</w:t>
            </w:r>
          </w:p>
        </w:tc>
        <w:tc>
          <w:tcPr>
            <w:tcW w:w="1134" w:type="pct"/>
            <w:vAlign w:val="center"/>
          </w:tcPr>
          <w:p w14:paraId="207339F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системный блок</w:t>
            </w:r>
          </w:p>
        </w:tc>
        <w:tc>
          <w:tcPr>
            <w:tcW w:w="1018" w:type="pct"/>
            <w:vAlign w:val="center"/>
          </w:tcPr>
          <w:p w14:paraId="7F83C5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5288,33</w:t>
            </w:r>
          </w:p>
        </w:tc>
        <w:tc>
          <w:tcPr>
            <w:tcW w:w="1685" w:type="pct"/>
            <w:vAlign w:val="center"/>
          </w:tcPr>
          <w:p w14:paraId="7D43248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1359C650" w14:textId="77777777" w:rsidTr="00B477B8">
        <w:tc>
          <w:tcPr>
            <w:tcW w:w="1163" w:type="pct"/>
            <w:vAlign w:val="center"/>
          </w:tcPr>
          <w:p w14:paraId="0DE4D2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Жесткий диск</w:t>
            </w:r>
          </w:p>
        </w:tc>
        <w:tc>
          <w:tcPr>
            <w:tcW w:w="1134" w:type="pct"/>
            <w:vAlign w:val="center"/>
          </w:tcPr>
          <w:p w14:paraId="1E7857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системный блок</w:t>
            </w:r>
          </w:p>
        </w:tc>
        <w:tc>
          <w:tcPr>
            <w:tcW w:w="1018" w:type="pct"/>
            <w:vAlign w:val="center"/>
          </w:tcPr>
          <w:p w14:paraId="09BE86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5850,33</w:t>
            </w:r>
          </w:p>
        </w:tc>
        <w:tc>
          <w:tcPr>
            <w:tcW w:w="1685" w:type="pct"/>
            <w:vAlign w:val="center"/>
          </w:tcPr>
          <w:p w14:paraId="6D3132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08453B8" w14:textId="77777777" w:rsidTr="00B477B8">
        <w:tc>
          <w:tcPr>
            <w:tcW w:w="1163" w:type="pct"/>
            <w:vAlign w:val="center"/>
          </w:tcPr>
          <w:p w14:paraId="761997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Внешний жесткий диск</w:t>
            </w:r>
          </w:p>
        </w:tc>
        <w:tc>
          <w:tcPr>
            <w:tcW w:w="1134" w:type="pct"/>
            <w:vAlign w:val="center"/>
          </w:tcPr>
          <w:p w14:paraId="4ECFF2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1018" w:type="pct"/>
            <w:vAlign w:val="center"/>
          </w:tcPr>
          <w:p w14:paraId="1A8C33E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6832,67</w:t>
            </w:r>
          </w:p>
        </w:tc>
        <w:tc>
          <w:tcPr>
            <w:tcW w:w="1685" w:type="pct"/>
            <w:vAlign w:val="center"/>
          </w:tcPr>
          <w:p w14:paraId="0FAED0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2F8C9C2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404F43A2"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19</w:t>
      </w:r>
    </w:p>
    <w:p w14:paraId="3BE271E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393CED"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78"/>
      <w:bookmarkEnd w:id="18"/>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3E35A4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расходных материалов для принтеров, многофункциональных</w:t>
      </w:r>
    </w:p>
    <w:p w14:paraId="640ABA7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копировальных аппаратов и иной оргтехники</w:t>
      </w:r>
    </w:p>
    <w:p w14:paraId="0A9F75CB"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617"/>
        <w:gridCol w:w="2260"/>
        <w:gridCol w:w="1196"/>
        <w:gridCol w:w="1514"/>
        <w:gridCol w:w="1339"/>
        <w:gridCol w:w="2403"/>
      </w:tblGrid>
      <w:tr w:rsidR="008C7257" w:rsidRPr="00AC7DCB" w14:paraId="1F0A7D81" w14:textId="77777777" w:rsidTr="00B477B8">
        <w:tc>
          <w:tcPr>
            <w:tcW w:w="783" w:type="pct"/>
            <w:vAlign w:val="center"/>
          </w:tcPr>
          <w:p w14:paraId="2276A0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w:t>
            </w:r>
            <w:r w:rsidRPr="00AC7DCB">
              <w:rPr>
                <w:rFonts w:ascii="PT Astra Serif" w:eastAsia="Times New Roman" w:hAnsi="PT Astra Serif" w:cs="Times New Roman"/>
                <w:sz w:val="26"/>
                <w:szCs w:val="26"/>
                <w:lang w:val="en-US" w:eastAsia="ru-RU"/>
              </w:rPr>
              <w:t>-</w:t>
            </w:r>
            <w:r w:rsidRPr="00AC7DCB">
              <w:rPr>
                <w:rFonts w:ascii="PT Astra Serif" w:eastAsia="Times New Roman" w:hAnsi="PT Astra Serif" w:cs="Times New Roman"/>
                <w:sz w:val="26"/>
                <w:szCs w:val="26"/>
                <w:lang w:eastAsia="ru-RU"/>
              </w:rPr>
              <w:t>ние расходного материала</w:t>
            </w:r>
          </w:p>
        </w:tc>
        <w:tc>
          <w:tcPr>
            <w:tcW w:w="1094" w:type="pct"/>
            <w:vAlign w:val="center"/>
          </w:tcPr>
          <w:p w14:paraId="3BE7BC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Тип устройства</w:t>
            </w:r>
          </w:p>
        </w:tc>
        <w:tc>
          <w:tcPr>
            <w:tcW w:w="579" w:type="pct"/>
            <w:vAlign w:val="center"/>
          </w:tcPr>
          <w:p w14:paraId="443C9A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типа устройс-тва, ед.</w:t>
            </w:r>
          </w:p>
        </w:tc>
        <w:tc>
          <w:tcPr>
            <w:tcW w:w="733" w:type="pct"/>
            <w:vAlign w:val="center"/>
          </w:tcPr>
          <w:p w14:paraId="640D44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Норматив потребле-ния расходных материалов в год, ед.</w:t>
            </w:r>
          </w:p>
        </w:tc>
        <w:tc>
          <w:tcPr>
            <w:tcW w:w="648" w:type="pct"/>
            <w:vAlign w:val="center"/>
          </w:tcPr>
          <w:p w14:paraId="6C025D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расходно-го материа-ла, руб.</w:t>
            </w:r>
          </w:p>
        </w:tc>
        <w:tc>
          <w:tcPr>
            <w:tcW w:w="1163" w:type="pct"/>
            <w:vAlign w:val="center"/>
          </w:tcPr>
          <w:p w14:paraId="31C99F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26551EBE" w14:textId="77777777" w:rsidTr="00B477B8">
        <w:tc>
          <w:tcPr>
            <w:tcW w:w="783" w:type="pct"/>
            <w:vAlign w:val="center"/>
          </w:tcPr>
          <w:p w14:paraId="707D8F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1BECD4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Принтер монохромной печати</w:t>
            </w:r>
          </w:p>
        </w:tc>
        <w:tc>
          <w:tcPr>
            <w:tcW w:w="579" w:type="pct"/>
            <w:vAlign w:val="center"/>
          </w:tcPr>
          <w:p w14:paraId="67A7CF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733" w:type="pct"/>
            <w:vAlign w:val="center"/>
          </w:tcPr>
          <w:p w14:paraId="2BD54B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30ADED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6667,67</w:t>
            </w:r>
          </w:p>
        </w:tc>
        <w:tc>
          <w:tcPr>
            <w:tcW w:w="1163" w:type="pct"/>
            <w:vAlign w:val="center"/>
          </w:tcPr>
          <w:p w14:paraId="1B8A5E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719AA5BA" w14:textId="77777777" w:rsidTr="00B477B8">
        <w:tc>
          <w:tcPr>
            <w:tcW w:w="783" w:type="pct"/>
            <w:vAlign w:val="center"/>
          </w:tcPr>
          <w:p w14:paraId="2A8919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68AE5D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579" w:type="pct"/>
            <w:vAlign w:val="center"/>
          </w:tcPr>
          <w:p w14:paraId="044AB2C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733" w:type="pct"/>
            <w:vAlign w:val="center"/>
          </w:tcPr>
          <w:p w14:paraId="40B8FB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139F83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8200,67</w:t>
            </w:r>
          </w:p>
        </w:tc>
        <w:tc>
          <w:tcPr>
            <w:tcW w:w="1163" w:type="pct"/>
            <w:vAlign w:val="center"/>
          </w:tcPr>
          <w:p w14:paraId="69976F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641ADA48" w14:textId="77777777" w:rsidTr="00B477B8">
        <w:tc>
          <w:tcPr>
            <w:tcW w:w="783" w:type="pct"/>
            <w:vAlign w:val="center"/>
          </w:tcPr>
          <w:p w14:paraId="54D4B7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7F8E79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Многофункцио-нальное устройство </w:t>
            </w:r>
            <w:r w:rsidRPr="00AC7DCB">
              <w:rPr>
                <w:rFonts w:ascii="PT Astra Serif" w:eastAsia="Times New Roman" w:hAnsi="PT Astra Serif" w:cs="Times New Roman"/>
                <w:sz w:val="26"/>
                <w:szCs w:val="26"/>
                <w:lang w:eastAsia="ru-RU"/>
              </w:rPr>
              <w:lastRenderedPageBreak/>
              <w:t>цветной печати</w:t>
            </w:r>
          </w:p>
        </w:tc>
        <w:tc>
          <w:tcPr>
            <w:tcW w:w="579" w:type="pct"/>
            <w:vAlign w:val="center"/>
          </w:tcPr>
          <w:p w14:paraId="17D3B7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1</w:t>
            </w:r>
          </w:p>
        </w:tc>
        <w:tc>
          <w:tcPr>
            <w:tcW w:w="733" w:type="pct"/>
            <w:vAlign w:val="center"/>
          </w:tcPr>
          <w:p w14:paraId="302684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648" w:type="pct"/>
            <w:vAlign w:val="center"/>
          </w:tcPr>
          <w:p w14:paraId="50C25F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9500,00</w:t>
            </w:r>
          </w:p>
        </w:tc>
        <w:tc>
          <w:tcPr>
            <w:tcW w:w="1163" w:type="pct"/>
            <w:vAlign w:val="center"/>
          </w:tcPr>
          <w:p w14:paraId="4BE325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7534D7C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476635"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20</w:t>
      </w:r>
    </w:p>
    <w:p w14:paraId="5928C29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BEE63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436"/>
      <w:bookmarkEnd w:id="1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3591A18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ввода-вывода данных для вычислительной техники,</w:t>
      </w:r>
    </w:p>
    <w:p w14:paraId="2EEE3C3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компьютерных устройств</w:t>
      </w:r>
      <w:r>
        <w:rPr>
          <w:rFonts w:ascii="PT Astra Serif" w:eastAsia="Times New Roman" w:hAnsi="PT Astra Serif" w:cs="Times New Roman"/>
          <w:sz w:val="26"/>
          <w:szCs w:val="26"/>
          <w:lang w:eastAsia="ru-RU"/>
        </w:rPr>
        <w:t>, запчастей</w:t>
      </w:r>
      <w:r w:rsidRPr="00F56422">
        <w:rPr>
          <w:rFonts w:ascii="PT Astra Serif" w:eastAsia="Times New Roman" w:hAnsi="PT Astra Serif" w:cs="Times New Roman"/>
          <w:sz w:val="26"/>
          <w:szCs w:val="26"/>
          <w:lang w:eastAsia="ru-RU"/>
        </w:rPr>
        <w:t xml:space="preserve"> и аксессуаров</w:t>
      </w:r>
    </w:p>
    <w:p w14:paraId="0489D09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50"/>
        <w:gridCol w:w="2847"/>
        <w:gridCol w:w="2343"/>
        <w:gridCol w:w="2989"/>
      </w:tblGrid>
      <w:tr w:rsidR="008C7257" w:rsidRPr="00AC7DCB" w14:paraId="706AF6C5" w14:textId="77777777" w:rsidTr="00B477B8">
        <w:tc>
          <w:tcPr>
            <w:tcW w:w="1041" w:type="pct"/>
            <w:vAlign w:val="center"/>
          </w:tcPr>
          <w:p w14:paraId="361428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78" w:type="pct"/>
            <w:vAlign w:val="center"/>
          </w:tcPr>
          <w:p w14:paraId="3E5A8D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34" w:type="pct"/>
            <w:vAlign w:val="center"/>
          </w:tcPr>
          <w:p w14:paraId="32E9BF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48" w:type="pct"/>
            <w:vAlign w:val="center"/>
          </w:tcPr>
          <w:p w14:paraId="4C6241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70D80D94" w14:textId="77777777" w:rsidTr="00B477B8">
        <w:tc>
          <w:tcPr>
            <w:tcW w:w="1041" w:type="pct"/>
            <w:vAlign w:val="center"/>
          </w:tcPr>
          <w:p w14:paraId="5289CF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Клавиатура</w:t>
            </w:r>
          </w:p>
        </w:tc>
        <w:tc>
          <w:tcPr>
            <w:tcW w:w="1378" w:type="pct"/>
            <w:vAlign w:val="center"/>
          </w:tcPr>
          <w:p w14:paraId="0BF730B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2514AC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4742,00</w:t>
            </w:r>
          </w:p>
        </w:tc>
        <w:tc>
          <w:tcPr>
            <w:tcW w:w="1448" w:type="pct"/>
            <w:vAlign w:val="center"/>
          </w:tcPr>
          <w:p w14:paraId="252AAA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2E2D4369" w14:textId="77777777" w:rsidTr="00B477B8">
        <w:tc>
          <w:tcPr>
            <w:tcW w:w="1041" w:type="pct"/>
            <w:vAlign w:val="center"/>
          </w:tcPr>
          <w:p w14:paraId="2B8DD0A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Компьютерная мышь</w:t>
            </w:r>
          </w:p>
        </w:tc>
        <w:tc>
          <w:tcPr>
            <w:tcW w:w="1378" w:type="pct"/>
            <w:vAlign w:val="center"/>
          </w:tcPr>
          <w:p w14:paraId="7A89F0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18D79A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2666,33</w:t>
            </w:r>
          </w:p>
        </w:tc>
        <w:tc>
          <w:tcPr>
            <w:tcW w:w="1448" w:type="pct"/>
            <w:vAlign w:val="center"/>
          </w:tcPr>
          <w:p w14:paraId="223D8B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6CB43BE5" w14:textId="77777777" w:rsidTr="00B477B8">
        <w:tc>
          <w:tcPr>
            <w:tcW w:w="1041" w:type="pct"/>
            <w:vAlign w:val="center"/>
          </w:tcPr>
          <w:p w14:paraId="197FDD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Колонки</w:t>
            </w:r>
          </w:p>
        </w:tc>
        <w:tc>
          <w:tcPr>
            <w:tcW w:w="1378" w:type="pct"/>
            <w:vAlign w:val="center"/>
          </w:tcPr>
          <w:p w14:paraId="596EAB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пары на работника расчетной численности</w:t>
            </w:r>
          </w:p>
        </w:tc>
        <w:tc>
          <w:tcPr>
            <w:tcW w:w="1134" w:type="pct"/>
            <w:vAlign w:val="center"/>
          </w:tcPr>
          <w:p w14:paraId="05B01C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3488,67</w:t>
            </w:r>
          </w:p>
        </w:tc>
        <w:tc>
          <w:tcPr>
            <w:tcW w:w="1448" w:type="pct"/>
            <w:vAlign w:val="center"/>
          </w:tcPr>
          <w:p w14:paraId="504E73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2AF53B0" w14:textId="77777777" w:rsidTr="00B477B8">
        <w:tc>
          <w:tcPr>
            <w:tcW w:w="1041" w:type="pct"/>
            <w:vAlign w:val="center"/>
          </w:tcPr>
          <w:p w14:paraId="596A9F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Наушники</w:t>
            </w:r>
          </w:p>
        </w:tc>
        <w:tc>
          <w:tcPr>
            <w:tcW w:w="1378" w:type="pct"/>
            <w:vAlign w:val="center"/>
          </w:tcPr>
          <w:p w14:paraId="6A6A4D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B31EF9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3513,00</w:t>
            </w:r>
          </w:p>
        </w:tc>
        <w:tc>
          <w:tcPr>
            <w:tcW w:w="1448" w:type="pct"/>
            <w:vAlign w:val="center"/>
          </w:tcPr>
          <w:p w14:paraId="15C21B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39366763" w14:textId="77777777" w:rsidTr="00B477B8">
        <w:tc>
          <w:tcPr>
            <w:tcW w:w="1041" w:type="pct"/>
            <w:vAlign w:val="center"/>
          </w:tcPr>
          <w:p w14:paraId="2B2A76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Сетевой фильтр</w:t>
            </w:r>
          </w:p>
        </w:tc>
        <w:tc>
          <w:tcPr>
            <w:tcW w:w="1378" w:type="pct"/>
            <w:vAlign w:val="center"/>
          </w:tcPr>
          <w:p w14:paraId="17225D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1C70E3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1718,00</w:t>
            </w:r>
          </w:p>
        </w:tc>
        <w:tc>
          <w:tcPr>
            <w:tcW w:w="1448" w:type="pct"/>
            <w:vAlign w:val="center"/>
          </w:tcPr>
          <w:p w14:paraId="31DE538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C807453" w14:textId="77777777" w:rsidTr="00B477B8">
        <w:tc>
          <w:tcPr>
            <w:tcW w:w="1041" w:type="pct"/>
            <w:vAlign w:val="center"/>
          </w:tcPr>
          <w:p w14:paraId="77290D8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Источник бесперебойного питания (ИБП)</w:t>
            </w:r>
          </w:p>
        </w:tc>
        <w:tc>
          <w:tcPr>
            <w:tcW w:w="1378" w:type="pct"/>
            <w:vAlign w:val="center"/>
          </w:tcPr>
          <w:p w14:paraId="7CF959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4E778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6216,33</w:t>
            </w:r>
          </w:p>
        </w:tc>
        <w:tc>
          <w:tcPr>
            <w:tcW w:w="1448" w:type="pct"/>
            <w:vAlign w:val="center"/>
          </w:tcPr>
          <w:p w14:paraId="3EF51D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FA0C831" w14:textId="77777777" w:rsidTr="00B477B8">
        <w:tc>
          <w:tcPr>
            <w:tcW w:w="1041" w:type="pct"/>
            <w:vAlign w:val="center"/>
          </w:tcPr>
          <w:p w14:paraId="46FB855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Коммутацион-ный шнур (патч-корд)</w:t>
            </w:r>
          </w:p>
        </w:tc>
        <w:tc>
          <w:tcPr>
            <w:tcW w:w="1378" w:type="pct"/>
            <w:vAlign w:val="center"/>
          </w:tcPr>
          <w:p w14:paraId="3A3852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1DC57D3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1026,67</w:t>
            </w:r>
          </w:p>
        </w:tc>
        <w:tc>
          <w:tcPr>
            <w:tcW w:w="1448" w:type="pct"/>
            <w:vAlign w:val="center"/>
          </w:tcPr>
          <w:p w14:paraId="3C6090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1A7D0E1B" w14:textId="77777777" w:rsidTr="00B477B8">
        <w:tc>
          <w:tcPr>
            <w:tcW w:w="1041" w:type="pct"/>
            <w:vAlign w:val="center"/>
          </w:tcPr>
          <w:p w14:paraId="362CDB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Блок питания</w:t>
            </w:r>
          </w:p>
        </w:tc>
        <w:tc>
          <w:tcPr>
            <w:tcW w:w="1378" w:type="pct"/>
            <w:vAlign w:val="center"/>
          </w:tcPr>
          <w:p w14:paraId="71FF56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6B9C55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2688,33</w:t>
            </w:r>
          </w:p>
        </w:tc>
        <w:tc>
          <w:tcPr>
            <w:tcW w:w="1448" w:type="pct"/>
            <w:vAlign w:val="center"/>
          </w:tcPr>
          <w:p w14:paraId="677F52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7C4DFF65" w14:textId="77777777" w:rsidTr="00B477B8">
        <w:tc>
          <w:tcPr>
            <w:tcW w:w="1041" w:type="pct"/>
            <w:tcBorders>
              <w:bottom w:val="single" w:sz="4" w:space="0" w:color="auto"/>
            </w:tcBorders>
            <w:vAlign w:val="center"/>
          </w:tcPr>
          <w:p w14:paraId="4A92DB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Сумка для ноутбука</w:t>
            </w:r>
          </w:p>
        </w:tc>
        <w:tc>
          <w:tcPr>
            <w:tcW w:w="1378" w:type="pct"/>
            <w:tcBorders>
              <w:bottom w:val="single" w:sz="4" w:space="0" w:color="auto"/>
            </w:tcBorders>
            <w:vAlign w:val="center"/>
          </w:tcPr>
          <w:p w14:paraId="7F0737F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34" w:type="pct"/>
            <w:tcBorders>
              <w:bottom w:val="single" w:sz="4" w:space="0" w:color="auto"/>
            </w:tcBorders>
            <w:vAlign w:val="center"/>
          </w:tcPr>
          <w:p w14:paraId="52F9E4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8703,33</w:t>
            </w:r>
          </w:p>
        </w:tc>
        <w:tc>
          <w:tcPr>
            <w:tcW w:w="1448" w:type="pct"/>
            <w:tcBorders>
              <w:bottom w:val="single" w:sz="4" w:space="0" w:color="auto"/>
            </w:tcBorders>
            <w:vAlign w:val="center"/>
          </w:tcPr>
          <w:p w14:paraId="57C6AF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B559EE2" w14:textId="77777777" w:rsidTr="00B477B8">
        <w:tblPrEx>
          <w:tblBorders>
            <w:insideH w:val="nil"/>
          </w:tblBorders>
        </w:tblPrEx>
        <w:tc>
          <w:tcPr>
            <w:tcW w:w="1041" w:type="pct"/>
            <w:tcBorders>
              <w:top w:val="single" w:sz="4" w:space="0" w:color="auto"/>
              <w:bottom w:val="single" w:sz="4" w:space="0" w:color="auto"/>
            </w:tcBorders>
            <w:vAlign w:val="center"/>
          </w:tcPr>
          <w:p w14:paraId="574BC2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106F79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1FA3D7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3701,17</w:t>
            </w:r>
          </w:p>
        </w:tc>
        <w:tc>
          <w:tcPr>
            <w:tcW w:w="1448" w:type="pct"/>
            <w:tcBorders>
              <w:top w:val="single" w:sz="4" w:space="0" w:color="auto"/>
              <w:bottom w:val="single" w:sz="4" w:space="0" w:color="auto"/>
            </w:tcBorders>
            <w:vAlign w:val="center"/>
          </w:tcPr>
          <w:p w14:paraId="6B9201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5E197F1" w14:textId="77777777" w:rsidTr="00B477B8">
        <w:tblPrEx>
          <w:tblBorders>
            <w:insideH w:val="nil"/>
          </w:tblBorders>
        </w:tblPrEx>
        <w:tc>
          <w:tcPr>
            <w:tcW w:w="1041" w:type="pct"/>
            <w:tcBorders>
              <w:top w:val="single" w:sz="4" w:space="0" w:color="auto"/>
              <w:bottom w:val="single" w:sz="4" w:space="0" w:color="auto"/>
            </w:tcBorders>
            <w:vAlign w:val="center"/>
          </w:tcPr>
          <w:p w14:paraId="7EBD27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39ADE72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134" w:type="pct"/>
            <w:tcBorders>
              <w:top w:val="single" w:sz="4" w:space="0" w:color="auto"/>
              <w:bottom w:val="single" w:sz="4" w:space="0" w:color="auto"/>
            </w:tcBorders>
            <w:vAlign w:val="center"/>
          </w:tcPr>
          <w:p w14:paraId="5F8995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21194,00</w:t>
            </w:r>
          </w:p>
        </w:tc>
        <w:tc>
          <w:tcPr>
            <w:tcW w:w="1448" w:type="pct"/>
            <w:tcBorders>
              <w:top w:val="single" w:sz="4" w:space="0" w:color="auto"/>
              <w:bottom w:val="single" w:sz="4" w:space="0" w:color="auto"/>
            </w:tcBorders>
            <w:vAlign w:val="center"/>
          </w:tcPr>
          <w:p w14:paraId="3C4533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3133DFE" w14:textId="77777777" w:rsidTr="00B477B8">
        <w:tblPrEx>
          <w:tblBorders>
            <w:insideH w:val="nil"/>
          </w:tblBorders>
        </w:tblPrEx>
        <w:tc>
          <w:tcPr>
            <w:tcW w:w="1041" w:type="pct"/>
            <w:tcBorders>
              <w:top w:val="single" w:sz="4" w:space="0" w:color="auto"/>
              <w:bottom w:val="single" w:sz="4" w:space="0" w:color="auto"/>
            </w:tcBorders>
            <w:vAlign w:val="center"/>
          </w:tcPr>
          <w:p w14:paraId="7A8EC92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Наушники</w:t>
            </w:r>
          </w:p>
        </w:tc>
        <w:tc>
          <w:tcPr>
            <w:tcW w:w="1378" w:type="pct"/>
            <w:tcBorders>
              <w:top w:val="single" w:sz="4" w:space="0" w:color="auto"/>
              <w:bottom w:val="single" w:sz="4" w:space="0" w:color="auto"/>
            </w:tcBorders>
            <w:vAlign w:val="center"/>
          </w:tcPr>
          <w:p w14:paraId="52C887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7212B0E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1464,50</w:t>
            </w:r>
          </w:p>
        </w:tc>
        <w:tc>
          <w:tcPr>
            <w:tcW w:w="1448" w:type="pct"/>
            <w:tcBorders>
              <w:top w:val="single" w:sz="4" w:space="0" w:color="auto"/>
              <w:bottom w:val="single" w:sz="4" w:space="0" w:color="auto"/>
            </w:tcBorders>
            <w:vAlign w:val="center"/>
          </w:tcPr>
          <w:p w14:paraId="5219CE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D5363D8" w14:textId="77777777" w:rsidTr="00B477B8">
        <w:tblPrEx>
          <w:tblBorders>
            <w:insideH w:val="nil"/>
          </w:tblBorders>
        </w:tblPrEx>
        <w:tc>
          <w:tcPr>
            <w:tcW w:w="1041" w:type="pct"/>
            <w:tcBorders>
              <w:top w:val="single" w:sz="4" w:space="0" w:color="auto"/>
              <w:bottom w:val="single" w:sz="4" w:space="0" w:color="auto"/>
            </w:tcBorders>
            <w:vAlign w:val="center"/>
          </w:tcPr>
          <w:p w14:paraId="543E16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13. </w:t>
            </w:r>
            <w:r w:rsidRPr="00AC7DCB">
              <w:rPr>
                <w:rFonts w:ascii="PT Astra Serif" w:eastAsia="Times New Roman" w:hAnsi="PT Astra Serif" w:cs="Times New Roman"/>
                <w:sz w:val="26"/>
                <w:szCs w:val="26"/>
                <w:lang w:eastAsia="ru-RU"/>
              </w:rPr>
              <w:t>Кулер для процессора</w:t>
            </w:r>
          </w:p>
        </w:tc>
        <w:tc>
          <w:tcPr>
            <w:tcW w:w="1378" w:type="pct"/>
            <w:tcBorders>
              <w:top w:val="single" w:sz="4" w:space="0" w:color="auto"/>
              <w:bottom w:val="single" w:sz="4" w:space="0" w:color="auto"/>
            </w:tcBorders>
            <w:vAlign w:val="center"/>
          </w:tcPr>
          <w:p w14:paraId="6CE02C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6F0B19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663,78</w:t>
            </w:r>
          </w:p>
        </w:tc>
        <w:tc>
          <w:tcPr>
            <w:tcW w:w="1448" w:type="pct"/>
            <w:tcBorders>
              <w:top w:val="single" w:sz="4" w:space="0" w:color="auto"/>
              <w:bottom w:val="single" w:sz="4" w:space="0" w:color="auto"/>
            </w:tcBorders>
            <w:vAlign w:val="center"/>
          </w:tcPr>
          <w:p w14:paraId="17D97B1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7A84B4A" w14:textId="77777777" w:rsidTr="00B477B8">
        <w:tblPrEx>
          <w:tblBorders>
            <w:insideH w:val="nil"/>
          </w:tblBorders>
        </w:tblPrEx>
        <w:tc>
          <w:tcPr>
            <w:tcW w:w="1041" w:type="pct"/>
            <w:tcBorders>
              <w:top w:val="single" w:sz="4" w:space="0" w:color="auto"/>
              <w:bottom w:val="single" w:sz="4" w:space="0" w:color="auto"/>
            </w:tcBorders>
            <w:vAlign w:val="center"/>
          </w:tcPr>
          <w:p w14:paraId="532A0413"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14. Лоток выхода бумаги</w:t>
            </w:r>
          </w:p>
        </w:tc>
        <w:tc>
          <w:tcPr>
            <w:tcW w:w="1378" w:type="pct"/>
            <w:tcBorders>
              <w:top w:val="single" w:sz="4" w:space="0" w:color="auto"/>
              <w:bottom w:val="single" w:sz="4" w:space="0" w:color="auto"/>
            </w:tcBorders>
            <w:vAlign w:val="center"/>
          </w:tcPr>
          <w:p w14:paraId="0DEB25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на принтер/мфу</w:t>
            </w:r>
          </w:p>
        </w:tc>
        <w:tc>
          <w:tcPr>
            <w:tcW w:w="1134" w:type="pct"/>
            <w:tcBorders>
              <w:top w:val="single" w:sz="4" w:space="0" w:color="auto"/>
              <w:bottom w:val="single" w:sz="4" w:space="0" w:color="auto"/>
            </w:tcBorders>
            <w:vAlign w:val="center"/>
          </w:tcPr>
          <w:p w14:paraId="111D59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681,00</w:t>
            </w:r>
          </w:p>
        </w:tc>
        <w:tc>
          <w:tcPr>
            <w:tcW w:w="1448" w:type="pct"/>
            <w:tcBorders>
              <w:top w:val="single" w:sz="4" w:space="0" w:color="auto"/>
              <w:bottom w:val="single" w:sz="4" w:space="0" w:color="auto"/>
            </w:tcBorders>
            <w:vAlign w:val="center"/>
          </w:tcPr>
          <w:p w14:paraId="2E121B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5E5CF820"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7BDD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22</w:t>
      </w:r>
    </w:p>
    <w:p w14:paraId="512AAF4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D923BC2"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577"/>
      <w:bookmarkEnd w:id="20"/>
      <w:r w:rsidRPr="00F56422">
        <w:rPr>
          <w:rFonts w:ascii="PT Astra Serif" w:eastAsia="Times New Roman" w:hAnsi="PT Astra Serif" w:cs="Times New Roman"/>
          <w:sz w:val="26"/>
          <w:szCs w:val="26"/>
          <w:lang w:eastAsia="ru-RU"/>
        </w:rPr>
        <w:t>Нормативы, применяемые при расчете затрат</w:t>
      </w:r>
    </w:p>
    <w:p w14:paraId="1E0B77F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услуг почтовой связи</w:t>
      </w:r>
    </w:p>
    <w:p w14:paraId="390512C5"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64"/>
        <w:gridCol w:w="7265"/>
      </w:tblGrid>
      <w:tr w:rsidR="008C7257" w:rsidRPr="00AC7DCB" w14:paraId="4B4521FC" w14:textId="77777777" w:rsidTr="00B477B8">
        <w:tc>
          <w:tcPr>
            <w:tcW w:w="1483" w:type="pct"/>
            <w:vAlign w:val="center"/>
          </w:tcPr>
          <w:p w14:paraId="12ADEE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Планируемое количество почтовых отправлений в год, штука (далее – шт.)</w:t>
            </w:r>
          </w:p>
        </w:tc>
        <w:tc>
          <w:tcPr>
            <w:tcW w:w="3517" w:type="pct"/>
            <w:vAlign w:val="center"/>
          </w:tcPr>
          <w:p w14:paraId="35A663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одного почтового отправления, руб.</w:t>
            </w:r>
          </w:p>
        </w:tc>
      </w:tr>
      <w:tr w:rsidR="008C7257" w:rsidRPr="00AC7DCB" w14:paraId="700572D4" w14:textId="77777777" w:rsidTr="00B477B8">
        <w:tc>
          <w:tcPr>
            <w:tcW w:w="1483" w:type="pct"/>
            <w:vAlign w:val="center"/>
          </w:tcPr>
          <w:p w14:paraId="3635A8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1330</w:t>
            </w:r>
          </w:p>
        </w:tc>
        <w:tc>
          <w:tcPr>
            <w:tcW w:w="3517" w:type="pct"/>
            <w:vAlign w:val="center"/>
          </w:tcPr>
          <w:p w14:paraId="4392C1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определяется тарифами оператора почтовой связи, установленными в соответствии с </w:t>
            </w:r>
            <w:hyperlink r:id="rId58" w:history="1">
              <w:r w:rsidRPr="00D06C84">
                <w:rPr>
                  <w:rFonts w:ascii="PT Astra Serif" w:eastAsia="Times New Roman" w:hAnsi="PT Astra Serif" w:cs="Times New Roman"/>
                  <w:sz w:val="26"/>
                  <w:szCs w:val="26"/>
                  <w:lang w:eastAsia="ru-RU"/>
                </w:rPr>
                <w:t>Приказом</w:t>
              </w:r>
            </w:hyperlink>
            <w:r w:rsidRPr="00D06C84">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Федеральной службы по тарифам от 15.06.2011 № 280-с «Об утверждении Порядка расчета тарифов на услугу по пересылке внутренней письменной корреспонденции (почтовых карточек, писем, бандеролей)»</w:t>
            </w:r>
          </w:p>
        </w:tc>
      </w:tr>
    </w:tbl>
    <w:p w14:paraId="1C131E10" w14:textId="77777777" w:rsidR="008C7257" w:rsidRPr="00AC7DCB" w:rsidRDefault="008C7257" w:rsidP="008C7257">
      <w:pPr>
        <w:widowControl w:val="0"/>
        <w:tabs>
          <w:tab w:val="center" w:pos="5102"/>
          <w:tab w:val="right" w:pos="10205"/>
        </w:tabs>
        <w:autoSpaceDE w:val="0"/>
        <w:autoSpaceDN w:val="0"/>
        <w:spacing w:after="0" w:line="240" w:lineRule="auto"/>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p>
    <w:p w14:paraId="247506C8" w14:textId="77777777" w:rsidR="008C7257" w:rsidRPr="00AC7DCB" w:rsidRDefault="008C7257" w:rsidP="008C7257">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t>Таблица 23</w:t>
      </w:r>
    </w:p>
    <w:p w14:paraId="3891FE9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E1FD0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94"/>
      <w:bookmarkStart w:id="22" w:name="P1608"/>
      <w:bookmarkEnd w:id="21"/>
      <w:bookmarkEnd w:id="22"/>
      <w:r w:rsidRPr="00F56422">
        <w:rPr>
          <w:rFonts w:ascii="PT Astra Serif" w:eastAsia="Times New Roman" w:hAnsi="PT Astra Serif" w:cs="Times New Roman"/>
          <w:sz w:val="26"/>
          <w:szCs w:val="26"/>
          <w:lang w:eastAsia="ru-RU"/>
        </w:rPr>
        <w:t>Нормативы, применяемые при расчете затрат по договору</w:t>
      </w:r>
    </w:p>
    <w:p w14:paraId="1FB55C53"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проезд к месту командирования и обратно, найм жилого</w:t>
      </w:r>
    </w:p>
    <w:p w14:paraId="0BA3A10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помещения на период командирования</w:t>
      </w:r>
    </w:p>
    <w:p w14:paraId="1F64C729"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66"/>
        <w:gridCol w:w="6063"/>
      </w:tblGrid>
      <w:tr w:rsidR="008C7257" w:rsidRPr="00AC7DCB" w14:paraId="4E0985BF" w14:textId="77777777" w:rsidTr="00B477B8">
        <w:tc>
          <w:tcPr>
            <w:tcW w:w="2065" w:type="pct"/>
            <w:vAlign w:val="center"/>
          </w:tcPr>
          <w:p w14:paraId="783925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командированных работников</w:t>
            </w:r>
          </w:p>
        </w:tc>
        <w:tc>
          <w:tcPr>
            <w:tcW w:w="2935" w:type="pct"/>
            <w:vAlign w:val="center"/>
          </w:tcPr>
          <w:p w14:paraId="437080C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8C7257" w:rsidRPr="00AC7DCB" w14:paraId="67625AC5" w14:textId="77777777" w:rsidTr="00B477B8">
        <w:tc>
          <w:tcPr>
            <w:tcW w:w="2065" w:type="pct"/>
            <w:vAlign w:val="center"/>
          </w:tcPr>
          <w:p w14:paraId="5E5CCB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w:t>
            </w:r>
          </w:p>
        </w:tc>
        <w:tc>
          <w:tcPr>
            <w:tcW w:w="2935" w:type="pct"/>
            <w:vAlign w:val="center"/>
          </w:tcPr>
          <w:p w14:paraId="28F202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w:t>
            </w:r>
          </w:p>
        </w:tc>
      </w:tr>
    </w:tbl>
    <w:p w14:paraId="434131C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71F5C9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bookmarkStart w:id="23" w:name="P1684"/>
      <w:bookmarkEnd w:id="23"/>
      <w:r w:rsidRPr="00AC7DCB">
        <w:rPr>
          <w:rFonts w:ascii="PT Astra Serif" w:eastAsia="Times New Roman" w:hAnsi="PT Astra Serif" w:cs="Times New Roman"/>
          <w:sz w:val="26"/>
          <w:szCs w:val="26"/>
          <w:lang w:eastAsia="ru-RU"/>
        </w:rPr>
        <w:t>Таблица 24</w:t>
      </w:r>
    </w:p>
    <w:p w14:paraId="492FB04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8B2A3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4" w:name="P1768"/>
      <w:bookmarkEnd w:id="24"/>
      <w:r w:rsidRPr="00F56422">
        <w:rPr>
          <w:rFonts w:ascii="PT Astra Serif" w:eastAsia="Times New Roman" w:hAnsi="PT Astra Serif" w:cs="Times New Roman"/>
          <w:sz w:val="26"/>
          <w:szCs w:val="26"/>
          <w:lang w:eastAsia="ru-RU"/>
        </w:rPr>
        <w:t>Нормативы, применяемые при расчете затрат</w:t>
      </w:r>
    </w:p>
    <w:p w14:paraId="06DFCC0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информационных услуг</w:t>
      </w:r>
    </w:p>
    <w:p w14:paraId="52A259D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329"/>
      </w:tblGrid>
      <w:tr w:rsidR="008C7257" w:rsidRPr="00AC7DCB" w14:paraId="791981B7" w14:textId="77777777" w:rsidTr="00B477B8">
        <w:tc>
          <w:tcPr>
            <w:tcW w:w="5000" w:type="pct"/>
            <w:vAlign w:val="center"/>
          </w:tcPr>
          <w:p w14:paraId="395E7E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периодического печатного издания</w:t>
            </w:r>
          </w:p>
        </w:tc>
      </w:tr>
      <w:tr w:rsidR="008C7257" w:rsidRPr="00AC7DCB" w14:paraId="1F9AA1E9" w14:textId="77777777" w:rsidTr="00B477B8">
        <w:tc>
          <w:tcPr>
            <w:tcW w:w="5000" w:type="pct"/>
            <w:vAlign w:val="center"/>
          </w:tcPr>
          <w:p w14:paraId="62923F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Журналы по ведению бухгалтерского учета</w:t>
            </w:r>
          </w:p>
        </w:tc>
      </w:tr>
      <w:tr w:rsidR="008C7257" w:rsidRPr="00AC7DCB" w14:paraId="29923256" w14:textId="77777777" w:rsidTr="00B477B8">
        <w:tc>
          <w:tcPr>
            <w:tcW w:w="5000" w:type="pct"/>
            <w:vAlign w:val="center"/>
          </w:tcPr>
          <w:p w14:paraId="0A42390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Журналы по кадровому делопроизводству</w:t>
            </w:r>
          </w:p>
        </w:tc>
      </w:tr>
      <w:tr w:rsidR="008C7257" w:rsidRPr="00AC7DCB" w14:paraId="2125FC1D" w14:textId="77777777" w:rsidTr="00B477B8">
        <w:tc>
          <w:tcPr>
            <w:tcW w:w="5000" w:type="pct"/>
            <w:vAlign w:val="center"/>
          </w:tcPr>
          <w:p w14:paraId="68A1C5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Журналы по госзакупкам</w:t>
            </w:r>
          </w:p>
        </w:tc>
      </w:tr>
      <w:tr w:rsidR="00BA5903" w:rsidRPr="00AC7DCB" w14:paraId="26819E47" w14:textId="77777777" w:rsidTr="00B477B8">
        <w:tc>
          <w:tcPr>
            <w:tcW w:w="5000" w:type="pct"/>
            <w:vAlign w:val="center"/>
          </w:tcPr>
          <w:p w14:paraId="67E064A3" w14:textId="55A1D432" w:rsidR="00BA5903" w:rsidRDefault="00BA5903"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p>
        </w:tc>
      </w:tr>
    </w:tbl>
    <w:p w14:paraId="0DEE1C61"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27</w:t>
      </w:r>
    </w:p>
    <w:p w14:paraId="02C35BE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BA97C4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817"/>
      <w:bookmarkEnd w:id="25"/>
      <w:r w:rsidRPr="00F56422">
        <w:rPr>
          <w:rFonts w:ascii="PT Astra Serif" w:eastAsia="Times New Roman" w:hAnsi="PT Astra Serif" w:cs="Times New Roman"/>
          <w:sz w:val="26"/>
          <w:szCs w:val="26"/>
          <w:lang w:eastAsia="ru-RU"/>
        </w:rPr>
        <w:t>Нормативы, применяемые при расчете затрат</w:t>
      </w:r>
    </w:p>
    <w:p w14:paraId="5011244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проведение диспансеризации работников</w:t>
      </w:r>
    </w:p>
    <w:p w14:paraId="3CA8C38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324"/>
        <w:gridCol w:w="2169"/>
        <w:gridCol w:w="4836"/>
      </w:tblGrid>
      <w:tr w:rsidR="008C7257" w:rsidRPr="00AC7DCB" w14:paraId="5B3201EC" w14:textId="77777777" w:rsidTr="00B477B8">
        <w:tc>
          <w:tcPr>
            <w:tcW w:w="1609" w:type="pct"/>
            <w:vAlign w:val="center"/>
          </w:tcPr>
          <w:p w14:paraId="316109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050" w:type="pct"/>
            <w:vAlign w:val="center"/>
          </w:tcPr>
          <w:p w14:paraId="72AE95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2341" w:type="pct"/>
            <w:vAlign w:val="center"/>
          </w:tcPr>
          <w:p w14:paraId="2EB7C5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1F3974DA" w14:textId="77777777" w:rsidTr="00B477B8">
        <w:tc>
          <w:tcPr>
            <w:tcW w:w="1609" w:type="pct"/>
            <w:vAlign w:val="center"/>
          </w:tcPr>
          <w:p w14:paraId="2880A4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 работников</w:t>
            </w:r>
          </w:p>
        </w:tc>
        <w:tc>
          <w:tcPr>
            <w:tcW w:w="1050" w:type="pct"/>
            <w:vAlign w:val="center"/>
          </w:tcPr>
          <w:p w14:paraId="6A2962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4980,00</w:t>
            </w:r>
          </w:p>
        </w:tc>
        <w:tc>
          <w:tcPr>
            <w:tcW w:w="2341" w:type="pct"/>
            <w:vAlign w:val="center"/>
          </w:tcPr>
          <w:p w14:paraId="50A32E7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w:t>
            </w:r>
          </w:p>
        </w:tc>
      </w:tr>
    </w:tbl>
    <w:p w14:paraId="7A4493D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3E8148B"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29</w:t>
      </w:r>
    </w:p>
    <w:p w14:paraId="6968DAF5"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A4C743"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76"/>
      <w:bookmarkEnd w:id="26"/>
      <w:r w:rsidRPr="00F56422">
        <w:rPr>
          <w:rFonts w:ascii="PT Astra Serif" w:eastAsia="Times New Roman" w:hAnsi="PT Astra Serif" w:cs="Times New Roman"/>
          <w:sz w:val="26"/>
          <w:szCs w:val="26"/>
          <w:lang w:eastAsia="ru-RU"/>
        </w:rPr>
        <w:t>Нормативы, применяемые при расчете затрат</w:t>
      </w:r>
    </w:p>
    <w:p w14:paraId="2A7D4283"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труда независимых экспертов</w:t>
      </w:r>
    </w:p>
    <w:p w14:paraId="226D681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49"/>
        <w:gridCol w:w="2351"/>
        <w:gridCol w:w="2351"/>
        <w:gridCol w:w="3578"/>
      </w:tblGrid>
      <w:tr w:rsidR="008C7257" w:rsidRPr="00AC7DCB" w14:paraId="0697EE7F" w14:textId="77777777" w:rsidTr="00B477B8">
        <w:tc>
          <w:tcPr>
            <w:tcW w:w="992" w:type="pct"/>
            <w:vAlign w:val="center"/>
          </w:tcPr>
          <w:p w14:paraId="5A3F25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заседаний комиссий, ед.</w:t>
            </w:r>
          </w:p>
        </w:tc>
        <w:tc>
          <w:tcPr>
            <w:tcW w:w="1138" w:type="pct"/>
            <w:vAlign w:val="center"/>
          </w:tcPr>
          <w:p w14:paraId="439455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часов заседания одной комиссии, час</w:t>
            </w:r>
          </w:p>
        </w:tc>
        <w:tc>
          <w:tcPr>
            <w:tcW w:w="1138" w:type="pct"/>
            <w:vAlign w:val="center"/>
          </w:tcPr>
          <w:p w14:paraId="2CA8B2A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733" w:type="pct"/>
            <w:vAlign w:val="center"/>
          </w:tcPr>
          <w:p w14:paraId="5EDAAFD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8C7257" w:rsidRPr="00AC7DCB" w14:paraId="7B9BFBDB" w14:textId="77777777" w:rsidTr="00B477B8">
        <w:tc>
          <w:tcPr>
            <w:tcW w:w="992" w:type="pct"/>
            <w:vAlign w:val="center"/>
          </w:tcPr>
          <w:p w14:paraId="0DA544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1138" w:type="pct"/>
            <w:vAlign w:val="center"/>
          </w:tcPr>
          <w:p w14:paraId="184185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w:t>
            </w:r>
          </w:p>
        </w:tc>
        <w:tc>
          <w:tcPr>
            <w:tcW w:w="1138" w:type="pct"/>
            <w:vAlign w:val="center"/>
          </w:tcPr>
          <w:p w14:paraId="249CA6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1733" w:type="pct"/>
            <w:vAlign w:val="center"/>
          </w:tcPr>
          <w:p w14:paraId="28AFCE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260,00</w:t>
            </w:r>
          </w:p>
        </w:tc>
      </w:tr>
    </w:tbl>
    <w:p w14:paraId="2A1A0BC7"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44297A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30</w:t>
      </w:r>
    </w:p>
    <w:p w14:paraId="49C0AAA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5F78F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93"/>
      <w:bookmarkEnd w:id="27"/>
      <w:r w:rsidRPr="00F56422">
        <w:rPr>
          <w:rFonts w:ascii="PT Astra Serif" w:eastAsia="Times New Roman" w:hAnsi="PT Astra Serif" w:cs="Times New Roman"/>
          <w:sz w:val="26"/>
          <w:szCs w:val="26"/>
          <w:lang w:eastAsia="ru-RU"/>
        </w:rPr>
        <w:t>Нормативы, применяемые при расчете затрат на техническую</w:t>
      </w:r>
    </w:p>
    <w:p w14:paraId="0CB1AE8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экспертизу, утилизацию рабочих станций, принтеров,</w:t>
      </w:r>
    </w:p>
    <w:p w14:paraId="1781F78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многофункциональных устройств, копировальных аппаратов</w:t>
      </w:r>
    </w:p>
    <w:p w14:paraId="700167C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иной техники</w:t>
      </w:r>
    </w:p>
    <w:p w14:paraId="00F8366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99"/>
        <w:gridCol w:w="2155"/>
        <w:gridCol w:w="1867"/>
        <w:gridCol w:w="3008"/>
      </w:tblGrid>
      <w:tr w:rsidR="008C7257" w:rsidRPr="00AC7DCB" w14:paraId="4C717F6A" w14:textId="77777777" w:rsidTr="00B477B8">
        <w:tc>
          <w:tcPr>
            <w:tcW w:w="1597" w:type="pct"/>
            <w:vAlign w:val="center"/>
          </w:tcPr>
          <w:p w14:paraId="4D4C154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43" w:type="pct"/>
            <w:vAlign w:val="center"/>
          </w:tcPr>
          <w:p w14:paraId="7AD891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утилизацию, техническую экспертизу, ед.</w:t>
            </w:r>
          </w:p>
        </w:tc>
        <w:tc>
          <w:tcPr>
            <w:tcW w:w="904" w:type="pct"/>
            <w:vAlign w:val="center"/>
          </w:tcPr>
          <w:p w14:paraId="6148DE0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утилизации за 1 ед., руб.</w:t>
            </w:r>
          </w:p>
        </w:tc>
        <w:tc>
          <w:tcPr>
            <w:tcW w:w="1456" w:type="pct"/>
            <w:vAlign w:val="center"/>
          </w:tcPr>
          <w:p w14:paraId="437A78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технической экспертизы за 1 ед., руб.</w:t>
            </w:r>
          </w:p>
        </w:tc>
      </w:tr>
      <w:tr w:rsidR="008C7257" w:rsidRPr="00AC7DCB" w14:paraId="6E5E3509" w14:textId="77777777" w:rsidTr="00B477B8">
        <w:tc>
          <w:tcPr>
            <w:tcW w:w="1597" w:type="pct"/>
            <w:vMerge w:val="restart"/>
            <w:vAlign w:val="center"/>
          </w:tcPr>
          <w:p w14:paraId="3931EC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Рабочая станция (комплект: системный блок, монитор)</w:t>
            </w:r>
          </w:p>
        </w:tc>
        <w:tc>
          <w:tcPr>
            <w:tcW w:w="1043" w:type="pct"/>
            <w:vMerge w:val="restart"/>
            <w:vAlign w:val="center"/>
          </w:tcPr>
          <w:p w14:paraId="4B51D3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1D3E3F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440,00</w:t>
            </w:r>
          </w:p>
        </w:tc>
        <w:tc>
          <w:tcPr>
            <w:tcW w:w="1456" w:type="pct"/>
            <w:vAlign w:val="center"/>
          </w:tcPr>
          <w:p w14:paraId="780EE4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500,00</w:t>
            </w:r>
          </w:p>
        </w:tc>
      </w:tr>
      <w:tr w:rsidR="008C7257" w:rsidRPr="00AC7DCB" w14:paraId="1D698F68" w14:textId="77777777" w:rsidTr="00B477B8">
        <w:tc>
          <w:tcPr>
            <w:tcW w:w="1597" w:type="pct"/>
            <w:vMerge/>
          </w:tcPr>
          <w:p w14:paraId="2F259BD2" w14:textId="77777777" w:rsidR="008C7257" w:rsidRPr="00AC7DCB" w:rsidRDefault="008C7257" w:rsidP="00B477B8">
            <w:pPr>
              <w:rPr>
                <w:rFonts w:ascii="PT Astra Serif" w:hAnsi="PT Astra Serif" w:cs="Times New Roman"/>
                <w:sz w:val="26"/>
                <w:szCs w:val="26"/>
              </w:rPr>
            </w:pPr>
          </w:p>
        </w:tc>
        <w:tc>
          <w:tcPr>
            <w:tcW w:w="1043" w:type="pct"/>
            <w:vMerge/>
          </w:tcPr>
          <w:p w14:paraId="50D7A360" w14:textId="77777777" w:rsidR="008C7257" w:rsidRPr="00AC7DCB" w:rsidRDefault="008C7257" w:rsidP="00B477B8">
            <w:pPr>
              <w:rPr>
                <w:rFonts w:ascii="PT Astra Serif" w:hAnsi="PT Astra Serif" w:cs="Times New Roman"/>
                <w:sz w:val="26"/>
                <w:szCs w:val="26"/>
              </w:rPr>
            </w:pPr>
          </w:p>
        </w:tc>
        <w:tc>
          <w:tcPr>
            <w:tcW w:w="904" w:type="pct"/>
            <w:vAlign w:val="center"/>
          </w:tcPr>
          <w:p w14:paraId="7BA37C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548,00</w:t>
            </w:r>
          </w:p>
        </w:tc>
        <w:tc>
          <w:tcPr>
            <w:tcW w:w="1456" w:type="pct"/>
            <w:vAlign w:val="center"/>
          </w:tcPr>
          <w:p w14:paraId="49F6D5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500,00</w:t>
            </w:r>
          </w:p>
        </w:tc>
      </w:tr>
      <w:tr w:rsidR="008C7257" w:rsidRPr="00AC7DCB" w14:paraId="4AA38CE9" w14:textId="77777777" w:rsidTr="00B477B8">
        <w:tc>
          <w:tcPr>
            <w:tcW w:w="1597" w:type="pct"/>
            <w:vAlign w:val="center"/>
          </w:tcPr>
          <w:p w14:paraId="75AF3E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Принтер монохромной </w:t>
            </w:r>
            <w:r w:rsidRPr="00AC7DCB">
              <w:rPr>
                <w:rFonts w:ascii="PT Astra Serif" w:eastAsia="Times New Roman" w:hAnsi="PT Astra Serif" w:cs="Times New Roman"/>
                <w:sz w:val="26"/>
                <w:szCs w:val="26"/>
                <w:lang w:eastAsia="ru-RU"/>
              </w:rPr>
              <w:lastRenderedPageBreak/>
              <w:t>печати</w:t>
            </w:r>
          </w:p>
        </w:tc>
        <w:tc>
          <w:tcPr>
            <w:tcW w:w="1043" w:type="pct"/>
            <w:vAlign w:val="center"/>
          </w:tcPr>
          <w:p w14:paraId="5F009D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3 на </w:t>
            </w:r>
            <w:r w:rsidRPr="00AC7DCB">
              <w:rPr>
                <w:rFonts w:ascii="PT Astra Serif" w:eastAsia="Times New Roman" w:hAnsi="PT Astra Serif" w:cs="Times New Roman"/>
                <w:sz w:val="26"/>
                <w:szCs w:val="26"/>
                <w:lang w:eastAsia="ru-RU"/>
              </w:rPr>
              <w:lastRenderedPageBreak/>
              <w:t>кабинет (помещение)</w:t>
            </w:r>
          </w:p>
        </w:tc>
        <w:tc>
          <w:tcPr>
            <w:tcW w:w="904" w:type="pct"/>
            <w:vAlign w:val="center"/>
          </w:tcPr>
          <w:p w14:paraId="35AC69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645,00</w:t>
            </w:r>
          </w:p>
        </w:tc>
        <w:tc>
          <w:tcPr>
            <w:tcW w:w="1456" w:type="pct"/>
            <w:vAlign w:val="center"/>
          </w:tcPr>
          <w:p w14:paraId="32538F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3BBFCA74" w14:textId="77777777" w:rsidTr="00B477B8">
        <w:tc>
          <w:tcPr>
            <w:tcW w:w="1597" w:type="pct"/>
            <w:vAlign w:val="center"/>
          </w:tcPr>
          <w:p w14:paraId="7F61A0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Кондиционер</w:t>
            </w:r>
          </w:p>
        </w:tc>
        <w:tc>
          <w:tcPr>
            <w:tcW w:w="1043" w:type="pct"/>
            <w:vAlign w:val="center"/>
          </w:tcPr>
          <w:p w14:paraId="5F53A6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2734B0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2266,67</w:t>
            </w:r>
          </w:p>
        </w:tc>
        <w:tc>
          <w:tcPr>
            <w:tcW w:w="1456" w:type="pct"/>
            <w:vAlign w:val="center"/>
          </w:tcPr>
          <w:p w14:paraId="2B60CD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5D9B31AB" w14:textId="77777777" w:rsidTr="00B477B8">
        <w:tc>
          <w:tcPr>
            <w:tcW w:w="1597" w:type="pct"/>
            <w:vAlign w:val="center"/>
          </w:tcPr>
          <w:p w14:paraId="47C6A5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43" w:type="pct"/>
            <w:vAlign w:val="center"/>
          </w:tcPr>
          <w:p w14:paraId="2AB88B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904" w:type="pct"/>
            <w:vAlign w:val="center"/>
          </w:tcPr>
          <w:p w14:paraId="04CF31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1983,00</w:t>
            </w:r>
          </w:p>
        </w:tc>
        <w:tc>
          <w:tcPr>
            <w:tcW w:w="1456" w:type="pct"/>
            <w:vAlign w:val="center"/>
          </w:tcPr>
          <w:p w14:paraId="1BAD2C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1F806167" w14:textId="77777777" w:rsidTr="00B477B8">
        <w:tc>
          <w:tcPr>
            <w:tcW w:w="1597" w:type="pct"/>
            <w:vAlign w:val="center"/>
          </w:tcPr>
          <w:p w14:paraId="25CD5E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43" w:type="pct"/>
            <w:vAlign w:val="center"/>
          </w:tcPr>
          <w:p w14:paraId="52AEB4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 (помещение)</w:t>
            </w:r>
          </w:p>
        </w:tc>
        <w:tc>
          <w:tcPr>
            <w:tcW w:w="904" w:type="pct"/>
            <w:vAlign w:val="center"/>
          </w:tcPr>
          <w:p w14:paraId="134CC3B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743,00</w:t>
            </w:r>
          </w:p>
        </w:tc>
        <w:tc>
          <w:tcPr>
            <w:tcW w:w="1456" w:type="pct"/>
            <w:vAlign w:val="center"/>
          </w:tcPr>
          <w:p w14:paraId="02FC2E1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00AB0653" w14:textId="77777777" w:rsidTr="00B477B8">
        <w:tc>
          <w:tcPr>
            <w:tcW w:w="1597" w:type="pct"/>
            <w:vAlign w:val="center"/>
          </w:tcPr>
          <w:p w14:paraId="1B255F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043" w:type="pct"/>
            <w:vAlign w:val="center"/>
          </w:tcPr>
          <w:p w14:paraId="03C89D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904" w:type="pct"/>
            <w:vAlign w:val="center"/>
          </w:tcPr>
          <w:p w14:paraId="42597B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418,00</w:t>
            </w:r>
          </w:p>
        </w:tc>
        <w:tc>
          <w:tcPr>
            <w:tcW w:w="1456" w:type="pct"/>
            <w:vAlign w:val="center"/>
          </w:tcPr>
          <w:p w14:paraId="7DECCE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5305FC7B" w14:textId="77777777" w:rsidTr="00B477B8">
        <w:tc>
          <w:tcPr>
            <w:tcW w:w="1597" w:type="pct"/>
            <w:vAlign w:val="center"/>
          </w:tcPr>
          <w:p w14:paraId="3C1E5A0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Уничтожитель бумаги</w:t>
            </w:r>
          </w:p>
        </w:tc>
        <w:tc>
          <w:tcPr>
            <w:tcW w:w="1043" w:type="pct"/>
            <w:vAlign w:val="center"/>
          </w:tcPr>
          <w:p w14:paraId="737050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36D3E0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472,00</w:t>
            </w:r>
          </w:p>
        </w:tc>
        <w:tc>
          <w:tcPr>
            <w:tcW w:w="1456" w:type="pct"/>
            <w:vAlign w:val="center"/>
          </w:tcPr>
          <w:p w14:paraId="79587E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2D01C5D1" w14:textId="77777777" w:rsidTr="00B477B8">
        <w:tc>
          <w:tcPr>
            <w:tcW w:w="1597" w:type="pct"/>
            <w:vAlign w:val="center"/>
          </w:tcPr>
          <w:p w14:paraId="27B3CB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Телефон</w:t>
            </w:r>
          </w:p>
        </w:tc>
        <w:tc>
          <w:tcPr>
            <w:tcW w:w="1043" w:type="pct"/>
            <w:vAlign w:val="center"/>
          </w:tcPr>
          <w:p w14:paraId="3793F9D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42E5B53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108,00</w:t>
            </w:r>
          </w:p>
        </w:tc>
        <w:tc>
          <w:tcPr>
            <w:tcW w:w="1456" w:type="pct"/>
            <w:vAlign w:val="center"/>
          </w:tcPr>
          <w:p w14:paraId="016579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55BC1D20" w14:textId="77777777" w:rsidTr="00B477B8">
        <w:tc>
          <w:tcPr>
            <w:tcW w:w="1597" w:type="pct"/>
            <w:vAlign w:val="center"/>
          </w:tcPr>
          <w:p w14:paraId="380EC0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Ноутбук</w:t>
            </w:r>
          </w:p>
        </w:tc>
        <w:tc>
          <w:tcPr>
            <w:tcW w:w="1043" w:type="pct"/>
            <w:vAlign w:val="center"/>
          </w:tcPr>
          <w:p w14:paraId="28F3A2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904" w:type="pct"/>
            <w:vAlign w:val="center"/>
          </w:tcPr>
          <w:p w14:paraId="25A623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160,00</w:t>
            </w:r>
          </w:p>
        </w:tc>
        <w:tc>
          <w:tcPr>
            <w:tcW w:w="1456" w:type="pct"/>
            <w:vAlign w:val="center"/>
          </w:tcPr>
          <w:p w14:paraId="71B8B3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bl>
    <w:p w14:paraId="2CB63A7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ED4835"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33</w:t>
      </w:r>
    </w:p>
    <w:p w14:paraId="5AF811D0"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D03C5D"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2040"/>
      <w:bookmarkEnd w:id="28"/>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4A8B9E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мебели, систем кондиционирования, вентиляции</w:t>
      </w:r>
    </w:p>
    <w:p w14:paraId="17F02E4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04"/>
        <w:gridCol w:w="2268"/>
        <w:gridCol w:w="1519"/>
        <w:gridCol w:w="2791"/>
      </w:tblGrid>
      <w:tr w:rsidR="008C7257" w:rsidRPr="00AC7DCB" w14:paraId="59F4D2BE" w14:textId="77777777" w:rsidTr="00B477B8">
        <w:tc>
          <w:tcPr>
            <w:tcW w:w="2419" w:type="dxa"/>
            <w:vAlign w:val="center"/>
          </w:tcPr>
          <w:p w14:paraId="742C3A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04" w:type="dxa"/>
            <w:vAlign w:val="center"/>
          </w:tcPr>
          <w:p w14:paraId="5FCB33C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Единица измере-ния</w:t>
            </w:r>
          </w:p>
        </w:tc>
        <w:tc>
          <w:tcPr>
            <w:tcW w:w="2268" w:type="dxa"/>
            <w:vAlign w:val="center"/>
          </w:tcPr>
          <w:p w14:paraId="118D55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w:t>
            </w:r>
          </w:p>
        </w:tc>
        <w:tc>
          <w:tcPr>
            <w:tcW w:w="1519" w:type="dxa"/>
            <w:vAlign w:val="center"/>
          </w:tcPr>
          <w:p w14:paraId="760A30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Срок эксплуата-ции в годах</w:t>
            </w:r>
          </w:p>
        </w:tc>
        <w:tc>
          <w:tcPr>
            <w:tcW w:w="2791" w:type="dxa"/>
            <w:vAlign w:val="center"/>
          </w:tcPr>
          <w:p w14:paraId="7FE39C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 не более, руб.</w:t>
            </w:r>
          </w:p>
        </w:tc>
      </w:tr>
      <w:tr w:rsidR="008C7257" w:rsidRPr="00AC7DCB" w14:paraId="2DC16C5E" w14:textId="77777777" w:rsidTr="00B477B8">
        <w:tc>
          <w:tcPr>
            <w:tcW w:w="10201" w:type="dxa"/>
            <w:gridSpan w:val="5"/>
            <w:vAlign w:val="center"/>
          </w:tcPr>
          <w:p w14:paraId="2045B870"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Начальник Департамента</w:t>
            </w:r>
          </w:p>
        </w:tc>
      </w:tr>
      <w:tr w:rsidR="008C7257" w:rsidRPr="00AC7DCB" w14:paraId="3516D23D" w14:textId="77777777" w:rsidTr="00B477B8">
        <w:tc>
          <w:tcPr>
            <w:tcW w:w="2419" w:type="dxa"/>
            <w:vAlign w:val="center"/>
          </w:tcPr>
          <w:p w14:paraId="7067172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3DF03E8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49BE1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B36A7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AB822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7F3657B7" w14:textId="77777777" w:rsidTr="00B477B8">
        <w:tc>
          <w:tcPr>
            <w:tcW w:w="2419" w:type="dxa"/>
            <w:vAlign w:val="center"/>
          </w:tcPr>
          <w:p w14:paraId="478C390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6974138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1E5A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88BFB0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D2AD4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37380,00</w:t>
            </w:r>
          </w:p>
        </w:tc>
      </w:tr>
      <w:tr w:rsidR="008C7257" w:rsidRPr="00AC7DCB" w14:paraId="05208B6B" w14:textId="77777777" w:rsidTr="00B477B8">
        <w:tc>
          <w:tcPr>
            <w:tcW w:w="2419" w:type="dxa"/>
            <w:vAlign w:val="center"/>
          </w:tcPr>
          <w:p w14:paraId="62CFF15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спереди стола</w:t>
            </w:r>
          </w:p>
        </w:tc>
        <w:tc>
          <w:tcPr>
            <w:tcW w:w="1204" w:type="dxa"/>
            <w:vAlign w:val="center"/>
          </w:tcPr>
          <w:p w14:paraId="5E6AFC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97364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AEC277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B399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7B614FCE" w14:textId="77777777" w:rsidTr="00B477B8">
        <w:tc>
          <w:tcPr>
            <w:tcW w:w="2419" w:type="dxa"/>
            <w:vAlign w:val="center"/>
          </w:tcPr>
          <w:p w14:paraId="4C914CF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Секция модуль стола полукруглая</w:t>
            </w:r>
          </w:p>
        </w:tc>
        <w:tc>
          <w:tcPr>
            <w:tcW w:w="1204" w:type="dxa"/>
            <w:vAlign w:val="center"/>
          </w:tcPr>
          <w:p w14:paraId="7D4224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D701D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011E89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B9558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7E880A42" w14:textId="77777777" w:rsidTr="00B477B8">
        <w:tc>
          <w:tcPr>
            <w:tcW w:w="2419" w:type="dxa"/>
            <w:vAlign w:val="center"/>
          </w:tcPr>
          <w:p w14:paraId="5F3F9B4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асимметричный</w:t>
            </w:r>
          </w:p>
        </w:tc>
        <w:tc>
          <w:tcPr>
            <w:tcW w:w="1204" w:type="dxa"/>
            <w:vAlign w:val="center"/>
          </w:tcPr>
          <w:p w14:paraId="26355B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801FE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F7B35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4C6ED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5105ACFD" w14:textId="77777777" w:rsidTr="00B477B8">
        <w:tc>
          <w:tcPr>
            <w:tcW w:w="2419" w:type="dxa"/>
            <w:vAlign w:val="center"/>
          </w:tcPr>
          <w:p w14:paraId="43FE82A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Топ для шкафа</w:t>
            </w:r>
          </w:p>
        </w:tc>
        <w:tc>
          <w:tcPr>
            <w:tcW w:w="1204" w:type="dxa"/>
            <w:vAlign w:val="center"/>
          </w:tcPr>
          <w:p w14:paraId="15E74A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5206C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27E110F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54D1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5AC69AEF" w14:textId="77777777" w:rsidTr="00B477B8">
        <w:tc>
          <w:tcPr>
            <w:tcW w:w="2419" w:type="dxa"/>
            <w:vAlign w:val="center"/>
          </w:tcPr>
          <w:p w14:paraId="61CA3B7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w:t>
            </w:r>
            <w:r w:rsidRPr="00AC7DCB">
              <w:rPr>
                <w:rFonts w:ascii="PT Astra Serif" w:eastAsia="Times New Roman" w:hAnsi="PT Astra Serif" w:cs="Times New Roman"/>
                <w:sz w:val="26"/>
                <w:szCs w:val="26"/>
                <w:lang w:val="en-US" w:eastAsia="ru-RU"/>
              </w:rPr>
              <w:t>-</w:t>
            </w:r>
            <w:r w:rsidRPr="00AC7DCB">
              <w:rPr>
                <w:rFonts w:ascii="PT Astra Serif" w:eastAsia="Times New Roman" w:hAnsi="PT Astra Serif" w:cs="Times New Roman"/>
                <w:sz w:val="26"/>
                <w:szCs w:val="26"/>
                <w:lang w:eastAsia="ru-RU"/>
              </w:rPr>
              <w:t>ная</w:t>
            </w:r>
          </w:p>
        </w:tc>
        <w:tc>
          <w:tcPr>
            <w:tcW w:w="1204" w:type="dxa"/>
            <w:vAlign w:val="center"/>
          </w:tcPr>
          <w:p w14:paraId="2658B02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36BAE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50009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84CD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1095287F" w14:textId="77777777" w:rsidTr="00B477B8">
        <w:tc>
          <w:tcPr>
            <w:tcW w:w="2419" w:type="dxa"/>
            <w:vAlign w:val="center"/>
          </w:tcPr>
          <w:p w14:paraId="1032A73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комбинированный широкий, высокий</w:t>
            </w:r>
          </w:p>
        </w:tc>
        <w:tc>
          <w:tcPr>
            <w:tcW w:w="1204" w:type="dxa"/>
            <w:vAlign w:val="center"/>
          </w:tcPr>
          <w:p w14:paraId="024645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CD962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AB547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78551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42AADF0C" w14:textId="77777777" w:rsidTr="00B477B8">
        <w:tc>
          <w:tcPr>
            <w:tcW w:w="2419" w:type="dxa"/>
            <w:vAlign w:val="center"/>
          </w:tcPr>
          <w:p w14:paraId="453F470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 дверцы - стекло</w:t>
            </w:r>
          </w:p>
        </w:tc>
        <w:tc>
          <w:tcPr>
            <w:tcW w:w="1204" w:type="dxa"/>
            <w:vAlign w:val="center"/>
          </w:tcPr>
          <w:p w14:paraId="2795E9C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D35931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B599E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8355F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6EAAF686" w14:textId="77777777" w:rsidTr="00B477B8">
        <w:tc>
          <w:tcPr>
            <w:tcW w:w="2419" w:type="dxa"/>
            <w:vAlign w:val="center"/>
          </w:tcPr>
          <w:p w14:paraId="303BB9A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 низкий</w:t>
            </w:r>
          </w:p>
        </w:tc>
        <w:tc>
          <w:tcPr>
            <w:tcW w:w="1204" w:type="dxa"/>
            <w:vAlign w:val="center"/>
          </w:tcPr>
          <w:p w14:paraId="7E4F3E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1270C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2254E4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C38EB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1693570F" w14:textId="77777777" w:rsidTr="00B477B8">
        <w:tc>
          <w:tcPr>
            <w:tcW w:w="2419" w:type="dxa"/>
            <w:vAlign w:val="center"/>
          </w:tcPr>
          <w:p w14:paraId="2FC0706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Панели боковые высокие, низкие</w:t>
            </w:r>
          </w:p>
        </w:tc>
        <w:tc>
          <w:tcPr>
            <w:tcW w:w="1204" w:type="dxa"/>
            <w:vAlign w:val="center"/>
          </w:tcPr>
          <w:p w14:paraId="04A53E3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24FB3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56AC87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C7E4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6A9F0A8E" w14:textId="77777777" w:rsidTr="00B477B8">
        <w:tc>
          <w:tcPr>
            <w:tcW w:w="2419" w:type="dxa"/>
            <w:vAlign w:val="center"/>
          </w:tcPr>
          <w:p w14:paraId="2D7FA10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14518DC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7B96F1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крекабинет</w:t>
            </w:r>
          </w:p>
        </w:tc>
        <w:tc>
          <w:tcPr>
            <w:tcW w:w="1519" w:type="dxa"/>
            <w:vAlign w:val="center"/>
          </w:tcPr>
          <w:p w14:paraId="3FE70C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DE80F4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3263ED74" w14:textId="77777777" w:rsidTr="00B477B8">
        <w:tc>
          <w:tcPr>
            <w:tcW w:w="2419" w:type="dxa"/>
            <w:vAlign w:val="center"/>
          </w:tcPr>
          <w:p w14:paraId="7264DBC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2250343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9F0E4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298DE6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43D08AA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2569BB5B" w14:textId="77777777" w:rsidTr="00B477B8">
        <w:tc>
          <w:tcPr>
            <w:tcW w:w="2419" w:type="dxa"/>
            <w:vAlign w:val="center"/>
          </w:tcPr>
          <w:p w14:paraId="3E994B3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Карта «Томская область»</w:t>
            </w:r>
          </w:p>
        </w:tc>
        <w:tc>
          <w:tcPr>
            <w:tcW w:w="1204" w:type="dxa"/>
            <w:vAlign w:val="center"/>
          </w:tcPr>
          <w:p w14:paraId="19E843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E78CF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BB042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E64E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58D95B88" w14:textId="77777777" w:rsidTr="00B477B8">
        <w:tc>
          <w:tcPr>
            <w:tcW w:w="2419" w:type="dxa"/>
            <w:vAlign w:val="center"/>
          </w:tcPr>
          <w:p w14:paraId="6445645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5526D5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DD14B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14A62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DB5F7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4A7248DB" w14:textId="77777777" w:rsidTr="00B477B8">
        <w:tc>
          <w:tcPr>
            <w:tcW w:w="2419" w:type="dxa"/>
            <w:vAlign w:val="center"/>
          </w:tcPr>
          <w:p w14:paraId="259961D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084B9B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Комплект (далее – компл.)</w:t>
            </w:r>
          </w:p>
        </w:tc>
        <w:tc>
          <w:tcPr>
            <w:tcW w:w="2268" w:type="dxa"/>
            <w:vAlign w:val="center"/>
          </w:tcPr>
          <w:p w14:paraId="57A5A6E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90096B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6A246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50395C39" w14:textId="77777777" w:rsidTr="00B477B8">
        <w:tc>
          <w:tcPr>
            <w:tcW w:w="10201" w:type="dxa"/>
            <w:gridSpan w:val="5"/>
            <w:vAlign w:val="center"/>
          </w:tcPr>
          <w:p w14:paraId="1D61E921"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Приемная начальника Департамента</w:t>
            </w:r>
          </w:p>
        </w:tc>
      </w:tr>
      <w:tr w:rsidR="008C7257" w:rsidRPr="00AC7DCB" w14:paraId="03F4E27A" w14:textId="77777777" w:rsidTr="00B477B8">
        <w:tc>
          <w:tcPr>
            <w:tcW w:w="2419" w:type="dxa"/>
            <w:vAlign w:val="center"/>
          </w:tcPr>
          <w:p w14:paraId="4393CA4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17C2E7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B33E7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1575D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FA33A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8C7257" w:rsidRPr="00AC7DCB" w14:paraId="7798E31E" w14:textId="77777777" w:rsidTr="00B477B8">
        <w:tc>
          <w:tcPr>
            <w:tcW w:w="2419" w:type="dxa"/>
            <w:vAlign w:val="center"/>
          </w:tcPr>
          <w:p w14:paraId="64A1247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14FFFB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B6023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кабинет</w:t>
            </w:r>
          </w:p>
        </w:tc>
        <w:tc>
          <w:tcPr>
            <w:tcW w:w="1519" w:type="dxa"/>
            <w:vAlign w:val="center"/>
          </w:tcPr>
          <w:p w14:paraId="7243D8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FCD71F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3A8E202C" w14:textId="77777777" w:rsidTr="00B477B8">
        <w:tc>
          <w:tcPr>
            <w:tcW w:w="2419" w:type="dxa"/>
            <w:vAlign w:val="center"/>
          </w:tcPr>
          <w:p w14:paraId="3F4DFB6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Приставка к </w:t>
            </w:r>
            <w:r w:rsidRPr="00AC7DCB">
              <w:rPr>
                <w:rFonts w:ascii="PT Astra Serif" w:eastAsia="Times New Roman" w:hAnsi="PT Astra Serif" w:cs="Times New Roman"/>
                <w:sz w:val="26"/>
                <w:szCs w:val="26"/>
                <w:lang w:eastAsia="ru-RU"/>
              </w:rPr>
              <w:lastRenderedPageBreak/>
              <w:t>офисному столу</w:t>
            </w:r>
          </w:p>
        </w:tc>
        <w:tc>
          <w:tcPr>
            <w:tcW w:w="1204" w:type="dxa"/>
            <w:vAlign w:val="center"/>
          </w:tcPr>
          <w:p w14:paraId="2DB32C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шт.</w:t>
            </w:r>
          </w:p>
        </w:tc>
        <w:tc>
          <w:tcPr>
            <w:tcW w:w="2268" w:type="dxa"/>
            <w:vAlign w:val="center"/>
          </w:tcPr>
          <w:p w14:paraId="4DAF17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511C6C4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2791" w:type="dxa"/>
            <w:vAlign w:val="center"/>
          </w:tcPr>
          <w:p w14:paraId="4A730B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8C7257" w:rsidRPr="00AC7DCB" w14:paraId="1CDC02ED" w14:textId="77777777" w:rsidTr="00B477B8">
        <w:tc>
          <w:tcPr>
            <w:tcW w:w="2419" w:type="dxa"/>
            <w:vAlign w:val="center"/>
          </w:tcPr>
          <w:p w14:paraId="7975019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Стол письменный</w:t>
            </w:r>
          </w:p>
        </w:tc>
        <w:tc>
          <w:tcPr>
            <w:tcW w:w="1204" w:type="dxa"/>
            <w:vAlign w:val="center"/>
          </w:tcPr>
          <w:p w14:paraId="18C9D9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A590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49F509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EE39B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4A723EA1" w14:textId="77777777" w:rsidTr="00B477B8">
        <w:tc>
          <w:tcPr>
            <w:tcW w:w="2419" w:type="dxa"/>
            <w:vAlign w:val="center"/>
          </w:tcPr>
          <w:p w14:paraId="3F690B9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3BEDD9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EB248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088E81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1799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5276E7FC" w14:textId="77777777" w:rsidTr="00B477B8">
        <w:tc>
          <w:tcPr>
            <w:tcW w:w="2419" w:type="dxa"/>
            <w:vAlign w:val="center"/>
          </w:tcPr>
          <w:p w14:paraId="1BD9853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2D7BFC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E535B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94ABA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2DEA5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5CE1A081" w14:textId="77777777" w:rsidTr="00B477B8">
        <w:tc>
          <w:tcPr>
            <w:tcW w:w="2419" w:type="dxa"/>
            <w:vAlign w:val="center"/>
          </w:tcPr>
          <w:p w14:paraId="36AE96E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62E0B6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1C7F8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4F9104D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974B2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190BD236" w14:textId="77777777" w:rsidTr="00B477B8">
        <w:tc>
          <w:tcPr>
            <w:tcW w:w="2419" w:type="dxa"/>
            <w:vAlign w:val="center"/>
          </w:tcPr>
          <w:p w14:paraId="56D767E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20B8F5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2B337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063A93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6A60A7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667C0A0B" w14:textId="77777777" w:rsidTr="00B477B8">
        <w:tc>
          <w:tcPr>
            <w:tcW w:w="2419" w:type="dxa"/>
            <w:vAlign w:val="center"/>
          </w:tcPr>
          <w:p w14:paraId="758C2BB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1D76245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85CBFB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93302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34EC40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641F55C9" w14:textId="77777777" w:rsidTr="00B477B8">
        <w:tc>
          <w:tcPr>
            <w:tcW w:w="2419" w:type="dxa"/>
            <w:vAlign w:val="center"/>
          </w:tcPr>
          <w:p w14:paraId="3F9A261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17B4B9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0B2BAF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5FEF0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056FC7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09837E95" w14:textId="77777777" w:rsidTr="00B477B8">
        <w:tc>
          <w:tcPr>
            <w:tcW w:w="10201" w:type="dxa"/>
            <w:gridSpan w:val="5"/>
            <w:vAlign w:val="center"/>
          </w:tcPr>
          <w:p w14:paraId="212AFEF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w:t>
            </w:r>
            <w:r w:rsidRPr="00AC7DCB">
              <w:rPr>
                <w:rFonts w:ascii="PT Astra Serif" w:eastAsia="Times New Roman" w:hAnsi="PT Astra Serif" w:cs="Times New Roman"/>
                <w:sz w:val="26"/>
                <w:szCs w:val="26"/>
                <w:lang w:eastAsia="ru-RU"/>
              </w:rPr>
              <w:t>. Заместитель начальника Департамента</w:t>
            </w:r>
          </w:p>
        </w:tc>
      </w:tr>
      <w:tr w:rsidR="008C7257" w:rsidRPr="00AC7DCB" w14:paraId="18FE4D64" w14:textId="77777777" w:rsidTr="00B477B8">
        <w:tc>
          <w:tcPr>
            <w:tcW w:w="2419" w:type="dxa"/>
            <w:vAlign w:val="center"/>
          </w:tcPr>
          <w:p w14:paraId="149BC67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371A71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C781E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74894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6709B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8C7257" w:rsidRPr="00AC7DCB" w14:paraId="1241BEE5" w14:textId="77777777" w:rsidTr="00B477B8">
        <w:tc>
          <w:tcPr>
            <w:tcW w:w="2419" w:type="dxa"/>
            <w:vAlign w:val="center"/>
          </w:tcPr>
          <w:p w14:paraId="6EEBBDB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64D9B4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EEB94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EA0C0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7F522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8C7257" w:rsidRPr="00AC7DCB" w14:paraId="61297295" w14:textId="77777777" w:rsidTr="00B477B8">
        <w:tc>
          <w:tcPr>
            <w:tcW w:w="2419" w:type="dxa"/>
            <w:vAlign w:val="center"/>
          </w:tcPr>
          <w:p w14:paraId="7F4506C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16219A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231A9F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6527E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5BDE5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 37380,00</w:t>
            </w:r>
          </w:p>
        </w:tc>
      </w:tr>
      <w:tr w:rsidR="008C7257" w:rsidRPr="00AC7DCB" w14:paraId="2B317385" w14:textId="77777777" w:rsidTr="00B477B8">
        <w:tc>
          <w:tcPr>
            <w:tcW w:w="2419" w:type="dxa"/>
            <w:vAlign w:val="center"/>
          </w:tcPr>
          <w:p w14:paraId="0E1DA9A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30238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3494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273CE3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5E8B3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793BA924" w14:textId="77777777" w:rsidTr="00B477B8">
        <w:tc>
          <w:tcPr>
            <w:tcW w:w="2419" w:type="dxa"/>
            <w:vAlign w:val="center"/>
          </w:tcPr>
          <w:p w14:paraId="232983E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AB696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9BC6F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D1548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49D15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729A29CD" w14:textId="77777777" w:rsidTr="00B477B8">
        <w:tc>
          <w:tcPr>
            <w:tcW w:w="2419" w:type="dxa"/>
            <w:vAlign w:val="center"/>
          </w:tcPr>
          <w:p w14:paraId="00D4CBD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7E9D5B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5BD37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6F80E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55CC2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0C202C1B" w14:textId="77777777" w:rsidTr="00B477B8">
        <w:tc>
          <w:tcPr>
            <w:tcW w:w="2419" w:type="dxa"/>
            <w:vAlign w:val="center"/>
          </w:tcPr>
          <w:p w14:paraId="1F42958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586E75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0A8BC5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44F25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B64911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68B4B9C4" w14:textId="77777777" w:rsidTr="00B477B8">
        <w:tc>
          <w:tcPr>
            <w:tcW w:w="2419" w:type="dxa"/>
            <w:vAlign w:val="center"/>
          </w:tcPr>
          <w:p w14:paraId="4948B33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50F3F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4F6D2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BE3162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1D4B87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10D981FF" w14:textId="77777777" w:rsidTr="00B477B8">
        <w:tc>
          <w:tcPr>
            <w:tcW w:w="2419" w:type="dxa"/>
            <w:vAlign w:val="center"/>
          </w:tcPr>
          <w:p w14:paraId="7847719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67DC87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4A83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FA193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49986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4E475654" w14:textId="77777777" w:rsidTr="00B477B8">
        <w:tc>
          <w:tcPr>
            <w:tcW w:w="2419" w:type="dxa"/>
            <w:vAlign w:val="center"/>
          </w:tcPr>
          <w:p w14:paraId="035CD5F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Сейф</w:t>
            </w:r>
          </w:p>
        </w:tc>
        <w:tc>
          <w:tcPr>
            <w:tcW w:w="1204" w:type="dxa"/>
            <w:vAlign w:val="center"/>
          </w:tcPr>
          <w:p w14:paraId="1B889B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2C631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878CF5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7DB61B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65C1566F" w14:textId="77777777" w:rsidTr="00B477B8">
        <w:tc>
          <w:tcPr>
            <w:tcW w:w="2419" w:type="dxa"/>
            <w:vAlign w:val="center"/>
          </w:tcPr>
          <w:p w14:paraId="21C7A8A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039E34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75331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DA3EB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4A053F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1EF5B38C" w14:textId="77777777" w:rsidTr="00B477B8">
        <w:tc>
          <w:tcPr>
            <w:tcW w:w="2419" w:type="dxa"/>
            <w:vAlign w:val="center"/>
          </w:tcPr>
          <w:p w14:paraId="451DD34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243EA3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12174B3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ADA2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A3A05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3A5991F6" w14:textId="77777777" w:rsidTr="00B477B8">
        <w:tc>
          <w:tcPr>
            <w:tcW w:w="10201" w:type="dxa"/>
            <w:gridSpan w:val="5"/>
            <w:vAlign w:val="center"/>
          </w:tcPr>
          <w:p w14:paraId="52F5CA2A"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w:t>
            </w:r>
            <w:r w:rsidRPr="00AC7DCB">
              <w:rPr>
                <w:rFonts w:ascii="PT Astra Serif" w:eastAsia="Times New Roman" w:hAnsi="PT Astra Serif" w:cs="Times New Roman"/>
                <w:sz w:val="26"/>
                <w:szCs w:val="26"/>
                <w:lang w:eastAsia="ru-RU"/>
              </w:rPr>
              <w:t>. Председатель комитета и заместитель председателя комитета</w:t>
            </w:r>
          </w:p>
        </w:tc>
      </w:tr>
      <w:tr w:rsidR="008C7257" w:rsidRPr="00AC7DCB" w14:paraId="5D59C9F9" w14:textId="77777777" w:rsidTr="00B477B8">
        <w:tc>
          <w:tcPr>
            <w:tcW w:w="2419" w:type="dxa"/>
            <w:vAlign w:val="center"/>
          </w:tcPr>
          <w:p w14:paraId="1941690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Греденция для офиса</w:t>
            </w:r>
          </w:p>
        </w:tc>
        <w:tc>
          <w:tcPr>
            <w:tcW w:w="1204" w:type="dxa"/>
            <w:vAlign w:val="center"/>
          </w:tcPr>
          <w:p w14:paraId="7D660EA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F4CD4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180A5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F6128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8C7257" w:rsidRPr="00AC7DCB" w14:paraId="04B6281E" w14:textId="77777777" w:rsidTr="00B477B8">
        <w:tc>
          <w:tcPr>
            <w:tcW w:w="2419" w:type="dxa"/>
            <w:vAlign w:val="center"/>
          </w:tcPr>
          <w:p w14:paraId="58A63B8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C45D3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DC437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B9A99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F1A0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8C7257" w:rsidRPr="00AC7DCB" w14:paraId="0DF9140E" w14:textId="77777777" w:rsidTr="00B477B8">
        <w:tc>
          <w:tcPr>
            <w:tcW w:w="2419" w:type="dxa"/>
            <w:vAlign w:val="center"/>
          </w:tcPr>
          <w:p w14:paraId="5B2DBFD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5259D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F08F4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58FBE4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683810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08345364" w14:textId="77777777" w:rsidTr="00B477B8">
        <w:tc>
          <w:tcPr>
            <w:tcW w:w="2419" w:type="dxa"/>
            <w:vAlign w:val="center"/>
          </w:tcPr>
          <w:p w14:paraId="278306E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68AC66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8EB82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сотрудника</w:t>
            </w:r>
          </w:p>
        </w:tc>
        <w:tc>
          <w:tcPr>
            <w:tcW w:w="1519" w:type="dxa"/>
            <w:vAlign w:val="center"/>
          </w:tcPr>
          <w:p w14:paraId="3DE8A44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0F23D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5717AE3C" w14:textId="77777777" w:rsidTr="00B477B8">
        <w:tc>
          <w:tcPr>
            <w:tcW w:w="2419" w:type="dxa"/>
            <w:vAlign w:val="center"/>
          </w:tcPr>
          <w:p w14:paraId="5A6FD26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EE6D6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B1E3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B60E1A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EBDEC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31BB0E50" w14:textId="77777777" w:rsidTr="00B477B8">
        <w:tc>
          <w:tcPr>
            <w:tcW w:w="2419" w:type="dxa"/>
            <w:vAlign w:val="center"/>
          </w:tcPr>
          <w:p w14:paraId="4284195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60CC63B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C1A1F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142B7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78343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2D145966" w14:textId="77777777" w:rsidTr="00B477B8">
        <w:tc>
          <w:tcPr>
            <w:tcW w:w="2419" w:type="dxa"/>
            <w:vAlign w:val="center"/>
          </w:tcPr>
          <w:p w14:paraId="7020E54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3907F8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1DFE8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05E35F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ED0D8A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35BBBDA5" w14:textId="77777777" w:rsidTr="00B477B8">
        <w:tc>
          <w:tcPr>
            <w:tcW w:w="2419" w:type="dxa"/>
            <w:vAlign w:val="center"/>
          </w:tcPr>
          <w:p w14:paraId="00B6676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0A9FA5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3F4C0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F929A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62DCA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8C7257" w:rsidRPr="00AC7DCB" w14:paraId="4D9E6784" w14:textId="77777777" w:rsidTr="00B477B8">
        <w:tc>
          <w:tcPr>
            <w:tcW w:w="2419" w:type="dxa"/>
            <w:vAlign w:val="center"/>
          </w:tcPr>
          <w:p w14:paraId="7E673B0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595179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A76A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AD56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EE476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8C7257" w:rsidRPr="00AC7DCB" w14:paraId="3920B283" w14:textId="77777777" w:rsidTr="00B477B8">
        <w:tc>
          <w:tcPr>
            <w:tcW w:w="2419" w:type="dxa"/>
            <w:vAlign w:val="center"/>
          </w:tcPr>
          <w:p w14:paraId="50F60B9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0A279B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C84D9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F86105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52CF7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099598B8" w14:textId="77777777" w:rsidTr="00B477B8">
        <w:tc>
          <w:tcPr>
            <w:tcW w:w="2419" w:type="dxa"/>
            <w:vAlign w:val="center"/>
          </w:tcPr>
          <w:p w14:paraId="366D157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11DD7A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78A50B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EB82B8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A6BED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00F80AC1" w14:textId="77777777" w:rsidTr="00B477B8">
        <w:tc>
          <w:tcPr>
            <w:tcW w:w="2419" w:type="dxa"/>
            <w:vAlign w:val="center"/>
          </w:tcPr>
          <w:p w14:paraId="4B1078D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для </w:t>
            </w:r>
            <w:r>
              <w:rPr>
                <w:rFonts w:ascii="PT Astra Serif" w:eastAsia="Times New Roman" w:hAnsi="PT Astra Serif" w:cs="Times New Roman"/>
                <w:sz w:val="26"/>
                <w:szCs w:val="26"/>
                <w:lang w:eastAsia="ru-RU"/>
              </w:rPr>
              <w:t>многофункциональ-ного устройства</w:t>
            </w:r>
          </w:p>
        </w:tc>
        <w:tc>
          <w:tcPr>
            <w:tcW w:w="1204" w:type="dxa"/>
            <w:vAlign w:val="center"/>
          </w:tcPr>
          <w:p w14:paraId="51F90A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A2413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502E4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2791" w:type="dxa"/>
            <w:vAlign w:val="center"/>
          </w:tcPr>
          <w:p w14:paraId="4B0103B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18563,33</w:t>
            </w:r>
          </w:p>
        </w:tc>
      </w:tr>
      <w:tr w:rsidR="008C7257" w:rsidRPr="00AC7DCB" w14:paraId="7CCD88BE" w14:textId="77777777" w:rsidTr="00B477B8">
        <w:tc>
          <w:tcPr>
            <w:tcW w:w="10201" w:type="dxa"/>
            <w:gridSpan w:val="5"/>
            <w:vAlign w:val="center"/>
          </w:tcPr>
          <w:p w14:paraId="46C132FA"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w:t>
            </w:r>
            <w:r w:rsidRPr="00AC7DCB">
              <w:rPr>
                <w:rFonts w:ascii="PT Astra Serif" w:eastAsia="Times New Roman" w:hAnsi="PT Astra Serif" w:cs="Times New Roman"/>
                <w:sz w:val="26"/>
                <w:szCs w:val="26"/>
                <w:lang w:eastAsia="ru-RU"/>
              </w:rPr>
              <w:t>. Служебные кабинеты</w:t>
            </w:r>
          </w:p>
        </w:tc>
      </w:tr>
      <w:tr w:rsidR="008C7257" w:rsidRPr="00AC7DCB" w14:paraId="67A2941E" w14:textId="77777777" w:rsidTr="00B477B8">
        <w:tc>
          <w:tcPr>
            <w:tcW w:w="2419" w:type="dxa"/>
            <w:vAlign w:val="center"/>
          </w:tcPr>
          <w:p w14:paraId="7403EA3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Шкаф гардеробный</w:t>
            </w:r>
          </w:p>
        </w:tc>
        <w:tc>
          <w:tcPr>
            <w:tcW w:w="1204" w:type="dxa"/>
            <w:vAlign w:val="center"/>
          </w:tcPr>
          <w:p w14:paraId="553D30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72B8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7712D3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85533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54021271" w14:textId="77777777" w:rsidTr="00B477B8">
        <w:tc>
          <w:tcPr>
            <w:tcW w:w="2419" w:type="dxa"/>
            <w:vAlign w:val="center"/>
          </w:tcPr>
          <w:p w14:paraId="6319339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Греденция для офиса</w:t>
            </w:r>
          </w:p>
        </w:tc>
        <w:tc>
          <w:tcPr>
            <w:tcW w:w="1204" w:type="dxa"/>
            <w:vAlign w:val="center"/>
          </w:tcPr>
          <w:p w14:paraId="58DD08E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2AACEE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5DD1012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62567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8C7257" w:rsidRPr="00AC7DCB" w14:paraId="0E22A3A4" w14:textId="77777777" w:rsidTr="00B477B8">
        <w:tc>
          <w:tcPr>
            <w:tcW w:w="2419" w:type="dxa"/>
            <w:vAlign w:val="center"/>
          </w:tcPr>
          <w:p w14:paraId="6E8A55C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4C0AE1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87817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23211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5E2F0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8C7257" w:rsidRPr="00AC7DCB" w14:paraId="5C966A27" w14:textId="77777777" w:rsidTr="00B477B8">
        <w:tc>
          <w:tcPr>
            <w:tcW w:w="2419" w:type="dxa"/>
            <w:vAlign w:val="center"/>
          </w:tcPr>
          <w:p w14:paraId="61EC7DE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Газлифт для кресла офисного</w:t>
            </w:r>
          </w:p>
        </w:tc>
        <w:tc>
          <w:tcPr>
            <w:tcW w:w="1204" w:type="dxa"/>
            <w:vAlign w:val="center"/>
          </w:tcPr>
          <w:p w14:paraId="48A6F1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77908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93801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9D2B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1788,00</w:t>
            </w:r>
          </w:p>
        </w:tc>
      </w:tr>
      <w:tr w:rsidR="008C7257" w:rsidRPr="00AC7DCB" w14:paraId="6C2412BD" w14:textId="77777777" w:rsidTr="00B477B8">
        <w:tc>
          <w:tcPr>
            <w:tcW w:w="2419" w:type="dxa"/>
            <w:vAlign w:val="center"/>
          </w:tcPr>
          <w:p w14:paraId="1173374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C1D7CB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2460F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4D298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E3396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50D72EF8" w14:textId="77777777" w:rsidTr="00B477B8">
        <w:tc>
          <w:tcPr>
            <w:tcW w:w="2419" w:type="dxa"/>
            <w:vAlign w:val="center"/>
          </w:tcPr>
          <w:p w14:paraId="3EEFC33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0F21C8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E0C88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1E378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E9122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D86672" w:rsidRPr="00AC7DCB" w14:paraId="1656FBB1" w14:textId="77777777" w:rsidTr="00B477B8">
        <w:tc>
          <w:tcPr>
            <w:tcW w:w="2419" w:type="dxa"/>
            <w:vAlign w:val="center"/>
          </w:tcPr>
          <w:p w14:paraId="6F45A8BA" w14:textId="05A89231" w:rsidR="00D86672" w:rsidRPr="00AC7DCB" w:rsidRDefault="00D86672"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Стеллаж офисный</w:t>
            </w:r>
          </w:p>
        </w:tc>
        <w:tc>
          <w:tcPr>
            <w:tcW w:w="1204" w:type="dxa"/>
            <w:vAlign w:val="center"/>
          </w:tcPr>
          <w:p w14:paraId="5E66EC44" w14:textId="3B02F61F" w:rsidR="00D86672" w:rsidRPr="00AC7DCB"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шт.</w:t>
            </w:r>
          </w:p>
        </w:tc>
        <w:tc>
          <w:tcPr>
            <w:tcW w:w="2268" w:type="dxa"/>
            <w:vAlign w:val="center"/>
          </w:tcPr>
          <w:p w14:paraId="2D82E0EB" w14:textId="35143C4E" w:rsidR="00D86672" w:rsidRPr="00AC7DCB" w:rsidRDefault="00D86672" w:rsidP="00D8667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Pr>
                <w:rFonts w:ascii="PT Astra Serif" w:eastAsia="Times New Roman" w:hAnsi="PT Astra Serif" w:cs="Times New Roman"/>
                <w:sz w:val="26"/>
                <w:szCs w:val="26"/>
                <w:lang w:eastAsia="ru-RU"/>
              </w:rPr>
              <w:t>3 на кабинет</w:t>
            </w:r>
          </w:p>
        </w:tc>
        <w:tc>
          <w:tcPr>
            <w:tcW w:w="1519" w:type="dxa"/>
            <w:vAlign w:val="center"/>
          </w:tcPr>
          <w:p w14:paraId="10FB66A6" w14:textId="645A43E4" w:rsidR="00D86672" w:rsidRPr="00AC7DCB"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w:t>
            </w:r>
          </w:p>
        </w:tc>
        <w:tc>
          <w:tcPr>
            <w:tcW w:w="2791" w:type="dxa"/>
            <w:vAlign w:val="center"/>
          </w:tcPr>
          <w:p w14:paraId="179DA887" w14:textId="33902D28" w:rsidR="00D86672" w:rsidRPr="00AC7DCB"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15999,00</w:t>
            </w:r>
          </w:p>
        </w:tc>
      </w:tr>
      <w:tr w:rsidR="008C7257" w:rsidRPr="00AC7DCB" w14:paraId="66FFCFB2" w14:textId="77777777" w:rsidTr="00B477B8">
        <w:tc>
          <w:tcPr>
            <w:tcW w:w="2419" w:type="dxa"/>
            <w:vAlign w:val="center"/>
          </w:tcPr>
          <w:p w14:paraId="6A31B7F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106C1A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E4F3B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сотрудника</w:t>
            </w:r>
          </w:p>
        </w:tc>
        <w:tc>
          <w:tcPr>
            <w:tcW w:w="1519" w:type="dxa"/>
            <w:vAlign w:val="center"/>
          </w:tcPr>
          <w:p w14:paraId="60A56F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5C6643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081E5E0E" w14:textId="77777777" w:rsidTr="00B477B8">
        <w:tc>
          <w:tcPr>
            <w:tcW w:w="2419" w:type="dxa"/>
            <w:vAlign w:val="center"/>
          </w:tcPr>
          <w:p w14:paraId="7ECFDC9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многофункциональная</w:t>
            </w:r>
          </w:p>
        </w:tc>
        <w:tc>
          <w:tcPr>
            <w:tcW w:w="1204" w:type="dxa"/>
            <w:vAlign w:val="center"/>
          </w:tcPr>
          <w:p w14:paraId="074D9F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7DA05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20401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EC434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8835,00</w:t>
            </w:r>
          </w:p>
        </w:tc>
      </w:tr>
      <w:tr w:rsidR="008C7257" w:rsidRPr="00AC7DCB" w14:paraId="3124676E" w14:textId="77777777" w:rsidTr="00B477B8">
        <w:tc>
          <w:tcPr>
            <w:tcW w:w="2419" w:type="dxa"/>
            <w:vAlign w:val="center"/>
          </w:tcPr>
          <w:p w14:paraId="100AECD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под оргтехнику</w:t>
            </w:r>
          </w:p>
        </w:tc>
        <w:tc>
          <w:tcPr>
            <w:tcW w:w="1204" w:type="dxa"/>
            <w:vAlign w:val="center"/>
          </w:tcPr>
          <w:p w14:paraId="0E2DD9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009E0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5ECA9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31C56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6047,00</w:t>
            </w:r>
          </w:p>
        </w:tc>
      </w:tr>
      <w:tr w:rsidR="008C7257" w:rsidRPr="00AC7DCB" w14:paraId="68406E0C" w14:textId="77777777" w:rsidTr="00B477B8">
        <w:tc>
          <w:tcPr>
            <w:tcW w:w="2419" w:type="dxa"/>
            <w:vAlign w:val="center"/>
          </w:tcPr>
          <w:p w14:paraId="5CA0AC9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1B092D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A1298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466B90D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7A10B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0FD3D452" w14:textId="77777777" w:rsidTr="00B477B8">
        <w:tc>
          <w:tcPr>
            <w:tcW w:w="2419" w:type="dxa"/>
            <w:vAlign w:val="center"/>
          </w:tcPr>
          <w:p w14:paraId="0ACAC29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1F96DF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A1B9F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10D388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E25164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1730A22A" w14:textId="77777777" w:rsidTr="00B477B8">
        <w:tc>
          <w:tcPr>
            <w:tcW w:w="2419" w:type="dxa"/>
            <w:vAlign w:val="center"/>
          </w:tcPr>
          <w:p w14:paraId="4C85084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w:t>
            </w:r>
          </w:p>
        </w:tc>
        <w:tc>
          <w:tcPr>
            <w:tcW w:w="1204" w:type="dxa"/>
            <w:vAlign w:val="center"/>
          </w:tcPr>
          <w:p w14:paraId="269C93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FC8A0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ED4D4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FBC7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305B2A01" w14:textId="77777777" w:rsidTr="00B477B8">
        <w:tc>
          <w:tcPr>
            <w:tcW w:w="2419" w:type="dxa"/>
            <w:vAlign w:val="center"/>
          </w:tcPr>
          <w:p w14:paraId="3FC9F66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под холодильник</w:t>
            </w:r>
          </w:p>
        </w:tc>
        <w:tc>
          <w:tcPr>
            <w:tcW w:w="1204" w:type="dxa"/>
            <w:vAlign w:val="center"/>
          </w:tcPr>
          <w:p w14:paraId="41FEC2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58251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37167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09F0A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44EC8E0D" w14:textId="77777777" w:rsidTr="00B477B8">
        <w:tc>
          <w:tcPr>
            <w:tcW w:w="2419" w:type="dxa"/>
            <w:vAlign w:val="center"/>
          </w:tcPr>
          <w:p w14:paraId="34672FC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5A076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EA2A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D7114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63832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8C7257" w:rsidRPr="00AC7DCB" w14:paraId="63C9429D" w14:textId="77777777" w:rsidTr="00B477B8">
        <w:tc>
          <w:tcPr>
            <w:tcW w:w="2419" w:type="dxa"/>
            <w:vAlign w:val="center"/>
          </w:tcPr>
          <w:p w14:paraId="4212698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576753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20CB7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 на кабинет</w:t>
            </w:r>
          </w:p>
        </w:tc>
        <w:tc>
          <w:tcPr>
            <w:tcW w:w="1519" w:type="dxa"/>
            <w:vAlign w:val="center"/>
          </w:tcPr>
          <w:p w14:paraId="2CF2CB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96CF3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8C7257" w:rsidRPr="00AC7DCB" w14:paraId="304ECF94" w14:textId="77777777" w:rsidTr="00B477B8">
        <w:tc>
          <w:tcPr>
            <w:tcW w:w="2419" w:type="dxa"/>
            <w:vAlign w:val="center"/>
          </w:tcPr>
          <w:p w14:paraId="3B0D76C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Полка выдвижная под клавиатуру</w:t>
            </w:r>
          </w:p>
        </w:tc>
        <w:tc>
          <w:tcPr>
            <w:tcW w:w="1204" w:type="dxa"/>
            <w:vAlign w:val="center"/>
          </w:tcPr>
          <w:p w14:paraId="0E9164F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ADA26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DF38D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38494D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910,00</w:t>
            </w:r>
          </w:p>
        </w:tc>
      </w:tr>
      <w:tr w:rsidR="008C7257" w:rsidRPr="00AC7DCB" w14:paraId="12367F92" w14:textId="77777777" w:rsidTr="00B477B8">
        <w:tc>
          <w:tcPr>
            <w:tcW w:w="2419" w:type="dxa"/>
            <w:vAlign w:val="center"/>
          </w:tcPr>
          <w:p w14:paraId="5A7E219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Сейф</w:t>
            </w:r>
          </w:p>
        </w:tc>
        <w:tc>
          <w:tcPr>
            <w:tcW w:w="1204" w:type="dxa"/>
            <w:vAlign w:val="center"/>
          </w:tcPr>
          <w:p w14:paraId="33DB09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4FBD81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C9DD4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4DFD872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784F9EC8" w14:textId="77777777" w:rsidTr="00B477B8">
        <w:tc>
          <w:tcPr>
            <w:tcW w:w="2419" w:type="dxa"/>
            <w:vAlign w:val="center"/>
          </w:tcPr>
          <w:p w14:paraId="4FC8B17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архивный металлический</w:t>
            </w:r>
          </w:p>
        </w:tc>
        <w:tc>
          <w:tcPr>
            <w:tcW w:w="1204" w:type="dxa"/>
            <w:vAlign w:val="center"/>
          </w:tcPr>
          <w:p w14:paraId="614C3F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51D96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B1E90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EA418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27993,00</w:t>
            </w:r>
          </w:p>
        </w:tc>
      </w:tr>
      <w:tr w:rsidR="008C7257" w:rsidRPr="00AC7DCB" w14:paraId="005AE4E1" w14:textId="77777777" w:rsidTr="00B477B8">
        <w:tc>
          <w:tcPr>
            <w:tcW w:w="2419" w:type="dxa"/>
            <w:vAlign w:val="center"/>
          </w:tcPr>
          <w:p w14:paraId="218B67B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7C1620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7E622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52C957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136DA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51544585" w14:textId="77777777" w:rsidTr="00B477B8">
        <w:tc>
          <w:tcPr>
            <w:tcW w:w="2419" w:type="dxa"/>
            <w:vAlign w:val="center"/>
          </w:tcPr>
          <w:p w14:paraId="3A0B4AC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5E3F9E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49B98B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E2D96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65E305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6244F400" w14:textId="77777777" w:rsidTr="00B477B8">
        <w:tc>
          <w:tcPr>
            <w:tcW w:w="10201" w:type="dxa"/>
            <w:gridSpan w:val="5"/>
            <w:vAlign w:val="center"/>
          </w:tcPr>
          <w:p w14:paraId="28FBE31F"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w:t>
            </w:r>
            <w:r w:rsidRPr="00AC7DCB">
              <w:rPr>
                <w:rFonts w:ascii="PT Astra Serif" w:eastAsia="Times New Roman" w:hAnsi="PT Astra Serif" w:cs="Times New Roman"/>
                <w:sz w:val="26"/>
                <w:szCs w:val="26"/>
                <w:lang w:eastAsia="ru-RU"/>
              </w:rPr>
              <w:t>. Коридор</w:t>
            </w:r>
          </w:p>
        </w:tc>
      </w:tr>
      <w:tr w:rsidR="008C7257" w:rsidRPr="00AC7DCB" w14:paraId="69C12C75" w14:textId="77777777" w:rsidTr="00B477B8">
        <w:tc>
          <w:tcPr>
            <w:tcW w:w="2419" w:type="dxa"/>
            <w:vAlign w:val="center"/>
          </w:tcPr>
          <w:p w14:paraId="0A5198B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775D64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4DF94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204E21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06B91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8C7257" w:rsidRPr="00AC7DCB" w14:paraId="0C9CFE20" w14:textId="77777777" w:rsidTr="00B477B8">
        <w:tc>
          <w:tcPr>
            <w:tcW w:w="2419" w:type="dxa"/>
            <w:vAlign w:val="center"/>
          </w:tcPr>
          <w:p w14:paraId="32D379C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75F338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EC3FBF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519" w:type="dxa"/>
            <w:vAlign w:val="center"/>
          </w:tcPr>
          <w:p w14:paraId="0FA57D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AD085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8C7257" w:rsidRPr="00AC7DCB" w14:paraId="5BC17630" w14:textId="77777777" w:rsidTr="00B477B8">
        <w:tc>
          <w:tcPr>
            <w:tcW w:w="2419" w:type="dxa"/>
            <w:vAlign w:val="center"/>
          </w:tcPr>
          <w:p w14:paraId="7DCDC79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Стенд настенный</w:t>
            </w:r>
          </w:p>
        </w:tc>
        <w:tc>
          <w:tcPr>
            <w:tcW w:w="1204" w:type="dxa"/>
            <w:vAlign w:val="center"/>
          </w:tcPr>
          <w:p w14:paraId="5A6E23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6226C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26759B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8E1DB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bl>
    <w:p w14:paraId="580FEBE8" w14:textId="77777777" w:rsidR="008C7257"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75DA0941"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36</w:t>
      </w:r>
    </w:p>
    <w:p w14:paraId="48A20AF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8C2F8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633"/>
      <w:bookmarkEnd w:id="29"/>
      <w:r w:rsidRPr="00F56422">
        <w:rPr>
          <w:rFonts w:ascii="PT Astra Serif" w:eastAsia="Times New Roman" w:hAnsi="PT Astra Serif" w:cs="Times New Roman"/>
          <w:sz w:val="26"/>
          <w:szCs w:val="26"/>
          <w:lang w:eastAsia="ru-RU"/>
        </w:rPr>
        <w:t>Нормативы, применяемые при расчете затрат</w:t>
      </w:r>
    </w:p>
    <w:p w14:paraId="1C07260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бланочной и иной типографской продукции</w:t>
      </w:r>
    </w:p>
    <w:p w14:paraId="594BB7C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85"/>
        <w:gridCol w:w="1923"/>
        <w:gridCol w:w="4921"/>
      </w:tblGrid>
      <w:tr w:rsidR="008C7257" w:rsidRPr="00AC7DCB" w14:paraId="2545882C" w14:textId="77777777" w:rsidTr="00B477B8">
        <w:tc>
          <w:tcPr>
            <w:tcW w:w="1687" w:type="pct"/>
            <w:vAlign w:val="center"/>
          </w:tcPr>
          <w:p w14:paraId="48D665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продукции</w:t>
            </w:r>
          </w:p>
        </w:tc>
        <w:tc>
          <w:tcPr>
            <w:tcW w:w="931" w:type="pct"/>
            <w:vAlign w:val="center"/>
          </w:tcPr>
          <w:p w14:paraId="640289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2383" w:type="pct"/>
            <w:vAlign w:val="center"/>
          </w:tcPr>
          <w:p w14:paraId="5059EF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единицы продукции, руб.</w:t>
            </w:r>
          </w:p>
        </w:tc>
      </w:tr>
      <w:tr w:rsidR="008C7257" w:rsidRPr="00AC7DCB" w14:paraId="2A996E03" w14:textId="77777777" w:rsidTr="00B477B8">
        <w:tc>
          <w:tcPr>
            <w:tcW w:w="1687" w:type="pct"/>
            <w:vAlign w:val="center"/>
          </w:tcPr>
          <w:p w14:paraId="7785B9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Бланочная продукция</w:t>
            </w:r>
          </w:p>
        </w:tc>
        <w:tc>
          <w:tcPr>
            <w:tcW w:w="931" w:type="pct"/>
            <w:vAlign w:val="center"/>
          </w:tcPr>
          <w:p w14:paraId="6036DC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w:t>
            </w:r>
          </w:p>
        </w:tc>
        <w:tc>
          <w:tcPr>
            <w:tcW w:w="2383" w:type="pct"/>
            <w:vAlign w:val="center"/>
          </w:tcPr>
          <w:p w14:paraId="33B7BB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32,77</w:t>
            </w:r>
          </w:p>
        </w:tc>
      </w:tr>
    </w:tbl>
    <w:p w14:paraId="5B1E384A" w14:textId="77777777" w:rsidR="008C725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 xml:space="preserve"> </w:t>
      </w:r>
    </w:p>
    <w:p w14:paraId="31624880"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37</w:t>
      </w:r>
    </w:p>
    <w:p w14:paraId="2284134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E3FD7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53"/>
      <w:bookmarkEnd w:id="30"/>
      <w:r w:rsidRPr="00F56422">
        <w:rPr>
          <w:rFonts w:ascii="PT Astra Serif" w:eastAsia="Times New Roman" w:hAnsi="PT Astra Serif" w:cs="Times New Roman"/>
          <w:sz w:val="26"/>
          <w:szCs w:val="26"/>
          <w:lang w:eastAsia="ru-RU"/>
        </w:rPr>
        <w:t>Нормативы, применяемые при расчете затрат</w:t>
      </w:r>
    </w:p>
    <w:p w14:paraId="287F3E9B"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канцелярских принадлежностей, маркированных конвертов</w:t>
      </w:r>
    </w:p>
    <w:p w14:paraId="349196A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49"/>
        <w:gridCol w:w="913"/>
        <w:gridCol w:w="1580"/>
        <w:gridCol w:w="1758"/>
        <w:gridCol w:w="2429"/>
      </w:tblGrid>
      <w:tr w:rsidR="008C7257" w:rsidRPr="00AC7DCB" w14:paraId="6038AEB2" w14:textId="77777777" w:rsidTr="00147C17">
        <w:tc>
          <w:tcPr>
            <w:tcW w:w="1766" w:type="pct"/>
            <w:vAlign w:val="center"/>
          </w:tcPr>
          <w:p w14:paraId="504C5B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товара</w:t>
            </w:r>
          </w:p>
        </w:tc>
        <w:tc>
          <w:tcPr>
            <w:tcW w:w="442" w:type="pct"/>
            <w:vAlign w:val="center"/>
          </w:tcPr>
          <w:p w14:paraId="1C6131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 изм.</w:t>
            </w:r>
          </w:p>
        </w:tc>
        <w:tc>
          <w:tcPr>
            <w:tcW w:w="765" w:type="pct"/>
            <w:vAlign w:val="center"/>
          </w:tcPr>
          <w:p w14:paraId="57C234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в год, не более</w:t>
            </w:r>
          </w:p>
        </w:tc>
        <w:tc>
          <w:tcPr>
            <w:tcW w:w="851" w:type="pct"/>
            <w:vAlign w:val="center"/>
          </w:tcPr>
          <w:p w14:paraId="5070E7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комитет, отдел в год, не более</w:t>
            </w:r>
          </w:p>
        </w:tc>
        <w:tc>
          <w:tcPr>
            <w:tcW w:w="1176" w:type="pct"/>
            <w:vAlign w:val="center"/>
          </w:tcPr>
          <w:p w14:paraId="166949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за единицу, не более, руб.</w:t>
            </w:r>
          </w:p>
        </w:tc>
      </w:tr>
      <w:tr w:rsidR="008C7257" w:rsidRPr="00AC7DCB" w14:paraId="55FF39A9" w14:textId="77777777" w:rsidTr="00147C17">
        <w:tc>
          <w:tcPr>
            <w:tcW w:w="1766" w:type="pct"/>
            <w:vAlign w:val="center"/>
          </w:tcPr>
          <w:p w14:paraId="7992CD2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Антистеплер для скоб</w:t>
            </w:r>
          </w:p>
        </w:tc>
        <w:tc>
          <w:tcPr>
            <w:tcW w:w="442" w:type="pct"/>
            <w:vAlign w:val="center"/>
          </w:tcPr>
          <w:p w14:paraId="0FD495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849E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FD03F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312DE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62,35</w:t>
            </w:r>
          </w:p>
        </w:tc>
      </w:tr>
      <w:tr w:rsidR="008C7257" w:rsidRPr="00AC7DCB" w14:paraId="49BB9981" w14:textId="77777777" w:rsidTr="00147C17">
        <w:tc>
          <w:tcPr>
            <w:tcW w:w="1766" w:type="pct"/>
            <w:vAlign w:val="center"/>
          </w:tcPr>
          <w:p w14:paraId="3B53E32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Батарейка</w:t>
            </w:r>
          </w:p>
        </w:tc>
        <w:tc>
          <w:tcPr>
            <w:tcW w:w="442" w:type="pct"/>
            <w:vAlign w:val="center"/>
          </w:tcPr>
          <w:p w14:paraId="1C3D67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C870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769749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4E03E1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198,00</w:t>
            </w:r>
          </w:p>
        </w:tc>
      </w:tr>
      <w:tr w:rsidR="008C7257" w:rsidRPr="00AC7DCB" w14:paraId="1970CA23" w14:textId="77777777" w:rsidTr="00147C17">
        <w:tc>
          <w:tcPr>
            <w:tcW w:w="1766" w:type="pct"/>
            <w:vAlign w:val="center"/>
          </w:tcPr>
          <w:p w14:paraId="3CFCC1D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Бейдж</w:t>
            </w:r>
          </w:p>
        </w:tc>
        <w:tc>
          <w:tcPr>
            <w:tcW w:w="442" w:type="pct"/>
            <w:vAlign w:val="center"/>
          </w:tcPr>
          <w:p w14:paraId="47A4C5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31C1F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AE9D9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10 на комитет, </w:t>
            </w:r>
            <w:r w:rsidRPr="00AC7DCB">
              <w:rPr>
                <w:rFonts w:ascii="PT Astra Serif" w:eastAsia="Times New Roman" w:hAnsi="PT Astra Serif" w:cs="Times New Roman"/>
                <w:sz w:val="26"/>
                <w:szCs w:val="26"/>
                <w:lang w:eastAsia="ru-RU"/>
              </w:rPr>
              <w:lastRenderedPageBreak/>
              <w:t>бухгалт</w:t>
            </w:r>
            <w:r>
              <w:rPr>
                <w:rFonts w:ascii="PT Astra Serif" w:eastAsia="Times New Roman" w:hAnsi="PT Astra Serif" w:cs="Times New Roman"/>
                <w:sz w:val="26"/>
                <w:szCs w:val="26"/>
                <w:lang w:eastAsia="ru-RU"/>
              </w:rPr>
              <w:t>е</w:t>
            </w:r>
            <w:r w:rsidRPr="00AC7DCB">
              <w:rPr>
                <w:rFonts w:ascii="PT Astra Serif" w:eastAsia="Times New Roman" w:hAnsi="PT Astra Serif" w:cs="Times New Roman"/>
                <w:sz w:val="26"/>
                <w:szCs w:val="26"/>
                <w:lang w:eastAsia="ru-RU"/>
              </w:rPr>
              <w:t>рию и приемную</w:t>
            </w:r>
          </w:p>
        </w:tc>
        <w:tc>
          <w:tcPr>
            <w:tcW w:w="1176" w:type="pct"/>
            <w:vAlign w:val="center"/>
          </w:tcPr>
          <w:p w14:paraId="283878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122,00</w:t>
            </w:r>
          </w:p>
        </w:tc>
      </w:tr>
      <w:tr w:rsidR="008C7257" w:rsidRPr="00AC7DCB" w14:paraId="75FC87BE" w14:textId="77777777" w:rsidTr="00147C17">
        <w:tblPrEx>
          <w:tblBorders>
            <w:insideH w:val="nil"/>
          </w:tblBorders>
        </w:tblPrEx>
        <w:tc>
          <w:tcPr>
            <w:tcW w:w="1766" w:type="pct"/>
            <w:tcBorders>
              <w:bottom w:val="nil"/>
            </w:tcBorders>
            <w:vAlign w:val="center"/>
          </w:tcPr>
          <w:p w14:paraId="170760B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4. </w:t>
            </w:r>
            <w:r w:rsidRPr="00AC7DCB">
              <w:rPr>
                <w:rFonts w:ascii="PT Astra Serif" w:eastAsia="Times New Roman" w:hAnsi="PT Astra Serif" w:cs="Times New Roman"/>
                <w:sz w:val="26"/>
                <w:szCs w:val="26"/>
                <w:lang w:eastAsia="ru-RU"/>
              </w:rPr>
              <w:t>Блок бумажный для записи</w:t>
            </w:r>
          </w:p>
        </w:tc>
        <w:tc>
          <w:tcPr>
            <w:tcW w:w="442" w:type="pct"/>
            <w:tcBorders>
              <w:bottom w:val="nil"/>
            </w:tcBorders>
            <w:vAlign w:val="center"/>
          </w:tcPr>
          <w:p w14:paraId="1115B7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093BE81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w:t>
            </w:r>
          </w:p>
        </w:tc>
        <w:tc>
          <w:tcPr>
            <w:tcW w:w="851" w:type="pct"/>
            <w:tcBorders>
              <w:bottom w:val="nil"/>
            </w:tcBorders>
            <w:vAlign w:val="center"/>
          </w:tcPr>
          <w:p w14:paraId="5A437A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69BC4052" w14:textId="58962B3D" w:rsidR="008C7257" w:rsidRPr="00AC7DCB" w:rsidRDefault="00B408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164</w:t>
            </w:r>
            <w:r w:rsidR="008C7257" w:rsidRPr="00AC7DCB">
              <w:rPr>
                <w:rFonts w:ascii="PT Astra Serif" w:eastAsia="Times New Roman" w:hAnsi="PT Astra Serif" w:cs="Times New Roman"/>
                <w:sz w:val="26"/>
                <w:szCs w:val="26"/>
                <w:lang w:eastAsia="ru-RU"/>
              </w:rPr>
              <w:t>,67</w:t>
            </w:r>
          </w:p>
        </w:tc>
      </w:tr>
      <w:tr w:rsidR="008C7257" w:rsidRPr="00AC7DCB" w14:paraId="116EAD9F" w14:textId="77777777" w:rsidTr="00147C17">
        <w:tc>
          <w:tcPr>
            <w:tcW w:w="1766" w:type="pct"/>
            <w:vAlign w:val="center"/>
          </w:tcPr>
          <w:p w14:paraId="73F06AD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Блокнот</w:t>
            </w:r>
          </w:p>
        </w:tc>
        <w:tc>
          <w:tcPr>
            <w:tcW w:w="442" w:type="pct"/>
            <w:vAlign w:val="center"/>
          </w:tcPr>
          <w:p w14:paraId="693F029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152F7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w:t>
            </w:r>
          </w:p>
        </w:tc>
        <w:tc>
          <w:tcPr>
            <w:tcW w:w="851" w:type="pct"/>
            <w:vAlign w:val="center"/>
          </w:tcPr>
          <w:p w14:paraId="56EFCB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86CCF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66,20</w:t>
            </w:r>
          </w:p>
        </w:tc>
      </w:tr>
      <w:tr w:rsidR="008C7257" w:rsidRPr="00AC7DCB" w14:paraId="4992FBA8" w14:textId="77777777" w:rsidTr="00147C17">
        <w:tc>
          <w:tcPr>
            <w:tcW w:w="1766" w:type="pct"/>
            <w:vAlign w:val="center"/>
          </w:tcPr>
          <w:p w14:paraId="5E0774E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Бумага для офисной техники</w:t>
            </w:r>
          </w:p>
        </w:tc>
        <w:tc>
          <w:tcPr>
            <w:tcW w:w="442" w:type="pct"/>
            <w:vAlign w:val="center"/>
          </w:tcPr>
          <w:p w14:paraId="5F1D32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7E194F9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2C0F3C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F9A9D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482</w:t>
            </w:r>
            <w:r w:rsidRPr="00AC7DCB">
              <w:rPr>
                <w:rFonts w:ascii="PT Astra Serif" w:eastAsia="Times New Roman" w:hAnsi="PT Astra Serif" w:cs="Times New Roman"/>
                <w:sz w:val="26"/>
                <w:szCs w:val="26"/>
                <w:lang w:eastAsia="ru-RU"/>
              </w:rPr>
              <w:t>,00</w:t>
            </w:r>
          </w:p>
        </w:tc>
      </w:tr>
      <w:tr w:rsidR="008C7257" w:rsidRPr="00AC7DCB" w14:paraId="03F71EBD" w14:textId="77777777" w:rsidTr="00147C17">
        <w:tc>
          <w:tcPr>
            <w:tcW w:w="1766" w:type="pct"/>
            <w:vAlign w:val="center"/>
          </w:tcPr>
          <w:p w14:paraId="26CD28D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Бумага для цветной печати</w:t>
            </w:r>
          </w:p>
        </w:tc>
        <w:tc>
          <w:tcPr>
            <w:tcW w:w="442" w:type="pct"/>
            <w:vAlign w:val="center"/>
          </w:tcPr>
          <w:p w14:paraId="27A454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663E82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733FD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 на Департамент</w:t>
            </w:r>
          </w:p>
        </w:tc>
        <w:tc>
          <w:tcPr>
            <w:tcW w:w="1176" w:type="pct"/>
            <w:vAlign w:val="center"/>
          </w:tcPr>
          <w:p w14:paraId="7097A0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1135,01</w:t>
            </w:r>
          </w:p>
        </w:tc>
      </w:tr>
      <w:tr w:rsidR="008C7257" w:rsidRPr="00AC7DCB" w14:paraId="2180DE45" w14:textId="77777777" w:rsidTr="00147C17">
        <w:tblPrEx>
          <w:tblBorders>
            <w:insideH w:val="nil"/>
          </w:tblBorders>
        </w:tblPrEx>
        <w:tc>
          <w:tcPr>
            <w:tcW w:w="1766" w:type="pct"/>
            <w:tcBorders>
              <w:bottom w:val="nil"/>
            </w:tcBorders>
            <w:vAlign w:val="center"/>
          </w:tcPr>
          <w:p w14:paraId="3A62E02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Бумага с клеевым краем</w:t>
            </w:r>
          </w:p>
        </w:tc>
        <w:tc>
          <w:tcPr>
            <w:tcW w:w="442" w:type="pct"/>
            <w:tcBorders>
              <w:bottom w:val="nil"/>
            </w:tcBorders>
            <w:vAlign w:val="center"/>
          </w:tcPr>
          <w:p w14:paraId="7E3DE1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26F09C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77BE0F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517571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187,31</w:t>
            </w:r>
          </w:p>
        </w:tc>
      </w:tr>
      <w:tr w:rsidR="008C7257" w:rsidRPr="00AC7DCB" w14:paraId="48C37BF2" w14:textId="77777777" w:rsidTr="00147C17">
        <w:tc>
          <w:tcPr>
            <w:tcW w:w="1766" w:type="pct"/>
            <w:vAlign w:val="center"/>
          </w:tcPr>
          <w:p w14:paraId="67DBBF2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Диспенсер для скрепок (скрепочница)</w:t>
            </w:r>
          </w:p>
        </w:tc>
        <w:tc>
          <w:tcPr>
            <w:tcW w:w="442" w:type="pct"/>
            <w:vAlign w:val="center"/>
          </w:tcPr>
          <w:p w14:paraId="74411CF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10071B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9165D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A1B6A2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8C7257" w:rsidRPr="00AC7DCB" w14:paraId="4269D640" w14:textId="77777777" w:rsidTr="00147C17">
        <w:tc>
          <w:tcPr>
            <w:tcW w:w="1766" w:type="pct"/>
            <w:vAlign w:val="center"/>
          </w:tcPr>
          <w:p w14:paraId="0E76D02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Дырокол</w:t>
            </w:r>
          </w:p>
        </w:tc>
        <w:tc>
          <w:tcPr>
            <w:tcW w:w="442" w:type="pct"/>
            <w:vAlign w:val="center"/>
          </w:tcPr>
          <w:p w14:paraId="7F1B33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1A56A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1F31CA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69EBA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593,00</w:t>
            </w:r>
          </w:p>
        </w:tc>
      </w:tr>
      <w:tr w:rsidR="008C7257" w:rsidRPr="00AC7DCB" w14:paraId="0B514807" w14:textId="77777777" w:rsidTr="00147C17">
        <w:tc>
          <w:tcPr>
            <w:tcW w:w="1766" w:type="pct"/>
            <w:vAlign w:val="center"/>
          </w:tcPr>
          <w:p w14:paraId="714D3E8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Ежедневник</w:t>
            </w:r>
          </w:p>
        </w:tc>
        <w:tc>
          <w:tcPr>
            <w:tcW w:w="442" w:type="pct"/>
            <w:vAlign w:val="center"/>
          </w:tcPr>
          <w:p w14:paraId="3B647C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904B66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4D6A8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A174F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969,67</w:t>
            </w:r>
          </w:p>
        </w:tc>
      </w:tr>
      <w:tr w:rsidR="008C7257" w:rsidRPr="00AC7DCB" w14:paraId="6978D608" w14:textId="77777777" w:rsidTr="00147C17">
        <w:tc>
          <w:tcPr>
            <w:tcW w:w="1766" w:type="pct"/>
            <w:vAlign w:val="center"/>
          </w:tcPr>
          <w:p w14:paraId="4844F14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Журнал регистрации приказов</w:t>
            </w:r>
          </w:p>
        </w:tc>
        <w:tc>
          <w:tcPr>
            <w:tcW w:w="442" w:type="pct"/>
            <w:vAlign w:val="center"/>
          </w:tcPr>
          <w:p w14:paraId="17EA49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10B4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5DF84D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6" w:type="pct"/>
            <w:vAlign w:val="center"/>
          </w:tcPr>
          <w:p w14:paraId="0AF80F8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354,55</w:t>
            </w:r>
          </w:p>
        </w:tc>
      </w:tr>
      <w:tr w:rsidR="008C7257" w:rsidRPr="00AC7DCB" w14:paraId="0CF4CE6B" w14:textId="77777777" w:rsidTr="00147C17">
        <w:tc>
          <w:tcPr>
            <w:tcW w:w="1766" w:type="pct"/>
            <w:vAlign w:val="center"/>
          </w:tcPr>
          <w:p w14:paraId="5BB7D3E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Журнал учета проверок юридического лица, ИП, проводимых органами государственного контроля</w:t>
            </w:r>
          </w:p>
        </w:tc>
        <w:tc>
          <w:tcPr>
            <w:tcW w:w="442" w:type="pct"/>
            <w:vAlign w:val="center"/>
          </w:tcPr>
          <w:p w14:paraId="3648834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6E136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8F4A2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6" w:type="pct"/>
            <w:vAlign w:val="center"/>
          </w:tcPr>
          <w:p w14:paraId="3BFA50A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82,00</w:t>
            </w:r>
          </w:p>
        </w:tc>
      </w:tr>
      <w:tr w:rsidR="008C7257" w:rsidRPr="00AC7DCB" w14:paraId="3CD09EBD" w14:textId="77777777" w:rsidTr="00147C17">
        <w:tc>
          <w:tcPr>
            <w:tcW w:w="1766" w:type="pct"/>
            <w:vAlign w:val="center"/>
          </w:tcPr>
          <w:p w14:paraId="269F97B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14. </w:t>
            </w:r>
            <w:r w:rsidRPr="00AC7DCB">
              <w:rPr>
                <w:rFonts w:ascii="PT Astra Serif" w:eastAsia="Times New Roman" w:hAnsi="PT Astra Serif" w:cs="Times New Roman"/>
                <w:sz w:val="26"/>
                <w:szCs w:val="26"/>
                <w:lang w:eastAsia="ru-RU"/>
              </w:rPr>
              <w:t>Журнал учета путевых листов</w:t>
            </w:r>
          </w:p>
        </w:tc>
        <w:tc>
          <w:tcPr>
            <w:tcW w:w="442" w:type="pct"/>
            <w:vAlign w:val="center"/>
          </w:tcPr>
          <w:p w14:paraId="538D28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5EF1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A722D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6" w:type="pct"/>
            <w:vAlign w:val="center"/>
          </w:tcPr>
          <w:p w14:paraId="09592A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102,00</w:t>
            </w:r>
          </w:p>
        </w:tc>
      </w:tr>
      <w:tr w:rsidR="008C7257" w:rsidRPr="00AC7DCB" w14:paraId="4489A436" w14:textId="77777777" w:rsidTr="00147C17">
        <w:tblPrEx>
          <w:tblBorders>
            <w:insideH w:val="nil"/>
          </w:tblBorders>
        </w:tblPrEx>
        <w:tc>
          <w:tcPr>
            <w:tcW w:w="1766" w:type="pct"/>
            <w:tcBorders>
              <w:bottom w:val="nil"/>
            </w:tcBorders>
            <w:vAlign w:val="center"/>
          </w:tcPr>
          <w:p w14:paraId="2A668DE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15. </w:t>
            </w:r>
            <w:r w:rsidRPr="00AC7DCB">
              <w:rPr>
                <w:rFonts w:ascii="PT Astra Serif" w:eastAsia="Times New Roman" w:hAnsi="PT Astra Serif" w:cs="Times New Roman"/>
                <w:sz w:val="26"/>
                <w:szCs w:val="26"/>
                <w:lang w:eastAsia="ru-RU"/>
              </w:rPr>
              <w:t>Зажим для бумаг</w:t>
            </w:r>
          </w:p>
        </w:tc>
        <w:tc>
          <w:tcPr>
            <w:tcW w:w="442" w:type="pct"/>
            <w:tcBorders>
              <w:bottom w:val="nil"/>
            </w:tcBorders>
            <w:vAlign w:val="center"/>
          </w:tcPr>
          <w:p w14:paraId="3B5FB2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Упа-ковка (далее – упак.)</w:t>
            </w:r>
          </w:p>
        </w:tc>
        <w:tc>
          <w:tcPr>
            <w:tcW w:w="765" w:type="pct"/>
            <w:tcBorders>
              <w:bottom w:val="nil"/>
            </w:tcBorders>
            <w:vAlign w:val="center"/>
          </w:tcPr>
          <w:p w14:paraId="613ED8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tcBorders>
              <w:bottom w:val="nil"/>
            </w:tcBorders>
            <w:vAlign w:val="center"/>
          </w:tcPr>
          <w:p w14:paraId="42F2FB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7EB017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194,29</w:t>
            </w:r>
          </w:p>
        </w:tc>
      </w:tr>
      <w:tr w:rsidR="008C7257" w:rsidRPr="00AC7DCB" w14:paraId="58A0227A" w14:textId="77777777" w:rsidTr="00147C17">
        <w:tc>
          <w:tcPr>
            <w:tcW w:w="1766" w:type="pct"/>
            <w:vAlign w:val="center"/>
          </w:tcPr>
          <w:p w14:paraId="6F6D8D6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16. </w:t>
            </w:r>
            <w:r w:rsidRPr="00AC7DCB">
              <w:rPr>
                <w:rFonts w:ascii="PT Astra Serif" w:eastAsia="Times New Roman" w:hAnsi="PT Astra Serif" w:cs="Times New Roman"/>
                <w:sz w:val="26"/>
                <w:szCs w:val="26"/>
                <w:lang w:eastAsia="ru-RU"/>
              </w:rPr>
              <w:t>Календарь настенный 3-блочный</w:t>
            </w:r>
          </w:p>
        </w:tc>
        <w:tc>
          <w:tcPr>
            <w:tcW w:w="442" w:type="pct"/>
            <w:vAlign w:val="center"/>
          </w:tcPr>
          <w:p w14:paraId="58D65D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2CC8F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C9C74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92983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128,00</w:t>
            </w:r>
          </w:p>
        </w:tc>
      </w:tr>
      <w:tr w:rsidR="008C7257" w:rsidRPr="00AC7DCB" w14:paraId="3B0C680C" w14:textId="77777777" w:rsidTr="00147C17">
        <w:tc>
          <w:tcPr>
            <w:tcW w:w="1766" w:type="pct"/>
            <w:vAlign w:val="center"/>
          </w:tcPr>
          <w:p w14:paraId="125790E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17. </w:t>
            </w:r>
            <w:r w:rsidRPr="00AC7DCB">
              <w:rPr>
                <w:rFonts w:ascii="PT Astra Serif" w:eastAsia="Times New Roman" w:hAnsi="PT Astra Serif" w:cs="Times New Roman"/>
                <w:sz w:val="26"/>
                <w:szCs w:val="26"/>
                <w:lang w:eastAsia="ru-RU"/>
              </w:rPr>
              <w:t>Календарь перекидной настольный</w:t>
            </w:r>
          </w:p>
        </w:tc>
        <w:tc>
          <w:tcPr>
            <w:tcW w:w="442" w:type="pct"/>
            <w:vAlign w:val="center"/>
          </w:tcPr>
          <w:p w14:paraId="445F3E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4F6E1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E4078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A5E34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46,00</w:t>
            </w:r>
          </w:p>
        </w:tc>
      </w:tr>
      <w:tr w:rsidR="008C7257" w:rsidRPr="00AC7DCB" w14:paraId="52D47D4F" w14:textId="77777777" w:rsidTr="00147C17">
        <w:tc>
          <w:tcPr>
            <w:tcW w:w="1766" w:type="pct"/>
            <w:vAlign w:val="center"/>
          </w:tcPr>
          <w:p w14:paraId="6600630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18. </w:t>
            </w:r>
            <w:r w:rsidRPr="00AC7DCB">
              <w:rPr>
                <w:rFonts w:ascii="PT Astra Serif" w:eastAsia="Times New Roman" w:hAnsi="PT Astra Serif" w:cs="Times New Roman"/>
                <w:sz w:val="26"/>
                <w:szCs w:val="26"/>
                <w:lang w:eastAsia="ru-RU"/>
              </w:rPr>
              <w:t>Календарь-табель</w:t>
            </w:r>
          </w:p>
        </w:tc>
        <w:tc>
          <w:tcPr>
            <w:tcW w:w="442" w:type="pct"/>
            <w:vAlign w:val="center"/>
          </w:tcPr>
          <w:p w14:paraId="37E41F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598183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6E58C6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F4771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8,00</w:t>
            </w:r>
          </w:p>
        </w:tc>
      </w:tr>
      <w:tr w:rsidR="008C7257" w:rsidRPr="00AC7DCB" w14:paraId="197F45C3" w14:textId="77777777" w:rsidTr="00147C17">
        <w:tc>
          <w:tcPr>
            <w:tcW w:w="1766" w:type="pct"/>
            <w:vAlign w:val="center"/>
          </w:tcPr>
          <w:p w14:paraId="3CD823F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19. </w:t>
            </w:r>
            <w:r w:rsidRPr="00AC7DCB">
              <w:rPr>
                <w:rFonts w:ascii="PT Astra Serif" w:eastAsia="Times New Roman" w:hAnsi="PT Astra Serif" w:cs="Times New Roman"/>
                <w:sz w:val="26"/>
                <w:szCs w:val="26"/>
                <w:lang w:eastAsia="ru-RU"/>
              </w:rPr>
              <w:t>Калькулятор</w:t>
            </w:r>
          </w:p>
        </w:tc>
        <w:tc>
          <w:tcPr>
            <w:tcW w:w="442" w:type="pct"/>
            <w:vAlign w:val="center"/>
          </w:tcPr>
          <w:p w14:paraId="4AE822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68CFB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987177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9C9E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670,10</w:t>
            </w:r>
          </w:p>
        </w:tc>
      </w:tr>
      <w:tr w:rsidR="008C7257" w:rsidRPr="00AC7DCB" w14:paraId="7D450965" w14:textId="77777777" w:rsidTr="00147C17">
        <w:tc>
          <w:tcPr>
            <w:tcW w:w="1766" w:type="pct"/>
            <w:vAlign w:val="center"/>
          </w:tcPr>
          <w:p w14:paraId="42A3FC3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Карандаш механический</w:t>
            </w:r>
          </w:p>
        </w:tc>
        <w:tc>
          <w:tcPr>
            <w:tcW w:w="442" w:type="pct"/>
            <w:vAlign w:val="center"/>
          </w:tcPr>
          <w:p w14:paraId="280EC0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8EA0A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592C32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A5516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116,00</w:t>
            </w:r>
          </w:p>
        </w:tc>
      </w:tr>
      <w:tr w:rsidR="008C7257" w:rsidRPr="00AC7DCB" w14:paraId="11BE8E0A" w14:textId="77777777" w:rsidTr="00147C17">
        <w:tc>
          <w:tcPr>
            <w:tcW w:w="1766" w:type="pct"/>
            <w:vAlign w:val="center"/>
          </w:tcPr>
          <w:p w14:paraId="5C8652D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21. </w:t>
            </w:r>
            <w:r w:rsidRPr="00AC7DCB">
              <w:rPr>
                <w:rFonts w:ascii="PT Astra Serif" w:eastAsia="Times New Roman" w:hAnsi="PT Astra Serif" w:cs="Times New Roman"/>
                <w:sz w:val="26"/>
                <w:szCs w:val="26"/>
                <w:lang w:eastAsia="ru-RU"/>
              </w:rPr>
              <w:t>Карандаш чернографитный с ластиком</w:t>
            </w:r>
          </w:p>
        </w:tc>
        <w:tc>
          <w:tcPr>
            <w:tcW w:w="442" w:type="pct"/>
            <w:vAlign w:val="center"/>
          </w:tcPr>
          <w:p w14:paraId="2824D2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7A6B5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417FF5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5087D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15,00</w:t>
            </w:r>
          </w:p>
        </w:tc>
      </w:tr>
      <w:tr w:rsidR="008C7257" w:rsidRPr="00AC7DCB" w14:paraId="4C8BB64F" w14:textId="77777777" w:rsidTr="00147C17">
        <w:tc>
          <w:tcPr>
            <w:tcW w:w="1766" w:type="pct"/>
            <w:vAlign w:val="center"/>
          </w:tcPr>
          <w:p w14:paraId="565BD80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22. </w:t>
            </w:r>
            <w:r w:rsidRPr="00AC7DCB">
              <w:rPr>
                <w:rFonts w:ascii="PT Astra Serif" w:eastAsia="Times New Roman" w:hAnsi="PT Astra Serif" w:cs="Times New Roman"/>
                <w:sz w:val="26"/>
                <w:szCs w:val="26"/>
                <w:lang w:eastAsia="ru-RU"/>
              </w:rPr>
              <w:t>Клей карандаш</w:t>
            </w:r>
          </w:p>
        </w:tc>
        <w:tc>
          <w:tcPr>
            <w:tcW w:w="442" w:type="pct"/>
            <w:vAlign w:val="center"/>
          </w:tcPr>
          <w:p w14:paraId="1C7B0F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7FF70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w:t>
            </w:r>
          </w:p>
        </w:tc>
        <w:tc>
          <w:tcPr>
            <w:tcW w:w="851" w:type="pct"/>
            <w:vAlign w:val="center"/>
          </w:tcPr>
          <w:p w14:paraId="5D7C61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7B52C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68,00</w:t>
            </w:r>
          </w:p>
        </w:tc>
      </w:tr>
      <w:tr w:rsidR="008C7257" w:rsidRPr="00AC7DCB" w14:paraId="3BD10E7B" w14:textId="77777777" w:rsidTr="00147C17">
        <w:tblPrEx>
          <w:tblBorders>
            <w:insideH w:val="nil"/>
          </w:tblBorders>
        </w:tblPrEx>
        <w:tc>
          <w:tcPr>
            <w:tcW w:w="1766" w:type="pct"/>
            <w:tcBorders>
              <w:bottom w:val="nil"/>
            </w:tcBorders>
            <w:vAlign w:val="center"/>
          </w:tcPr>
          <w:p w14:paraId="26DDCAB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23. </w:t>
            </w:r>
            <w:r w:rsidRPr="00AC7DCB">
              <w:rPr>
                <w:rFonts w:ascii="PT Astra Serif" w:eastAsia="Times New Roman" w:hAnsi="PT Astra Serif" w:cs="Times New Roman"/>
                <w:sz w:val="26"/>
                <w:szCs w:val="26"/>
                <w:lang w:eastAsia="ru-RU"/>
              </w:rPr>
              <w:t>Клейкие закладки</w:t>
            </w:r>
          </w:p>
        </w:tc>
        <w:tc>
          <w:tcPr>
            <w:tcW w:w="442" w:type="pct"/>
            <w:tcBorders>
              <w:bottom w:val="nil"/>
            </w:tcBorders>
            <w:vAlign w:val="center"/>
          </w:tcPr>
          <w:p w14:paraId="25B6BC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6E6680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6D6819F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4DB88B9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103,00</w:t>
            </w:r>
          </w:p>
        </w:tc>
      </w:tr>
      <w:tr w:rsidR="008C7257" w:rsidRPr="00AC7DCB" w14:paraId="14E9C532" w14:textId="77777777" w:rsidTr="00147C17">
        <w:tc>
          <w:tcPr>
            <w:tcW w:w="1766" w:type="pct"/>
            <w:vAlign w:val="center"/>
          </w:tcPr>
          <w:p w14:paraId="5E25559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24. </w:t>
            </w:r>
            <w:r w:rsidRPr="00AC7DCB">
              <w:rPr>
                <w:rFonts w:ascii="PT Astra Serif" w:eastAsia="Times New Roman" w:hAnsi="PT Astra Serif" w:cs="Times New Roman"/>
                <w:sz w:val="26"/>
                <w:szCs w:val="26"/>
                <w:lang w:eastAsia="ru-RU"/>
              </w:rPr>
              <w:t>Книга канцелярская</w:t>
            </w:r>
          </w:p>
        </w:tc>
        <w:tc>
          <w:tcPr>
            <w:tcW w:w="442" w:type="pct"/>
            <w:vAlign w:val="center"/>
          </w:tcPr>
          <w:p w14:paraId="5951FB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93379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6B97C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14DA47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55,00</w:t>
            </w:r>
          </w:p>
        </w:tc>
      </w:tr>
      <w:tr w:rsidR="008C7257" w:rsidRPr="00AC7DCB" w14:paraId="7D2D61E8" w14:textId="77777777" w:rsidTr="00147C17">
        <w:tc>
          <w:tcPr>
            <w:tcW w:w="1766" w:type="pct"/>
            <w:vAlign w:val="center"/>
          </w:tcPr>
          <w:p w14:paraId="673ED0F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25. </w:t>
            </w:r>
            <w:r w:rsidRPr="00AC7DCB">
              <w:rPr>
                <w:rFonts w:ascii="PT Astra Serif" w:eastAsia="Times New Roman" w:hAnsi="PT Astra Serif" w:cs="Times New Roman"/>
                <w:sz w:val="26"/>
                <w:szCs w:val="26"/>
                <w:lang w:eastAsia="ru-RU"/>
              </w:rPr>
              <w:t>Кнопки-гвоздики</w:t>
            </w:r>
          </w:p>
        </w:tc>
        <w:tc>
          <w:tcPr>
            <w:tcW w:w="442" w:type="pct"/>
            <w:vAlign w:val="center"/>
          </w:tcPr>
          <w:p w14:paraId="6FE2E6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6EB374C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592FF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361E22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108,00</w:t>
            </w:r>
          </w:p>
        </w:tc>
      </w:tr>
      <w:tr w:rsidR="008C7257" w:rsidRPr="00AC7DCB" w14:paraId="72926877" w14:textId="77777777" w:rsidTr="00147C17">
        <w:tc>
          <w:tcPr>
            <w:tcW w:w="1766" w:type="pct"/>
            <w:vAlign w:val="center"/>
          </w:tcPr>
          <w:p w14:paraId="5111F18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26. </w:t>
            </w:r>
            <w:r w:rsidRPr="00AC7DCB">
              <w:rPr>
                <w:rFonts w:ascii="PT Astra Serif" w:eastAsia="Times New Roman" w:hAnsi="PT Astra Serif" w:cs="Times New Roman"/>
                <w:sz w:val="26"/>
                <w:szCs w:val="26"/>
                <w:lang w:eastAsia="ru-RU"/>
              </w:rPr>
              <w:t>Корзина для бумаг</w:t>
            </w:r>
          </w:p>
        </w:tc>
        <w:tc>
          <w:tcPr>
            <w:tcW w:w="442" w:type="pct"/>
            <w:vAlign w:val="center"/>
          </w:tcPr>
          <w:p w14:paraId="386B7F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F03E8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3F23B9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EE5D7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139,67</w:t>
            </w:r>
          </w:p>
        </w:tc>
      </w:tr>
      <w:tr w:rsidR="008C7257" w:rsidRPr="00AC7DCB" w14:paraId="77F20676" w14:textId="77777777" w:rsidTr="00147C17">
        <w:tc>
          <w:tcPr>
            <w:tcW w:w="1766" w:type="pct"/>
            <w:vAlign w:val="center"/>
          </w:tcPr>
          <w:p w14:paraId="75BE924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27. </w:t>
            </w:r>
            <w:r w:rsidRPr="00AC7DCB">
              <w:rPr>
                <w:rFonts w:ascii="PT Astra Serif" w:eastAsia="Times New Roman" w:hAnsi="PT Astra Serif" w:cs="Times New Roman"/>
                <w:sz w:val="26"/>
                <w:szCs w:val="26"/>
                <w:lang w:eastAsia="ru-RU"/>
              </w:rPr>
              <w:t>Короб архивный А4</w:t>
            </w:r>
          </w:p>
        </w:tc>
        <w:tc>
          <w:tcPr>
            <w:tcW w:w="442" w:type="pct"/>
            <w:vAlign w:val="center"/>
          </w:tcPr>
          <w:p w14:paraId="2AFE30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4943A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75870C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8EC2FC9" w14:textId="679EC89E"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101</w:t>
            </w:r>
            <w:r w:rsidR="008C7257"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8</w:t>
            </w:r>
            <w:r w:rsidR="008C7257" w:rsidRPr="00AC7DCB">
              <w:rPr>
                <w:rFonts w:ascii="PT Astra Serif" w:eastAsia="Times New Roman" w:hAnsi="PT Astra Serif" w:cs="Times New Roman"/>
                <w:sz w:val="26"/>
                <w:szCs w:val="26"/>
                <w:lang w:eastAsia="ru-RU"/>
              </w:rPr>
              <w:t>0</w:t>
            </w:r>
          </w:p>
        </w:tc>
      </w:tr>
      <w:tr w:rsidR="008C7257" w:rsidRPr="00AC7DCB" w14:paraId="74D3744A" w14:textId="77777777" w:rsidTr="00147C17">
        <w:tc>
          <w:tcPr>
            <w:tcW w:w="1766" w:type="pct"/>
            <w:vAlign w:val="center"/>
          </w:tcPr>
          <w:p w14:paraId="1AEED1E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28. </w:t>
            </w:r>
            <w:r w:rsidRPr="00AC7DCB">
              <w:rPr>
                <w:rFonts w:ascii="PT Astra Serif" w:eastAsia="Times New Roman" w:hAnsi="PT Astra Serif" w:cs="Times New Roman"/>
                <w:sz w:val="26"/>
                <w:szCs w:val="26"/>
                <w:lang w:eastAsia="ru-RU"/>
              </w:rPr>
              <w:t>Корректирующая жидкость</w:t>
            </w:r>
          </w:p>
        </w:tc>
        <w:tc>
          <w:tcPr>
            <w:tcW w:w="442" w:type="pct"/>
            <w:vAlign w:val="center"/>
          </w:tcPr>
          <w:p w14:paraId="56F780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0E88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885C2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844EE5" w14:textId="3070C8DD"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67</w:t>
            </w:r>
            <w:r w:rsidR="008C7257"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00</w:t>
            </w:r>
          </w:p>
        </w:tc>
      </w:tr>
      <w:tr w:rsidR="008C7257" w:rsidRPr="00AC7DCB" w14:paraId="1DFDD7F9" w14:textId="77777777" w:rsidTr="00147C17">
        <w:tc>
          <w:tcPr>
            <w:tcW w:w="1766" w:type="pct"/>
            <w:vAlign w:val="center"/>
          </w:tcPr>
          <w:p w14:paraId="6F21379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29. </w:t>
            </w:r>
            <w:r w:rsidRPr="00AC7DCB">
              <w:rPr>
                <w:rFonts w:ascii="PT Astra Serif" w:eastAsia="Times New Roman" w:hAnsi="PT Astra Serif" w:cs="Times New Roman"/>
                <w:sz w:val="26"/>
                <w:szCs w:val="26"/>
                <w:lang w:eastAsia="ru-RU"/>
              </w:rPr>
              <w:t>Краска штемпельная</w:t>
            </w:r>
          </w:p>
        </w:tc>
        <w:tc>
          <w:tcPr>
            <w:tcW w:w="442" w:type="pct"/>
            <w:vAlign w:val="center"/>
          </w:tcPr>
          <w:p w14:paraId="685D72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407BE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81EB9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6DBA45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127,25</w:t>
            </w:r>
          </w:p>
        </w:tc>
      </w:tr>
      <w:tr w:rsidR="008C7257" w:rsidRPr="00AC7DCB" w14:paraId="6373BE18" w14:textId="77777777" w:rsidTr="00147C17">
        <w:tc>
          <w:tcPr>
            <w:tcW w:w="1766" w:type="pct"/>
            <w:vAlign w:val="center"/>
          </w:tcPr>
          <w:p w14:paraId="2E533D8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30. </w:t>
            </w:r>
            <w:r w:rsidRPr="00AC7DCB">
              <w:rPr>
                <w:rFonts w:ascii="PT Astra Serif" w:eastAsia="Times New Roman" w:hAnsi="PT Astra Serif" w:cs="Times New Roman"/>
                <w:sz w:val="26"/>
                <w:szCs w:val="26"/>
                <w:lang w:eastAsia="ru-RU"/>
              </w:rPr>
              <w:t>Ластик</w:t>
            </w:r>
          </w:p>
        </w:tc>
        <w:tc>
          <w:tcPr>
            <w:tcW w:w="442" w:type="pct"/>
            <w:vAlign w:val="center"/>
          </w:tcPr>
          <w:p w14:paraId="4A6B53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780C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29461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159F7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25,00</w:t>
            </w:r>
          </w:p>
        </w:tc>
      </w:tr>
      <w:tr w:rsidR="008C7257" w:rsidRPr="00AC7DCB" w14:paraId="6828B256" w14:textId="77777777" w:rsidTr="00147C17">
        <w:tc>
          <w:tcPr>
            <w:tcW w:w="1766" w:type="pct"/>
            <w:vAlign w:val="center"/>
          </w:tcPr>
          <w:p w14:paraId="6A507C9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31. </w:t>
            </w:r>
            <w:r w:rsidRPr="00AC7DCB">
              <w:rPr>
                <w:rFonts w:ascii="PT Astra Serif" w:eastAsia="Times New Roman" w:hAnsi="PT Astra Serif" w:cs="Times New Roman"/>
                <w:sz w:val="26"/>
                <w:szCs w:val="26"/>
                <w:lang w:eastAsia="ru-RU"/>
              </w:rPr>
              <w:t>Линейка</w:t>
            </w:r>
          </w:p>
        </w:tc>
        <w:tc>
          <w:tcPr>
            <w:tcW w:w="442" w:type="pct"/>
            <w:vAlign w:val="center"/>
          </w:tcPr>
          <w:p w14:paraId="2CC910A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8901E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BE539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3D5B25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40</w:t>
            </w:r>
            <w:r w:rsidRPr="00AC7DCB">
              <w:rPr>
                <w:rFonts w:ascii="PT Astra Serif" w:eastAsia="Times New Roman" w:hAnsi="PT Astra Serif" w:cs="Times New Roman"/>
                <w:sz w:val="26"/>
                <w:szCs w:val="26"/>
                <w:lang w:eastAsia="ru-RU"/>
              </w:rPr>
              <w:t>,00</w:t>
            </w:r>
          </w:p>
        </w:tc>
      </w:tr>
      <w:tr w:rsidR="008C7257" w:rsidRPr="00AC7DCB" w14:paraId="278F9E73" w14:textId="77777777" w:rsidTr="00147C17">
        <w:tc>
          <w:tcPr>
            <w:tcW w:w="1766" w:type="pct"/>
            <w:vAlign w:val="center"/>
          </w:tcPr>
          <w:p w14:paraId="7C4E868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32. </w:t>
            </w:r>
            <w:r w:rsidRPr="00AC7DCB">
              <w:rPr>
                <w:rFonts w:ascii="PT Astra Serif" w:eastAsia="Times New Roman" w:hAnsi="PT Astra Serif" w:cs="Times New Roman"/>
                <w:sz w:val="26"/>
                <w:szCs w:val="26"/>
                <w:lang w:eastAsia="ru-RU"/>
              </w:rPr>
              <w:t>Лоток вертикальный</w:t>
            </w:r>
          </w:p>
        </w:tc>
        <w:tc>
          <w:tcPr>
            <w:tcW w:w="442" w:type="pct"/>
            <w:vAlign w:val="center"/>
          </w:tcPr>
          <w:p w14:paraId="6B8CAB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EAEB7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5FC5FB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960F4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326,44</w:t>
            </w:r>
          </w:p>
        </w:tc>
      </w:tr>
      <w:tr w:rsidR="008C7257" w:rsidRPr="00AC7DCB" w14:paraId="2835E064" w14:textId="77777777" w:rsidTr="00147C17">
        <w:tc>
          <w:tcPr>
            <w:tcW w:w="1766" w:type="pct"/>
            <w:vAlign w:val="center"/>
          </w:tcPr>
          <w:p w14:paraId="4BBE691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33. </w:t>
            </w:r>
            <w:r w:rsidRPr="00AC7DCB">
              <w:rPr>
                <w:rFonts w:ascii="PT Astra Serif" w:eastAsia="Times New Roman" w:hAnsi="PT Astra Serif" w:cs="Times New Roman"/>
                <w:sz w:val="26"/>
                <w:szCs w:val="26"/>
                <w:lang w:eastAsia="ru-RU"/>
              </w:rPr>
              <w:t>Лоток горизонтальный</w:t>
            </w:r>
          </w:p>
        </w:tc>
        <w:tc>
          <w:tcPr>
            <w:tcW w:w="442" w:type="pct"/>
            <w:vAlign w:val="center"/>
          </w:tcPr>
          <w:p w14:paraId="62D32E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A9916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E11B3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82400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256,67</w:t>
            </w:r>
          </w:p>
        </w:tc>
      </w:tr>
      <w:tr w:rsidR="008C7257" w:rsidRPr="00AC7DCB" w14:paraId="7B8A55D1" w14:textId="77777777" w:rsidTr="00147C17">
        <w:tc>
          <w:tcPr>
            <w:tcW w:w="1766" w:type="pct"/>
            <w:vAlign w:val="center"/>
          </w:tcPr>
          <w:p w14:paraId="35EE148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34. </w:t>
            </w:r>
            <w:r w:rsidRPr="00AC7DCB">
              <w:rPr>
                <w:rFonts w:ascii="PT Astra Serif" w:eastAsia="Times New Roman" w:hAnsi="PT Astra Serif" w:cs="Times New Roman"/>
                <w:sz w:val="26"/>
                <w:szCs w:val="26"/>
                <w:lang w:eastAsia="ru-RU"/>
              </w:rPr>
              <w:t>Лоток горизонтальный двойной</w:t>
            </w:r>
          </w:p>
        </w:tc>
        <w:tc>
          <w:tcPr>
            <w:tcW w:w="442" w:type="pct"/>
            <w:vAlign w:val="center"/>
          </w:tcPr>
          <w:p w14:paraId="09963B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3701A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5EBE37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260182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593,49</w:t>
            </w:r>
          </w:p>
        </w:tc>
      </w:tr>
      <w:tr w:rsidR="008C7257" w:rsidRPr="00AC7DCB" w14:paraId="00D5491E" w14:textId="77777777" w:rsidTr="00147C17">
        <w:tc>
          <w:tcPr>
            <w:tcW w:w="1766" w:type="pct"/>
            <w:vAlign w:val="center"/>
          </w:tcPr>
          <w:p w14:paraId="050B3D1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35. </w:t>
            </w:r>
            <w:r w:rsidRPr="00AC7DCB">
              <w:rPr>
                <w:rFonts w:ascii="PT Astra Serif" w:eastAsia="Times New Roman" w:hAnsi="PT Astra Serif" w:cs="Times New Roman"/>
                <w:sz w:val="26"/>
                <w:szCs w:val="26"/>
                <w:lang w:eastAsia="ru-RU"/>
              </w:rPr>
              <w:t>Маркер перманентный</w:t>
            </w:r>
          </w:p>
        </w:tc>
        <w:tc>
          <w:tcPr>
            <w:tcW w:w="442" w:type="pct"/>
            <w:vAlign w:val="center"/>
          </w:tcPr>
          <w:p w14:paraId="1B3399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593123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62FAE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3B37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48,00</w:t>
            </w:r>
          </w:p>
        </w:tc>
      </w:tr>
      <w:tr w:rsidR="008C7257" w:rsidRPr="00AC7DCB" w14:paraId="08078040" w14:textId="77777777" w:rsidTr="00147C17">
        <w:tc>
          <w:tcPr>
            <w:tcW w:w="1766" w:type="pct"/>
            <w:vAlign w:val="center"/>
          </w:tcPr>
          <w:p w14:paraId="1162AB0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36. </w:t>
            </w:r>
            <w:r w:rsidRPr="00AC7DCB">
              <w:rPr>
                <w:rFonts w:ascii="PT Astra Serif" w:eastAsia="Times New Roman" w:hAnsi="PT Astra Serif" w:cs="Times New Roman"/>
                <w:sz w:val="26"/>
                <w:szCs w:val="26"/>
                <w:lang w:eastAsia="ru-RU"/>
              </w:rPr>
              <w:t>Маркер-выделитель текста</w:t>
            </w:r>
          </w:p>
        </w:tc>
        <w:tc>
          <w:tcPr>
            <w:tcW w:w="442" w:type="pct"/>
            <w:vAlign w:val="center"/>
          </w:tcPr>
          <w:p w14:paraId="114764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F632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vAlign w:val="center"/>
          </w:tcPr>
          <w:p w14:paraId="52075B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F4152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132,00</w:t>
            </w:r>
          </w:p>
        </w:tc>
      </w:tr>
      <w:tr w:rsidR="008C7257" w:rsidRPr="00AC7DCB" w14:paraId="01B9693E" w14:textId="77777777" w:rsidTr="00147C17">
        <w:tc>
          <w:tcPr>
            <w:tcW w:w="1766" w:type="pct"/>
            <w:vAlign w:val="center"/>
          </w:tcPr>
          <w:p w14:paraId="22CFD91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37. </w:t>
            </w:r>
            <w:r w:rsidRPr="00AC7DCB">
              <w:rPr>
                <w:rFonts w:ascii="PT Astra Serif" w:eastAsia="Times New Roman" w:hAnsi="PT Astra Serif" w:cs="Times New Roman"/>
                <w:sz w:val="26"/>
                <w:szCs w:val="26"/>
                <w:lang w:eastAsia="ru-RU"/>
              </w:rPr>
              <w:t>Мультифора А4</w:t>
            </w:r>
          </w:p>
        </w:tc>
        <w:tc>
          <w:tcPr>
            <w:tcW w:w="442" w:type="pct"/>
            <w:vAlign w:val="center"/>
          </w:tcPr>
          <w:p w14:paraId="1AC8FA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B3B75E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1000</w:t>
            </w:r>
          </w:p>
        </w:tc>
        <w:tc>
          <w:tcPr>
            <w:tcW w:w="851" w:type="pct"/>
            <w:vAlign w:val="center"/>
          </w:tcPr>
          <w:p w14:paraId="2327A8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36B2D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5,30</w:t>
            </w:r>
          </w:p>
        </w:tc>
      </w:tr>
      <w:tr w:rsidR="008C7257" w:rsidRPr="00AC7DCB" w14:paraId="22EB5945" w14:textId="77777777" w:rsidTr="00147C17">
        <w:tc>
          <w:tcPr>
            <w:tcW w:w="1766" w:type="pct"/>
            <w:vAlign w:val="center"/>
          </w:tcPr>
          <w:p w14:paraId="4107121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38. </w:t>
            </w:r>
            <w:r w:rsidRPr="00AC7DCB">
              <w:rPr>
                <w:rFonts w:ascii="PT Astra Serif" w:eastAsia="Times New Roman" w:hAnsi="PT Astra Serif" w:cs="Times New Roman"/>
                <w:sz w:val="26"/>
                <w:szCs w:val="26"/>
                <w:lang w:eastAsia="ru-RU"/>
              </w:rPr>
              <w:t>Набор игл</w:t>
            </w:r>
          </w:p>
        </w:tc>
        <w:tc>
          <w:tcPr>
            <w:tcW w:w="442" w:type="pct"/>
            <w:vAlign w:val="center"/>
          </w:tcPr>
          <w:p w14:paraId="474CE5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6C1CA3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1BC95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5AAFBC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280,00</w:t>
            </w:r>
          </w:p>
        </w:tc>
      </w:tr>
      <w:tr w:rsidR="008C7257" w:rsidRPr="00AC7DCB" w14:paraId="0F3DE56B" w14:textId="77777777" w:rsidTr="00147C17">
        <w:tc>
          <w:tcPr>
            <w:tcW w:w="1766" w:type="pct"/>
            <w:vAlign w:val="center"/>
          </w:tcPr>
          <w:p w14:paraId="39CC808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39. </w:t>
            </w:r>
            <w:r w:rsidRPr="00AC7DCB">
              <w:rPr>
                <w:rFonts w:ascii="PT Astra Serif" w:eastAsia="Times New Roman" w:hAnsi="PT Astra Serif" w:cs="Times New Roman"/>
                <w:sz w:val="26"/>
                <w:szCs w:val="26"/>
                <w:lang w:eastAsia="ru-RU"/>
              </w:rPr>
              <w:t>Набор канцелярский</w:t>
            </w:r>
          </w:p>
        </w:tc>
        <w:tc>
          <w:tcPr>
            <w:tcW w:w="442" w:type="pct"/>
            <w:vAlign w:val="center"/>
          </w:tcPr>
          <w:p w14:paraId="756AF04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902F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08A8A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DF4466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739,96</w:t>
            </w:r>
          </w:p>
        </w:tc>
      </w:tr>
      <w:tr w:rsidR="008C7257" w:rsidRPr="00AC7DCB" w14:paraId="44FACCB5" w14:textId="77777777" w:rsidTr="00147C17">
        <w:tc>
          <w:tcPr>
            <w:tcW w:w="1766" w:type="pct"/>
            <w:vAlign w:val="center"/>
          </w:tcPr>
          <w:p w14:paraId="5496E0F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40. </w:t>
            </w:r>
            <w:r w:rsidRPr="00AC7DCB">
              <w:rPr>
                <w:rFonts w:ascii="PT Astra Serif" w:eastAsia="Times New Roman" w:hAnsi="PT Astra Serif" w:cs="Times New Roman"/>
                <w:sz w:val="26"/>
                <w:szCs w:val="26"/>
                <w:lang w:eastAsia="ru-RU"/>
              </w:rPr>
              <w:t>Нить для прошивки документов</w:t>
            </w:r>
          </w:p>
        </w:tc>
        <w:tc>
          <w:tcPr>
            <w:tcW w:w="442" w:type="pct"/>
            <w:vAlign w:val="center"/>
          </w:tcPr>
          <w:p w14:paraId="3B41F6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C945C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2B8B4E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6" w:type="pct"/>
            <w:vAlign w:val="center"/>
          </w:tcPr>
          <w:p w14:paraId="530013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261,00</w:t>
            </w:r>
          </w:p>
        </w:tc>
      </w:tr>
      <w:tr w:rsidR="008C7257" w:rsidRPr="00AC7DCB" w14:paraId="5A7C99AD" w14:textId="77777777" w:rsidTr="00147C17">
        <w:tc>
          <w:tcPr>
            <w:tcW w:w="1766" w:type="pct"/>
            <w:vAlign w:val="center"/>
          </w:tcPr>
          <w:p w14:paraId="648C165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41. </w:t>
            </w:r>
            <w:r w:rsidRPr="00AC7DCB">
              <w:rPr>
                <w:rFonts w:ascii="PT Astra Serif" w:eastAsia="Times New Roman" w:hAnsi="PT Astra Serif" w:cs="Times New Roman"/>
                <w:sz w:val="26"/>
                <w:szCs w:val="26"/>
                <w:lang w:eastAsia="ru-RU"/>
              </w:rPr>
              <w:t>Нож канцелярский</w:t>
            </w:r>
          </w:p>
        </w:tc>
        <w:tc>
          <w:tcPr>
            <w:tcW w:w="442" w:type="pct"/>
            <w:vAlign w:val="center"/>
          </w:tcPr>
          <w:p w14:paraId="6D41F8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6EADC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B0B89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4AD61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164,00</w:t>
            </w:r>
          </w:p>
        </w:tc>
      </w:tr>
      <w:tr w:rsidR="008C7257" w:rsidRPr="00AC7DCB" w14:paraId="6A421E62" w14:textId="77777777" w:rsidTr="00147C17">
        <w:tc>
          <w:tcPr>
            <w:tcW w:w="1766" w:type="pct"/>
            <w:vAlign w:val="center"/>
          </w:tcPr>
          <w:p w14:paraId="792075D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42. </w:t>
            </w:r>
            <w:r w:rsidRPr="00AC7DCB">
              <w:rPr>
                <w:rFonts w:ascii="PT Astra Serif" w:eastAsia="Times New Roman" w:hAnsi="PT Astra Serif" w:cs="Times New Roman"/>
                <w:sz w:val="26"/>
                <w:szCs w:val="26"/>
                <w:lang w:eastAsia="ru-RU"/>
              </w:rPr>
              <w:t>Ножницы канцелярские</w:t>
            </w:r>
          </w:p>
        </w:tc>
        <w:tc>
          <w:tcPr>
            <w:tcW w:w="442" w:type="pct"/>
            <w:vAlign w:val="center"/>
          </w:tcPr>
          <w:p w14:paraId="6D5573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23BD5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C8CBC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E31DE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300,99</w:t>
            </w:r>
          </w:p>
        </w:tc>
      </w:tr>
      <w:tr w:rsidR="008C7257" w:rsidRPr="00AC7DCB" w14:paraId="32C56135" w14:textId="77777777" w:rsidTr="00147C17">
        <w:tc>
          <w:tcPr>
            <w:tcW w:w="1766" w:type="pct"/>
            <w:vAlign w:val="center"/>
          </w:tcPr>
          <w:p w14:paraId="0594923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43. </w:t>
            </w:r>
            <w:r w:rsidRPr="00AC7DCB">
              <w:rPr>
                <w:rFonts w:ascii="PT Astra Serif" w:eastAsia="Times New Roman" w:hAnsi="PT Astra Serif" w:cs="Times New Roman"/>
                <w:sz w:val="26"/>
                <w:szCs w:val="26"/>
                <w:lang w:eastAsia="ru-RU"/>
              </w:rPr>
              <w:t>Обложки для переплета</w:t>
            </w:r>
          </w:p>
        </w:tc>
        <w:tc>
          <w:tcPr>
            <w:tcW w:w="442" w:type="pct"/>
            <w:vAlign w:val="center"/>
          </w:tcPr>
          <w:p w14:paraId="2FB9D7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079566D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9980EE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по 2 на комитет, </w:t>
            </w:r>
            <w:r w:rsidRPr="00AC7DCB">
              <w:rPr>
                <w:rFonts w:ascii="PT Astra Serif" w:eastAsia="Times New Roman" w:hAnsi="PT Astra Serif" w:cs="Times New Roman"/>
                <w:sz w:val="26"/>
                <w:szCs w:val="26"/>
                <w:lang w:eastAsia="ru-RU"/>
              </w:rPr>
              <w:lastRenderedPageBreak/>
              <w:t>бухгалтерию и приемную</w:t>
            </w:r>
          </w:p>
        </w:tc>
        <w:tc>
          <w:tcPr>
            <w:tcW w:w="1176" w:type="pct"/>
            <w:vAlign w:val="center"/>
          </w:tcPr>
          <w:p w14:paraId="29801C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1303,00</w:t>
            </w:r>
          </w:p>
        </w:tc>
      </w:tr>
      <w:tr w:rsidR="008C7257" w:rsidRPr="00AC7DCB" w14:paraId="4DAD0EC9" w14:textId="77777777" w:rsidTr="00147C17">
        <w:tc>
          <w:tcPr>
            <w:tcW w:w="1766" w:type="pct"/>
            <w:vAlign w:val="center"/>
          </w:tcPr>
          <w:p w14:paraId="592F01F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44. </w:t>
            </w:r>
            <w:r w:rsidRPr="00AC7DCB">
              <w:rPr>
                <w:rFonts w:ascii="PT Astra Serif" w:eastAsia="Times New Roman" w:hAnsi="PT Astra Serif" w:cs="Times New Roman"/>
                <w:sz w:val="26"/>
                <w:szCs w:val="26"/>
                <w:lang w:eastAsia="ru-RU"/>
              </w:rPr>
              <w:t>Рамка А4</w:t>
            </w:r>
          </w:p>
        </w:tc>
        <w:tc>
          <w:tcPr>
            <w:tcW w:w="442" w:type="pct"/>
            <w:vAlign w:val="center"/>
          </w:tcPr>
          <w:p w14:paraId="7B6A9C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415B4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FC173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B7975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375,40</w:t>
            </w:r>
          </w:p>
        </w:tc>
      </w:tr>
      <w:tr w:rsidR="008C7257" w:rsidRPr="00AC7DCB" w14:paraId="38E49D09" w14:textId="77777777" w:rsidTr="00147C17">
        <w:tc>
          <w:tcPr>
            <w:tcW w:w="1766" w:type="pct"/>
            <w:vAlign w:val="center"/>
          </w:tcPr>
          <w:p w14:paraId="031D162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45. </w:t>
            </w:r>
            <w:r w:rsidRPr="00AC7DCB">
              <w:rPr>
                <w:rFonts w:ascii="PT Astra Serif" w:eastAsia="Times New Roman" w:hAnsi="PT Astra Serif" w:cs="Times New Roman"/>
                <w:sz w:val="26"/>
                <w:szCs w:val="26"/>
                <w:lang w:eastAsia="ru-RU"/>
              </w:rPr>
              <w:t>Рамка А3</w:t>
            </w:r>
          </w:p>
        </w:tc>
        <w:tc>
          <w:tcPr>
            <w:tcW w:w="442" w:type="pct"/>
            <w:vAlign w:val="center"/>
          </w:tcPr>
          <w:p w14:paraId="0DE6B30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66FC3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6898E0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BEC07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552,03</w:t>
            </w:r>
          </w:p>
        </w:tc>
      </w:tr>
      <w:tr w:rsidR="008C7257" w:rsidRPr="00AC7DCB" w14:paraId="2E2E30DB" w14:textId="77777777" w:rsidTr="00147C17">
        <w:tc>
          <w:tcPr>
            <w:tcW w:w="1766" w:type="pct"/>
            <w:vAlign w:val="center"/>
          </w:tcPr>
          <w:p w14:paraId="356938F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46. </w:t>
            </w:r>
            <w:r w:rsidRPr="00AC7DCB">
              <w:rPr>
                <w:rFonts w:ascii="PT Astra Serif" w:eastAsia="Times New Roman" w:hAnsi="PT Astra Serif" w:cs="Times New Roman"/>
                <w:sz w:val="26"/>
                <w:szCs w:val="26"/>
                <w:lang w:eastAsia="ru-RU"/>
              </w:rPr>
              <w:t>Папка А4 пластик</w:t>
            </w:r>
          </w:p>
        </w:tc>
        <w:tc>
          <w:tcPr>
            <w:tcW w:w="442" w:type="pct"/>
            <w:vAlign w:val="center"/>
          </w:tcPr>
          <w:p w14:paraId="20BB154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42C0B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68C01F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D8A50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152,00</w:t>
            </w:r>
          </w:p>
        </w:tc>
      </w:tr>
      <w:tr w:rsidR="008C7257" w:rsidRPr="00AC7DCB" w14:paraId="18C969F7" w14:textId="77777777" w:rsidTr="00147C17">
        <w:tc>
          <w:tcPr>
            <w:tcW w:w="1766" w:type="pct"/>
            <w:vAlign w:val="center"/>
          </w:tcPr>
          <w:p w14:paraId="3D15207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47. </w:t>
            </w:r>
            <w:r w:rsidRPr="00AC7DCB">
              <w:rPr>
                <w:rFonts w:ascii="PT Astra Serif" w:eastAsia="Times New Roman" w:hAnsi="PT Astra Serif" w:cs="Times New Roman"/>
                <w:sz w:val="26"/>
                <w:szCs w:val="26"/>
                <w:lang w:eastAsia="ru-RU"/>
              </w:rPr>
              <w:t>Папка А4 картон</w:t>
            </w:r>
          </w:p>
        </w:tc>
        <w:tc>
          <w:tcPr>
            <w:tcW w:w="442" w:type="pct"/>
            <w:vAlign w:val="center"/>
          </w:tcPr>
          <w:p w14:paraId="6E8C60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A6F7E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4255C2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F11CB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21,00</w:t>
            </w:r>
          </w:p>
        </w:tc>
      </w:tr>
      <w:tr w:rsidR="008C7257" w:rsidRPr="00AC7DCB" w14:paraId="0DD4B9F5" w14:textId="77777777" w:rsidTr="00147C17">
        <w:tc>
          <w:tcPr>
            <w:tcW w:w="1766" w:type="pct"/>
            <w:vAlign w:val="center"/>
          </w:tcPr>
          <w:p w14:paraId="01F2EFF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48. </w:t>
            </w:r>
            <w:r w:rsidRPr="00AC7DCB">
              <w:rPr>
                <w:rFonts w:ascii="PT Astra Serif" w:eastAsia="Times New Roman" w:hAnsi="PT Astra Serif" w:cs="Times New Roman"/>
                <w:sz w:val="26"/>
                <w:szCs w:val="26"/>
                <w:lang w:eastAsia="ru-RU"/>
              </w:rPr>
              <w:t>Папка-регистратор А4</w:t>
            </w:r>
          </w:p>
        </w:tc>
        <w:tc>
          <w:tcPr>
            <w:tcW w:w="442" w:type="pct"/>
            <w:vAlign w:val="center"/>
          </w:tcPr>
          <w:p w14:paraId="5FED8C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73EC6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7E56BD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0A3FAAD" w14:textId="2E24CDDC"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245</w:t>
            </w:r>
            <w:r w:rsidR="008C7257"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93</w:t>
            </w:r>
          </w:p>
        </w:tc>
      </w:tr>
      <w:tr w:rsidR="008C7257" w:rsidRPr="00AC7DCB" w14:paraId="4D123603" w14:textId="77777777" w:rsidTr="00147C17">
        <w:tc>
          <w:tcPr>
            <w:tcW w:w="1766" w:type="pct"/>
            <w:vAlign w:val="center"/>
          </w:tcPr>
          <w:p w14:paraId="34EEB03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49. </w:t>
            </w:r>
            <w:r w:rsidRPr="00AC7DCB">
              <w:rPr>
                <w:rFonts w:ascii="PT Astra Serif" w:eastAsia="Times New Roman" w:hAnsi="PT Astra Serif" w:cs="Times New Roman"/>
                <w:sz w:val="26"/>
                <w:szCs w:val="26"/>
                <w:lang w:eastAsia="ru-RU"/>
              </w:rPr>
              <w:t>Папка-скоросшиватель Дело, картон</w:t>
            </w:r>
          </w:p>
        </w:tc>
        <w:tc>
          <w:tcPr>
            <w:tcW w:w="442" w:type="pct"/>
            <w:vAlign w:val="center"/>
          </w:tcPr>
          <w:p w14:paraId="43EA06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408D1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w:t>
            </w:r>
          </w:p>
        </w:tc>
        <w:tc>
          <w:tcPr>
            <w:tcW w:w="851" w:type="pct"/>
            <w:vAlign w:val="center"/>
          </w:tcPr>
          <w:p w14:paraId="61494E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44A9A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16,15</w:t>
            </w:r>
          </w:p>
        </w:tc>
      </w:tr>
      <w:tr w:rsidR="008C7257" w:rsidRPr="00AC7DCB" w14:paraId="3C5DE6E1" w14:textId="77777777" w:rsidTr="00147C17">
        <w:tblPrEx>
          <w:tblBorders>
            <w:insideH w:val="nil"/>
          </w:tblBorders>
        </w:tblPrEx>
        <w:tc>
          <w:tcPr>
            <w:tcW w:w="1766" w:type="pct"/>
            <w:tcBorders>
              <w:bottom w:val="nil"/>
            </w:tcBorders>
            <w:vAlign w:val="center"/>
          </w:tcPr>
          <w:p w14:paraId="4EAEEDB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50. </w:t>
            </w:r>
            <w:r w:rsidRPr="00AC7DCB">
              <w:rPr>
                <w:rFonts w:ascii="PT Astra Serif" w:eastAsia="Times New Roman" w:hAnsi="PT Astra Serif" w:cs="Times New Roman"/>
                <w:sz w:val="26"/>
                <w:szCs w:val="26"/>
                <w:lang w:eastAsia="ru-RU"/>
              </w:rPr>
              <w:t>Папка-скоросшиватель А4 пластик</w:t>
            </w:r>
          </w:p>
        </w:tc>
        <w:tc>
          <w:tcPr>
            <w:tcW w:w="442" w:type="pct"/>
            <w:tcBorders>
              <w:bottom w:val="nil"/>
            </w:tcBorders>
            <w:vAlign w:val="center"/>
          </w:tcPr>
          <w:p w14:paraId="27E1D9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1E5C05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4B5359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57A6FD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w:t>
            </w:r>
          </w:p>
        </w:tc>
      </w:tr>
      <w:tr w:rsidR="008C7257" w:rsidRPr="00AC7DCB" w14:paraId="0851E2C5" w14:textId="77777777" w:rsidTr="00147C17">
        <w:tc>
          <w:tcPr>
            <w:tcW w:w="1766" w:type="pct"/>
            <w:vAlign w:val="center"/>
          </w:tcPr>
          <w:p w14:paraId="796F1F3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51. </w:t>
            </w:r>
            <w:r w:rsidRPr="00AC7DCB">
              <w:rPr>
                <w:rFonts w:ascii="PT Astra Serif" w:eastAsia="Times New Roman" w:hAnsi="PT Astra Serif" w:cs="Times New Roman"/>
                <w:sz w:val="26"/>
                <w:szCs w:val="26"/>
                <w:lang w:eastAsia="ru-RU"/>
              </w:rPr>
              <w:t>Папка-уголок А4</w:t>
            </w:r>
          </w:p>
        </w:tc>
        <w:tc>
          <w:tcPr>
            <w:tcW w:w="442" w:type="pct"/>
            <w:vAlign w:val="center"/>
          </w:tcPr>
          <w:p w14:paraId="370CE3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4708A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6C85C8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363D7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35,76</w:t>
            </w:r>
          </w:p>
        </w:tc>
      </w:tr>
      <w:tr w:rsidR="008C7257" w:rsidRPr="00AC7DCB" w14:paraId="1570B5A9" w14:textId="77777777" w:rsidTr="00147C17">
        <w:tc>
          <w:tcPr>
            <w:tcW w:w="1766" w:type="pct"/>
            <w:vAlign w:val="center"/>
          </w:tcPr>
          <w:p w14:paraId="4875542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52. </w:t>
            </w:r>
            <w:r w:rsidRPr="00AC7DCB">
              <w:rPr>
                <w:rFonts w:ascii="PT Astra Serif" w:eastAsia="Times New Roman" w:hAnsi="PT Astra Serif" w:cs="Times New Roman"/>
                <w:sz w:val="26"/>
                <w:szCs w:val="26"/>
                <w:lang w:eastAsia="ru-RU"/>
              </w:rPr>
              <w:t>Планинг</w:t>
            </w:r>
          </w:p>
        </w:tc>
        <w:tc>
          <w:tcPr>
            <w:tcW w:w="442" w:type="pct"/>
            <w:vAlign w:val="center"/>
          </w:tcPr>
          <w:p w14:paraId="582ABC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9713D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0E225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ED326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390</w:t>
            </w:r>
            <w:r w:rsidRPr="00AC7DCB">
              <w:rPr>
                <w:rFonts w:ascii="PT Astra Serif" w:eastAsia="Times New Roman" w:hAnsi="PT Astra Serif" w:cs="Times New Roman"/>
                <w:sz w:val="26"/>
                <w:szCs w:val="26"/>
                <w:lang w:eastAsia="ru-RU"/>
              </w:rPr>
              <w:t>,00</w:t>
            </w:r>
          </w:p>
        </w:tc>
      </w:tr>
      <w:tr w:rsidR="008C7257" w:rsidRPr="00AC7DCB" w14:paraId="341A25A0" w14:textId="77777777" w:rsidTr="00147C17">
        <w:tc>
          <w:tcPr>
            <w:tcW w:w="1766" w:type="pct"/>
            <w:vAlign w:val="center"/>
          </w:tcPr>
          <w:p w14:paraId="1FF5C08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53. </w:t>
            </w:r>
            <w:r w:rsidRPr="00AC7DCB">
              <w:rPr>
                <w:rFonts w:ascii="PT Astra Serif" w:eastAsia="Times New Roman" w:hAnsi="PT Astra Serif" w:cs="Times New Roman"/>
                <w:sz w:val="26"/>
                <w:szCs w:val="26"/>
                <w:lang w:eastAsia="ru-RU"/>
              </w:rPr>
              <w:t>Подкладка на стол</w:t>
            </w:r>
          </w:p>
        </w:tc>
        <w:tc>
          <w:tcPr>
            <w:tcW w:w="442" w:type="pct"/>
            <w:vAlign w:val="center"/>
          </w:tcPr>
          <w:p w14:paraId="31E7D4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5CA94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7B6A7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534C2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1574,00</w:t>
            </w:r>
          </w:p>
        </w:tc>
      </w:tr>
      <w:tr w:rsidR="008C7257" w:rsidRPr="00AC7DCB" w14:paraId="4594B27D" w14:textId="77777777" w:rsidTr="00147C17">
        <w:tc>
          <w:tcPr>
            <w:tcW w:w="1766" w:type="pct"/>
            <w:vAlign w:val="center"/>
          </w:tcPr>
          <w:p w14:paraId="6A222DE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54. </w:t>
            </w:r>
            <w:r w:rsidRPr="00AC7DCB">
              <w:rPr>
                <w:rFonts w:ascii="PT Astra Serif" w:eastAsia="Times New Roman" w:hAnsi="PT Astra Serif" w:cs="Times New Roman"/>
                <w:sz w:val="26"/>
                <w:szCs w:val="26"/>
                <w:lang w:eastAsia="ru-RU"/>
              </w:rPr>
              <w:t>Подставка для календаря перекидного настольного</w:t>
            </w:r>
          </w:p>
        </w:tc>
        <w:tc>
          <w:tcPr>
            <w:tcW w:w="442" w:type="pct"/>
            <w:vAlign w:val="center"/>
          </w:tcPr>
          <w:p w14:paraId="3C4731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38A7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27E0DF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8EADF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121,00</w:t>
            </w:r>
          </w:p>
        </w:tc>
      </w:tr>
      <w:tr w:rsidR="008C7257" w:rsidRPr="00AC7DCB" w14:paraId="6068DA54" w14:textId="77777777" w:rsidTr="00147C17">
        <w:tc>
          <w:tcPr>
            <w:tcW w:w="1766" w:type="pct"/>
            <w:vAlign w:val="center"/>
          </w:tcPr>
          <w:p w14:paraId="749044C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55. </w:t>
            </w:r>
            <w:r w:rsidRPr="00AC7DCB">
              <w:rPr>
                <w:rFonts w:ascii="PT Astra Serif" w:eastAsia="Times New Roman" w:hAnsi="PT Astra Serif" w:cs="Times New Roman"/>
                <w:sz w:val="26"/>
                <w:szCs w:val="26"/>
                <w:lang w:eastAsia="ru-RU"/>
              </w:rPr>
              <w:t>Подставка под куб</w:t>
            </w:r>
          </w:p>
        </w:tc>
        <w:tc>
          <w:tcPr>
            <w:tcW w:w="442" w:type="pct"/>
            <w:vAlign w:val="center"/>
          </w:tcPr>
          <w:p w14:paraId="5DAC02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AE312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437A6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608F3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44,00</w:t>
            </w:r>
          </w:p>
        </w:tc>
      </w:tr>
      <w:tr w:rsidR="008C7257" w:rsidRPr="00AC7DCB" w14:paraId="49E422F8" w14:textId="77777777" w:rsidTr="00147C17">
        <w:tc>
          <w:tcPr>
            <w:tcW w:w="1766" w:type="pct"/>
            <w:tcBorders>
              <w:bottom w:val="single" w:sz="4" w:space="0" w:color="auto"/>
            </w:tcBorders>
            <w:vAlign w:val="center"/>
          </w:tcPr>
          <w:p w14:paraId="318CC0E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56. </w:t>
            </w:r>
            <w:r w:rsidRPr="00AC7DCB">
              <w:rPr>
                <w:rFonts w:ascii="PT Astra Serif" w:eastAsia="Times New Roman" w:hAnsi="PT Astra Serif" w:cs="Times New Roman"/>
                <w:sz w:val="26"/>
                <w:szCs w:val="26"/>
                <w:lang w:eastAsia="ru-RU"/>
              </w:rPr>
              <w:t>Подушка для увлажнения пальцев</w:t>
            </w:r>
          </w:p>
        </w:tc>
        <w:tc>
          <w:tcPr>
            <w:tcW w:w="442" w:type="pct"/>
            <w:tcBorders>
              <w:bottom w:val="single" w:sz="4" w:space="0" w:color="auto"/>
            </w:tcBorders>
            <w:vAlign w:val="center"/>
          </w:tcPr>
          <w:p w14:paraId="7FD219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3A3AF8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bottom w:val="single" w:sz="4" w:space="0" w:color="auto"/>
            </w:tcBorders>
            <w:vAlign w:val="center"/>
          </w:tcPr>
          <w:p w14:paraId="036452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single" w:sz="4" w:space="0" w:color="auto"/>
            </w:tcBorders>
            <w:vAlign w:val="center"/>
          </w:tcPr>
          <w:p w14:paraId="3AB196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215,67</w:t>
            </w:r>
          </w:p>
        </w:tc>
      </w:tr>
      <w:tr w:rsidR="008C7257" w:rsidRPr="00AC7DCB" w14:paraId="0D77DAC1" w14:textId="77777777" w:rsidTr="00147C17">
        <w:tblPrEx>
          <w:tblBorders>
            <w:insideH w:val="nil"/>
          </w:tblBorders>
        </w:tblPrEx>
        <w:tc>
          <w:tcPr>
            <w:tcW w:w="1766" w:type="pct"/>
            <w:tcBorders>
              <w:top w:val="single" w:sz="4" w:space="0" w:color="auto"/>
              <w:bottom w:val="single" w:sz="4" w:space="0" w:color="auto"/>
            </w:tcBorders>
            <w:vAlign w:val="center"/>
          </w:tcPr>
          <w:p w14:paraId="501E625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57. </w:t>
            </w:r>
            <w:r w:rsidRPr="00AC7DCB">
              <w:rPr>
                <w:rFonts w:ascii="PT Astra Serif" w:eastAsia="Times New Roman" w:hAnsi="PT Astra Serif" w:cs="Times New Roman"/>
                <w:sz w:val="26"/>
                <w:szCs w:val="26"/>
                <w:lang w:eastAsia="ru-RU"/>
              </w:rPr>
              <w:t>Подушка штемпельная сменная</w:t>
            </w:r>
          </w:p>
        </w:tc>
        <w:tc>
          <w:tcPr>
            <w:tcW w:w="442" w:type="pct"/>
            <w:tcBorders>
              <w:top w:val="single" w:sz="4" w:space="0" w:color="auto"/>
              <w:bottom w:val="single" w:sz="4" w:space="0" w:color="auto"/>
            </w:tcBorders>
            <w:vAlign w:val="center"/>
          </w:tcPr>
          <w:p w14:paraId="38B003D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539128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single" w:sz="4" w:space="0" w:color="auto"/>
            </w:tcBorders>
            <w:vAlign w:val="center"/>
          </w:tcPr>
          <w:p w14:paraId="02BB45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single" w:sz="4" w:space="0" w:color="auto"/>
            </w:tcBorders>
            <w:vAlign w:val="center"/>
          </w:tcPr>
          <w:p w14:paraId="655BCA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253,48</w:t>
            </w:r>
          </w:p>
        </w:tc>
      </w:tr>
      <w:tr w:rsidR="008C7257" w:rsidRPr="00AC7DCB" w14:paraId="32D8EDE4" w14:textId="77777777" w:rsidTr="00147C17">
        <w:tblPrEx>
          <w:tblBorders>
            <w:insideH w:val="nil"/>
          </w:tblBorders>
        </w:tblPrEx>
        <w:tc>
          <w:tcPr>
            <w:tcW w:w="1766" w:type="pct"/>
            <w:tcBorders>
              <w:top w:val="single" w:sz="4" w:space="0" w:color="auto"/>
              <w:bottom w:val="nil"/>
            </w:tcBorders>
            <w:vAlign w:val="center"/>
          </w:tcPr>
          <w:p w14:paraId="4A0FC4B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58. </w:t>
            </w:r>
            <w:r w:rsidRPr="00AC7DCB">
              <w:rPr>
                <w:rFonts w:ascii="PT Astra Serif" w:eastAsia="Times New Roman" w:hAnsi="PT Astra Serif" w:cs="Times New Roman"/>
                <w:sz w:val="26"/>
                <w:szCs w:val="26"/>
                <w:lang w:eastAsia="ru-RU"/>
              </w:rPr>
              <w:t>Портфель</w:t>
            </w:r>
          </w:p>
        </w:tc>
        <w:tc>
          <w:tcPr>
            <w:tcW w:w="442" w:type="pct"/>
            <w:tcBorders>
              <w:top w:val="single" w:sz="4" w:space="0" w:color="auto"/>
              <w:bottom w:val="nil"/>
            </w:tcBorders>
            <w:vAlign w:val="center"/>
          </w:tcPr>
          <w:p w14:paraId="59F9F5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nil"/>
            </w:tcBorders>
            <w:vAlign w:val="center"/>
          </w:tcPr>
          <w:p w14:paraId="655672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nil"/>
            </w:tcBorders>
            <w:vAlign w:val="center"/>
          </w:tcPr>
          <w:p w14:paraId="406968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nil"/>
            </w:tcBorders>
            <w:vAlign w:val="center"/>
          </w:tcPr>
          <w:p w14:paraId="26E1788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621,67</w:t>
            </w:r>
          </w:p>
        </w:tc>
      </w:tr>
      <w:tr w:rsidR="008C7257" w:rsidRPr="00AC7DCB" w14:paraId="635940AE" w14:textId="77777777" w:rsidTr="00147C17">
        <w:tc>
          <w:tcPr>
            <w:tcW w:w="1766" w:type="pct"/>
            <w:vAlign w:val="center"/>
          </w:tcPr>
          <w:p w14:paraId="472B156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59. </w:t>
            </w:r>
            <w:r w:rsidRPr="00AC7DCB">
              <w:rPr>
                <w:rFonts w:ascii="PT Astra Serif" w:eastAsia="Times New Roman" w:hAnsi="PT Astra Serif" w:cs="Times New Roman"/>
                <w:sz w:val="26"/>
                <w:szCs w:val="26"/>
                <w:lang w:eastAsia="ru-RU"/>
              </w:rPr>
              <w:t>Пружины для переплета</w:t>
            </w:r>
          </w:p>
        </w:tc>
        <w:tc>
          <w:tcPr>
            <w:tcW w:w="442" w:type="pct"/>
            <w:vAlign w:val="center"/>
          </w:tcPr>
          <w:p w14:paraId="5AE1C9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22E997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658F1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6" w:type="pct"/>
            <w:vAlign w:val="center"/>
          </w:tcPr>
          <w:p w14:paraId="4D3AC9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1322,00</w:t>
            </w:r>
          </w:p>
        </w:tc>
      </w:tr>
      <w:tr w:rsidR="008C7257" w:rsidRPr="00AC7DCB" w14:paraId="2421BD86" w14:textId="77777777" w:rsidTr="00147C17">
        <w:tc>
          <w:tcPr>
            <w:tcW w:w="1766" w:type="pct"/>
            <w:vAlign w:val="center"/>
          </w:tcPr>
          <w:p w14:paraId="72132CD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60. </w:t>
            </w:r>
            <w:r w:rsidRPr="00AC7DCB">
              <w:rPr>
                <w:rFonts w:ascii="PT Astra Serif" w:eastAsia="Times New Roman" w:hAnsi="PT Astra Serif" w:cs="Times New Roman"/>
                <w:sz w:val="26"/>
                <w:szCs w:val="26"/>
                <w:lang w:eastAsia="ru-RU"/>
              </w:rPr>
              <w:t>Ручка гелевая</w:t>
            </w:r>
          </w:p>
        </w:tc>
        <w:tc>
          <w:tcPr>
            <w:tcW w:w="442" w:type="pct"/>
            <w:vAlign w:val="center"/>
          </w:tcPr>
          <w:p w14:paraId="64AB7D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0547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F94341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3A035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41,00</w:t>
            </w:r>
          </w:p>
        </w:tc>
      </w:tr>
      <w:tr w:rsidR="008C7257" w:rsidRPr="00AC7DCB" w14:paraId="441495C1" w14:textId="77777777" w:rsidTr="00147C17">
        <w:tc>
          <w:tcPr>
            <w:tcW w:w="1766" w:type="pct"/>
            <w:tcBorders>
              <w:bottom w:val="single" w:sz="4" w:space="0" w:color="auto"/>
            </w:tcBorders>
            <w:vAlign w:val="center"/>
          </w:tcPr>
          <w:p w14:paraId="3D70956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61. </w:t>
            </w:r>
            <w:r w:rsidRPr="00AC7DCB">
              <w:rPr>
                <w:rFonts w:ascii="PT Astra Serif" w:eastAsia="Times New Roman" w:hAnsi="PT Astra Serif" w:cs="Times New Roman"/>
                <w:sz w:val="26"/>
                <w:szCs w:val="26"/>
                <w:lang w:eastAsia="ru-RU"/>
              </w:rPr>
              <w:t>Ручка шариковая</w:t>
            </w:r>
          </w:p>
        </w:tc>
        <w:tc>
          <w:tcPr>
            <w:tcW w:w="442" w:type="pct"/>
            <w:tcBorders>
              <w:bottom w:val="single" w:sz="4" w:space="0" w:color="auto"/>
            </w:tcBorders>
            <w:vAlign w:val="center"/>
          </w:tcPr>
          <w:p w14:paraId="23211E9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48A020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tcBorders>
              <w:bottom w:val="single" w:sz="4" w:space="0" w:color="auto"/>
            </w:tcBorders>
            <w:vAlign w:val="center"/>
          </w:tcPr>
          <w:p w14:paraId="420653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single" w:sz="4" w:space="0" w:color="auto"/>
            </w:tcBorders>
            <w:vAlign w:val="center"/>
          </w:tcPr>
          <w:p w14:paraId="07BEF6F4" w14:textId="61495653"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99</w:t>
            </w:r>
            <w:r w:rsidR="00B40867">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93</w:t>
            </w:r>
          </w:p>
        </w:tc>
      </w:tr>
      <w:tr w:rsidR="008C7257" w:rsidRPr="00AC7DCB" w14:paraId="510BCD94" w14:textId="77777777" w:rsidTr="00147C17">
        <w:tblPrEx>
          <w:tblBorders>
            <w:insideH w:val="nil"/>
          </w:tblBorders>
        </w:tblPrEx>
        <w:tc>
          <w:tcPr>
            <w:tcW w:w="1766" w:type="pct"/>
            <w:tcBorders>
              <w:top w:val="single" w:sz="4" w:space="0" w:color="auto"/>
              <w:bottom w:val="single" w:sz="4" w:space="0" w:color="auto"/>
            </w:tcBorders>
            <w:vAlign w:val="center"/>
          </w:tcPr>
          <w:p w14:paraId="64C1DFE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62. </w:t>
            </w:r>
            <w:r w:rsidRPr="00AC7DCB">
              <w:rPr>
                <w:rFonts w:ascii="PT Astra Serif" w:eastAsia="Times New Roman" w:hAnsi="PT Astra Serif" w:cs="Times New Roman"/>
                <w:sz w:val="26"/>
                <w:szCs w:val="26"/>
                <w:lang w:eastAsia="ru-RU"/>
              </w:rPr>
              <w:t>Скобы для степлера</w:t>
            </w:r>
          </w:p>
        </w:tc>
        <w:tc>
          <w:tcPr>
            <w:tcW w:w="442" w:type="pct"/>
            <w:tcBorders>
              <w:top w:val="single" w:sz="4" w:space="0" w:color="auto"/>
              <w:bottom w:val="single" w:sz="4" w:space="0" w:color="auto"/>
            </w:tcBorders>
            <w:vAlign w:val="center"/>
          </w:tcPr>
          <w:p w14:paraId="7CB7BC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top w:val="single" w:sz="4" w:space="0" w:color="auto"/>
              <w:bottom w:val="single" w:sz="4" w:space="0" w:color="auto"/>
            </w:tcBorders>
            <w:vAlign w:val="center"/>
          </w:tcPr>
          <w:p w14:paraId="2FC624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top w:val="single" w:sz="4" w:space="0" w:color="auto"/>
              <w:bottom w:val="single" w:sz="4" w:space="0" w:color="auto"/>
            </w:tcBorders>
            <w:vAlign w:val="center"/>
          </w:tcPr>
          <w:p w14:paraId="5F7BEB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single" w:sz="4" w:space="0" w:color="auto"/>
            </w:tcBorders>
            <w:vAlign w:val="center"/>
          </w:tcPr>
          <w:p w14:paraId="3001D3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182,00</w:t>
            </w:r>
          </w:p>
        </w:tc>
      </w:tr>
      <w:tr w:rsidR="008C7257" w:rsidRPr="00AC7DCB" w14:paraId="7E6C6E5E" w14:textId="77777777" w:rsidTr="00147C17">
        <w:tblPrEx>
          <w:tblBorders>
            <w:insideH w:val="nil"/>
          </w:tblBorders>
        </w:tblPrEx>
        <w:tc>
          <w:tcPr>
            <w:tcW w:w="1766" w:type="pct"/>
            <w:tcBorders>
              <w:top w:val="single" w:sz="4" w:space="0" w:color="auto"/>
              <w:bottom w:val="single" w:sz="4" w:space="0" w:color="auto"/>
            </w:tcBorders>
            <w:vAlign w:val="center"/>
          </w:tcPr>
          <w:p w14:paraId="4CDA97C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63. </w:t>
            </w:r>
            <w:r w:rsidRPr="00AC7DCB">
              <w:rPr>
                <w:rFonts w:ascii="PT Astra Serif" w:eastAsia="Times New Roman" w:hAnsi="PT Astra Serif" w:cs="Times New Roman"/>
                <w:sz w:val="26"/>
                <w:szCs w:val="26"/>
                <w:lang w:eastAsia="ru-RU"/>
              </w:rPr>
              <w:t>Скотч</w:t>
            </w:r>
          </w:p>
        </w:tc>
        <w:tc>
          <w:tcPr>
            <w:tcW w:w="442" w:type="pct"/>
            <w:tcBorders>
              <w:top w:val="single" w:sz="4" w:space="0" w:color="auto"/>
              <w:bottom w:val="single" w:sz="4" w:space="0" w:color="auto"/>
            </w:tcBorders>
            <w:vAlign w:val="center"/>
          </w:tcPr>
          <w:p w14:paraId="78FCC4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13F8C5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tcBorders>
              <w:top w:val="single" w:sz="4" w:space="0" w:color="auto"/>
              <w:bottom w:val="single" w:sz="4" w:space="0" w:color="auto"/>
            </w:tcBorders>
            <w:vAlign w:val="center"/>
          </w:tcPr>
          <w:p w14:paraId="49C8A5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single" w:sz="4" w:space="0" w:color="auto"/>
            </w:tcBorders>
            <w:vAlign w:val="center"/>
          </w:tcPr>
          <w:p w14:paraId="317F5F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67,00</w:t>
            </w:r>
          </w:p>
        </w:tc>
      </w:tr>
      <w:tr w:rsidR="008C7257" w:rsidRPr="00AC7DCB" w14:paraId="20816D63" w14:textId="77777777" w:rsidTr="00147C17">
        <w:tblPrEx>
          <w:tblBorders>
            <w:insideH w:val="nil"/>
          </w:tblBorders>
        </w:tblPrEx>
        <w:tc>
          <w:tcPr>
            <w:tcW w:w="1766" w:type="pct"/>
            <w:tcBorders>
              <w:top w:val="single" w:sz="4" w:space="0" w:color="auto"/>
              <w:bottom w:val="nil"/>
            </w:tcBorders>
            <w:vAlign w:val="center"/>
          </w:tcPr>
          <w:p w14:paraId="20D3178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64. </w:t>
            </w:r>
            <w:r w:rsidRPr="00AC7DCB">
              <w:rPr>
                <w:rFonts w:ascii="PT Astra Serif" w:eastAsia="Times New Roman" w:hAnsi="PT Astra Serif" w:cs="Times New Roman"/>
                <w:sz w:val="26"/>
                <w:szCs w:val="26"/>
                <w:lang w:eastAsia="ru-RU"/>
              </w:rPr>
              <w:t>Скрепки</w:t>
            </w:r>
          </w:p>
        </w:tc>
        <w:tc>
          <w:tcPr>
            <w:tcW w:w="442" w:type="pct"/>
            <w:tcBorders>
              <w:top w:val="single" w:sz="4" w:space="0" w:color="auto"/>
              <w:bottom w:val="nil"/>
            </w:tcBorders>
            <w:vAlign w:val="center"/>
          </w:tcPr>
          <w:p w14:paraId="5D39F7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top w:val="single" w:sz="4" w:space="0" w:color="auto"/>
              <w:bottom w:val="nil"/>
            </w:tcBorders>
            <w:vAlign w:val="center"/>
          </w:tcPr>
          <w:p w14:paraId="13C953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tcBorders>
              <w:top w:val="single" w:sz="4" w:space="0" w:color="auto"/>
              <w:bottom w:val="nil"/>
            </w:tcBorders>
            <w:vAlign w:val="center"/>
          </w:tcPr>
          <w:p w14:paraId="2D8B77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nil"/>
            </w:tcBorders>
            <w:vAlign w:val="center"/>
          </w:tcPr>
          <w:p w14:paraId="5A76F42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107,00</w:t>
            </w:r>
          </w:p>
        </w:tc>
      </w:tr>
      <w:tr w:rsidR="008C7257" w:rsidRPr="00AC7DCB" w14:paraId="36AA3EA2" w14:textId="77777777" w:rsidTr="00147C17">
        <w:tc>
          <w:tcPr>
            <w:tcW w:w="1766" w:type="pct"/>
            <w:vAlign w:val="center"/>
          </w:tcPr>
          <w:p w14:paraId="204E340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65. </w:t>
            </w:r>
            <w:r w:rsidRPr="00AC7DCB">
              <w:rPr>
                <w:rFonts w:ascii="PT Astra Serif" w:eastAsia="Times New Roman" w:hAnsi="PT Astra Serif" w:cs="Times New Roman"/>
                <w:sz w:val="26"/>
                <w:szCs w:val="26"/>
                <w:lang w:eastAsia="ru-RU"/>
              </w:rPr>
              <w:t>Средство чистящее для оргтехники</w:t>
            </w:r>
          </w:p>
        </w:tc>
        <w:tc>
          <w:tcPr>
            <w:tcW w:w="442" w:type="pct"/>
            <w:vAlign w:val="center"/>
          </w:tcPr>
          <w:p w14:paraId="732F9C5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048D38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w:t>
            </w:r>
          </w:p>
        </w:tc>
        <w:tc>
          <w:tcPr>
            <w:tcW w:w="851" w:type="pct"/>
            <w:vAlign w:val="center"/>
          </w:tcPr>
          <w:p w14:paraId="38CCCF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43F97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133,00</w:t>
            </w:r>
          </w:p>
        </w:tc>
      </w:tr>
      <w:tr w:rsidR="008C7257" w:rsidRPr="00AC7DCB" w14:paraId="4D23863E" w14:textId="77777777" w:rsidTr="00147C17">
        <w:tblPrEx>
          <w:tblBorders>
            <w:insideH w:val="nil"/>
          </w:tblBorders>
        </w:tblPrEx>
        <w:tc>
          <w:tcPr>
            <w:tcW w:w="1766" w:type="pct"/>
            <w:tcBorders>
              <w:bottom w:val="nil"/>
            </w:tcBorders>
            <w:vAlign w:val="center"/>
          </w:tcPr>
          <w:p w14:paraId="3C31999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66. </w:t>
            </w:r>
            <w:r w:rsidRPr="00AC7DCB">
              <w:rPr>
                <w:rFonts w:ascii="PT Astra Serif" w:eastAsia="Times New Roman" w:hAnsi="PT Astra Serif" w:cs="Times New Roman"/>
                <w:sz w:val="26"/>
                <w:szCs w:val="26"/>
                <w:lang w:eastAsia="ru-RU"/>
              </w:rPr>
              <w:t>Степлер</w:t>
            </w:r>
          </w:p>
        </w:tc>
        <w:tc>
          <w:tcPr>
            <w:tcW w:w="442" w:type="pct"/>
            <w:tcBorders>
              <w:bottom w:val="nil"/>
            </w:tcBorders>
            <w:vAlign w:val="center"/>
          </w:tcPr>
          <w:p w14:paraId="55DD9C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31CDB7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tcBorders>
              <w:bottom w:val="nil"/>
            </w:tcBorders>
            <w:vAlign w:val="center"/>
          </w:tcPr>
          <w:p w14:paraId="3C17F1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7D9B62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694,00</w:t>
            </w:r>
          </w:p>
        </w:tc>
      </w:tr>
      <w:tr w:rsidR="008C7257" w:rsidRPr="00AC7DCB" w14:paraId="6FE45435" w14:textId="77777777" w:rsidTr="00147C17">
        <w:tc>
          <w:tcPr>
            <w:tcW w:w="1766" w:type="pct"/>
            <w:vAlign w:val="center"/>
          </w:tcPr>
          <w:p w14:paraId="66E1C49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67. </w:t>
            </w:r>
            <w:r w:rsidRPr="00AC7DCB">
              <w:rPr>
                <w:rFonts w:ascii="PT Astra Serif" w:eastAsia="Times New Roman" w:hAnsi="PT Astra Serif" w:cs="Times New Roman"/>
                <w:sz w:val="26"/>
                <w:szCs w:val="26"/>
                <w:lang w:eastAsia="ru-RU"/>
              </w:rPr>
              <w:t>Степлер мощный</w:t>
            </w:r>
          </w:p>
        </w:tc>
        <w:tc>
          <w:tcPr>
            <w:tcW w:w="442" w:type="pct"/>
            <w:vAlign w:val="center"/>
          </w:tcPr>
          <w:p w14:paraId="7E3F23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3845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4BC5A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68DC8B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8990,67</w:t>
            </w:r>
          </w:p>
        </w:tc>
      </w:tr>
      <w:tr w:rsidR="008C7257" w:rsidRPr="00AC7DCB" w14:paraId="3C9D73F3" w14:textId="77777777" w:rsidTr="00147C17">
        <w:tc>
          <w:tcPr>
            <w:tcW w:w="1766" w:type="pct"/>
            <w:vAlign w:val="center"/>
          </w:tcPr>
          <w:p w14:paraId="257F571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68. </w:t>
            </w:r>
            <w:r w:rsidRPr="00AC7DCB">
              <w:rPr>
                <w:rFonts w:ascii="PT Astra Serif" w:eastAsia="Times New Roman" w:hAnsi="PT Astra Serif" w:cs="Times New Roman"/>
                <w:sz w:val="26"/>
                <w:szCs w:val="26"/>
                <w:lang w:eastAsia="ru-RU"/>
              </w:rPr>
              <w:t>Стержень шариковый для ручки Parker</w:t>
            </w:r>
          </w:p>
        </w:tc>
        <w:tc>
          <w:tcPr>
            <w:tcW w:w="442" w:type="pct"/>
            <w:vAlign w:val="center"/>
          </w:tcPr>
          <w:p w14:paraId="213DAF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68A60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5AEE08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для руководите-ля, заместителя руководителя</w:t>
            </w:r>
          </w:p>
        </w:tc>
        <w:tc>
          <w:tcPr>
            <w:tcW w:w="1176" w:type="pct"/>
            <w:vAlign w:val="center"/>
          </w:tcPr>
          <w:p w14:paraId="70E92E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466,00</w:t>
            </w:r>
          </w:p>
        </w:tc>
      </w:tr>
      <w:tr w:rsidR="008C7257" w:rsidRPr="00AC7DCB" w14:paraId="53C645FB" w14:textId="77777777" w:rsidTr="00147C17">
        <w:tc>
          <w:tcPr>
            <w:tcW w:w="1766" w:type="pct"/>
            <w:vAlign w:val="center"/>
          </w:tcPr>
          <w:p w14:paraId="7F76180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69. </w:t>
            </w:r>
            <w:r w:rsidRPr="00AC7DCB">
              <w:rPr>
                <w:rFonts w:ascii="PT Astra Serif" w:eastAsia="Times New Roman" w:hAnsi="PT Astra Serif" w:cs="Times New Roman"/>
                <w:sz w:val="26"/>
                <w:szCs w:val="26"/>
                <w:lang w:eastAsia="ru-RU"/>
              </w:rPr>
              <w:t>Стержень шариковый</w:t>
            </w:r>
          </w:p>
        </w:tc>
        <w:tc>
          <w:tcPr>
            <w:tcW w:w="442" w:type="pct"/>
            <w:vAlign w:val="center"/>
          </w:tcPr>
          <w:p w14:paraId="7083B95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86992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553085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18CDB4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49,00</w:t>
            </w:r>
          </w:p>
        </w:tc>
      </w:tr>
      <w:tr w:rsidR="008C7257" w:rsidRPr="00AC7DCB" w14:paraId="44C63A35" w14:textId="77777777" w:rsidTr="00147C17">
        <w:tc>
          <w:tcPr>
            <w:tcW w:w="1766" w:type="pct"/>
            <w:vAlign w:val="center"/>
          </w:tcPr>
          <w:p w14:paraId="787797A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70. </w:t>
            </w:r>
            <w:r w:rsidRPr="00AC7DCB">
              <w:rPr>
                <w:rFonts w:ascii="PT Astra Serif" w:eastAsia="Times New Roman" w:hAnsi="PT Astra Serif" w:cs="Times New Roman"/>
                <w:sz w:val="26"/>
                <w:szCs w:val="26"/>
                <w:lang w:eastAsia="ru-RU"/>
              </w:rPr>
              <w:t>Стержни для механического карандаша</w:t>
            </w:r>
          </w:p>
        </w:tc>
        <w:tc>
          <w:tcPr>
            <w:tcW w:w="442" w:type="pct"/>
            <w:vAlign w:val="center"/>
          </w:tcPr>
          <w:p w14:paraId="1F02E4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4D113A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2909EDF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CFB03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24,00</w:t>
            </w:r>
          </w:p>
        </w:tc>
      </w:tr>
      <w:tr w:rsidR="008C7257" w:rsidRPr="00AC7DCB" w14:paraId="3C44FE01" w14:textId="77777777" w:rsidTr="00147C17">
        <w:tc>
          <w:tcPr>
            <w:tcW w:w="1766" w:type="pct"/>
            <w:vAlign w:val="center"/>
          </w:tcPr>
          <w:p w14:paraId="03B3E87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71. </w:t>
            </w:r>
            <w:r w:rsidRPr="00AC7DCB">
              <w:rPr>
                <w:rFonts w:ascii="PT Astra Serif" w:eastAsia="Times New Roman" w:hAnsi="PT Astra Serif" w:cs="Times New Roman"/>
                <w:sz w:val="26"/>
                <w:szCs w:val="26"/>
                <w:lang w:eastAsia="ru-RU"/>
              </w:rPr>
              <w:t>Термоэтикетки</w:t>
            </w:r>
          </w:p>
        </w:tc>
        <w:tc>
          <w:tcPr>
            <w:tcW w:w="442" w:type="pct"/>
            <w:vAlign w:val="center"/>
          </w:tcPr>
          <w:p w14:paraId="27EA9F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рулон</w:t>
            </w:r>
          </w:p>
        </w:tc>
        <w:tc>
          <w:tcPr>
            <w:tcW w:w="765" w:type="pct"/>
            <w:vAlign w:val="center"/>
          </w:tcPr>
          <w:p w14:paraId="6EFEBC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D82EB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для приемной</w:t>
            </w:r>
          </w:p>
        </w:tc>
        <w:tc>
          <w:tcPr>
            <w:tcW w:w="1176" w:type="pct"/>
            <w:vAlign w:val="center"/>
          </w:tcPr>
          <w:p w14:paraId="62A057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120,00</w:t>
            </w:r>
          </w:p>
        </w:tc>
      </w:tr>
      <w:tr w:rsidR="008C7257" w:rsidRPr="00AC7DCB" w14:paraId="124F580C" w14:textId="77777777" w:rsidTr="00147C17">
        <w:tc>
          <w:tcPr>
            <w:tcW w:w="1766" w:type="pct"/>
            <w:vAlign w:val="center"/>
          </w:tcPr>
          <w:p w14:paraId="3DD1371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72. </w:t>
            </w:r>
            <w:r w:rsidRPr="00AC7DCB">
              <w:rPr>
                <w:rFonts w:ascii="PT Astra Serif" w:eastAsia="Times New Roman" w:hAnsi="PT Astra Serif" w:cs="Times New Roman"/>
                <w:sz w:val="26"/>
                <w:szCs w:val="26"/>
                <w:lang w:eastAsia="ru-RU"/>
              </w:rPr>
              <w:t>Точилка для карандаша</w:t>
            </w:r>
          </w:p>
        </w:tc>
        <w:tc>
          <w:tcPr>
            <w:tcW w:w="442" w:type="pct"/>
            <w:vAlign w:val="center"/>
          </w:tcPr>
          <w:p w14:paraId="1E3A64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13581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CC0F1A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1039A9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57,27</w:t>
            </w:r>
          </w:p>
        </w:tc>
      </w:tr>
      <w:tr w:rsidR="008C7257" w:rsidRPr="00AC7DCB" w14:paraId="23DFEAC8" w14:textId="77777777" w:rsidTr="00147C17">
        <w:tc>
          <w:tcPr>
            <w:tcW w:w="1766" w:type="pct"/>
            <w:vAlign w:val="center"/>
          </w:tcPr>
          <w:p w14:paraId="08F1842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73. </w:t>
            </w:r>
            <w:r w:rsidRPr="00AC7DCB">
              <w:rPr>
                <w:rFonts w:ascii="PT Astra Serif" w:eastAsia="Times New Roman" w:hAnsi="PT Astra Serif" w:cs="Times New Roman"/>
                <w:sz w:val="26"/>
                <w:szCs w:val="26"/>
                <w:lang w:eastAsia="ru-RU"/>
              </w:rPr>
              <w:t>Шпагат</w:t>
            </w:r>
          </w:p>
        </w:tc>
        <w:tc>
          <w:tcPr>
            <w:tcW w:w="442" w:type="pct"/>
            <w:vAlign w:val="center"/>
          </w:tcPr>
          <w:p w14:paraId="3466893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CAA77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2C924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6" w:type="pct"/>
            <w:vAlign w:val="center"/>
          </w:tcPr>
          <w:p w14:paraId="497836E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776,00</w:t>
            </w:r>
          </w:p>
        </w:tc>
      </w:tr>
      <w:tr w:rsidR="008C7257" w:rsidRPr="00AC7DCB" w14:paraId="338B7F0E" w14:textId="77777777" w:rsidTr="00147C17">
        <w:tc>
          <w:tcPr>
            <w:tcW w:w="1766" w:type="pct"/>
            <w:vAlign w:val="center"/>
          </w:tcPr>
          <w:p w14:paraId="603EB57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74. </w:t>
            </w:r>
            <w:r w:rsidRPr="00AC7DCB">
              <w:rPr>
                <w:rFonts w:ascii="PT Astra Serif" w:eastAsia="Times New Roman" w:hAnsi="PT Astra Serif" w:cs="Times New Roman"/>
                <w:sz w:val="26"/>
                <w:szCs w:val="26"/>
                <w:lang w:eastAsia="ru-RU"/>
              </w:rPr>
              <w:t>Штамп/ печать/самонаборные штампы</w:t>
            </w:r>
          </w:p>
        </w:tc>
        <w:tc>
          <w:tcPr>
            <w:tcW w:w="442" w:type="pct"/>
            <w:vAlign w:val="center"/>
          </w:tcPr>
          <w:p w14:paraId="60C4D3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9ECE8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0ADE6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 на комитет, бухгалтерию и приемную</w:t>
            </w:r>
          </w:p>
        </w:tc>
        <w:tc>
          <w:tcPr>
            <w:tcW w:w="1176" w:type="pct"/>
            <w:vAlign w:val="center"/>
          </w:tcPr>
          <w:p w14:paraId="7A6298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1118,78</w:t>
            </w:r>
          </w:p>
        </w:tc>
      </w:tr>
      <w:tr w:rsidR="008C7257" w:rsidRPr="00AC7DCB" w14:paraId="77F5E503" w14:textId="77777777" w:rsidTr="00147C17">
        <w:tc>
          <w:tcPr>
            <w:tcW w:w="1766" w:type="pct"/>
            <w:vAlign w:val="center"/>
          </w:tcPr>
          <w:p w14:paraId="09960CA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75. </w:t>
            </w:r>
            <w:r w:rsidRPr="00AC7DCB">
              <w:rPr>
                <w:rFonts w:ascii="PT Astra Serif" w:eastAsia="Times New Roman" w:hAnsi="PT Astra Serif" w:cs="Times New Roman"/>
                <w:sz w:val="26"/>
                <w:szCs w:val="26"/>
                <w:lang w:eastAsia="ru-RU"/>
              </w:rPr>
              <w:t>Разделитель А4 русский алфавит А-Я</w:t>
            </w:r>
          </w:p>
        </w:tc>
        <w:tc>
          <w:tcPr>
            <w:tcW w:w="442" w:type="pct"/>
            <w:vAlign w:val="center"/>
          </w:tcPr>
          <w:p w14:paraId="5C6F86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3D9372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C9CF8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0CE63E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8C7257" w:rsidRPr="00AC7DCB" w14:paraId="5C8639A2" w14:textId="77777777" w:rsidTr="00147C17">
        <w:tc>
          <w:tcPr>
            <w:tcW w:w="1766" w:type="pct"/>
            <w:vAlign w:val="center"/>
          </w:tcPr>
          <w:p w14:paraId="2F5FA93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76. </w:t>
            </w:r>
            <w:r w:rsidRPr="00AC7DCB">
              <w:rPr>
                <w:rFonts w:ascii="PT Astra Serif" w:eastAsia="Times New Roman" w:hAnsi="PT Astra Serif" w:cs="Times New Roman"/>
                <w:sz w:val="26"/>
                <w:szCs w:val="26"/>
                <w:lang w:eastAsia="ru-RU"/>
              </w:rPr>
              <w:t>Разделитель А4 цифровой</w:t>
            </w:r>
          </w:p>
        </w:tc>
        <w:tc>
          <w:tcPr>
            <w:tcW w:w="442" w:type="pct"/>
            <w:vAlign w:val="center"/>
          </w:tcPr>
          <w:p w14:paraId="03EC5A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1D5717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12A20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382773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156,98</w:t>
            </w:r>
          </w:p>
        </w:tc>
      </w:tr>
      <w:tr w:rsidR="008C7257" w:rsidRPr="00AC7DCB" w14:paraId="2DB34323" w14:textId="77777777" w:rsidTr="00147C17">
        <w:tc>
          <w:tcPr>
            <w:tcW w:w="1766" w:type="pct"/>
            <w:vAlign w:val="center"/>
          </w:tcPr>
          <w:p w14:paraId="245DD0A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77. </w:t>
            </w:r>
            <w:r w:rsidRPr="00AC7DCB">
              <w:rPr>
                <w:rFonts w:ascii="PT Astra Serif" w:eastAsia="Times New Roman" w:hAnsi="PT Astra Serif" w:cs="Times New Roman"/>
                <w:sz w:val="26"/>
                <w:szCs w:val="26"/>
                <w:lang w:eastAsia="ru-RU"/>
              </w:rPr>
              <w:t>Разделитель А4 без индекса</w:t>
            </w:r>
          </w:p>
        </w:tc>
        <w:tc>
          <w:tcPr>
            <w:tcW w:w="442" w:type="pct"/>
            <w:vAlign w:val="center"/>
          </w:tcPr>
          <w:p w14:paraId="3E1B21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31E64B2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ADEB2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7C719D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8C7257" w:rsidRPr="00AC7DCB" w14:paraId="70070394" w14:textId="77777777" w:rsidTr="00147C17">
        <w:tc>
          <w:tcPr>
            <w:tcW w:w="1766" w:type="pct"/>
            <w:vAlign w:val="center"/>
          </w:tcPr>
          <w:p w14:paraId="51236C4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78. </w:t>
            </w:r>
            <w:r w:rsidRPr="00AC7DCB">
              <w:rPr>
                <w:rFonts w:ascii="PT Astra Serif" w:eastAsia="Times New Roman" w:hAnsi="PT Astra Serif" w:cs="Times New Roman"/>
                <w:sz w:val="26"/>
                <w:szCs w:val="26"/>
                <w:lang w:eastAsia="ru-RU"/>
              </w:rPr>
              <w:t>Конверт почтовый (немаркированный) формата А4</w:t>
            </w:r>
          </w:p>
        </w:tc>
        <w:tc>
          <w:tcPr>
            <w:tcW w:w="442" w:type="pct"/>
            <w:vAlign w:val="center"/>
          </w:tcPr>
          <w:p w14:paraId="56FCF1F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0DAC6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3F190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6" w:type="pct"/>
            <w:vAlign w:val="center"/>
          </w:tcPr>
          <w:p w14:paraId="053F7F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4,12</w:t>
            </w:r>
          </w:p>
        </w:tc>
      </w:tr>
      <w:tr w:rsidR="008C7257" w:rsidRPr="00AC7DCB" w14:paraId="59307A48" w14:textId="77777777" w:rsidTr="00147C17">
        <w:tc>
          <w:tcPr>
            <w:tcW w:w="1766" w:type="pct"/>
            <w:vAlign w:val="center"/>
          </w:tcPr>
          <w:p w14:paraId="5821465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79. </w:t>
            </w:r>
            <w:r w:rsidRPr="00AC7DCB">
              <w:rPr>
                <w:rFonts w:ascii="PT Astra Serif" w:eastAsia="Times New Roman" w:hAnsi="PT Astra Serif" w:cs="Times New Roman"/>
                <w:sz w:val="26"/>
                <w:szCs w:val="26"/>
                <w:lang w:eastAsia="ru-RU"/>
              </w:rPr>
              <w:t xml:space="preserve">Конверт почтовый (немаркированный) формата </w:t>
            </w:r>
            <w:r w:rsidRPr="00AC7DCB">
              <w:rPr>
                <w:rFonts w:ascii="PT Astra Serif" w:eastAsia="Times New Roman" w:hAnsi="PT Astra Serif" w:cs="Times New Roman"/>
                <w:sz w:val="26"/>
                <w:szCs w:val="26"/>
                <w:lang w:eastAsia="ru-RU"/>
              </w:rPr>
              <w:lastRenderedPageBreak/>
              <w:t>А5</w:t>
            </w:r>
          </w:p>
        </w:tc>
        <w:tc>
          <w:tcPr>
            <w:tcW w:w="442" w:type="pct"/>
            <w:vAlign w:val="center"/>
          </w:tcPr>
          <w:p w14:paraId="0F936D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шт.</w:t>
            </w:r>
          </w:p>
        </w:tc>
        <w:tc>
          <w:tcPr>
            <w:tcW w:w="765" w:type="pct"/>
            <w:vAlign w:val="center"/>
          </w:tcPr>
          <w:p w14:paraId="25DD1D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EC161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6" w:type="pct"/>
            <w:vAlign w:val="center"/>
          </w:tcPr>
          <w:p w14:paraId="4BD8DA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2,45</w:t>
            </w:r>
          </w:p>
        </w:tc>
      </w:tr>
      <w:tr w:rsidR="008C7257" w:rsidRPr="00AC7DCB" w14:paraId="135323DC" w14:textId="77777777" w:rsidTr="00147C17">
        <w:tc>
          <w:tcPr>
            <w:tcW w:w="1766" w:type="pct"/>
            <w:vAlign w:val="center"/>
          </w:tcPr>
          <w:p w14:paraId="33D00A2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80. </w:t>
            </w:r>
            <w:r w:rsidRPr="00AC7DCB">
              <w:rPr>
                <w:rFonts w:ascii="PT Astra Serif" w:eastAsia="Times New Roman" w:hAnsi="PT Astra Serif" w:cs="Times New Roman"/>
                <w:sz w:val="26"/>
                <w:szCs w:val="26"/>
                <w:lang w:eastAsia="ru-RU"/>
              </w:rPr>
              <w:t>Папка деловая</w:t>
            </w:r>
          </w:p>
        </w:tc>
        <w:tc>
          <w:tcPr>
            <w:tcW w:w="442" w:type="pct"/>
            <w:vAlign w:val="center"/>
          </w:tcPr>
          <w:p w14:paraId="4F2246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F839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DC988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w:t>
            </w:r>
            <w:r w:rsidRPr="00AC7DCB">
              <w:rPr>
                <w:rFonts w:ascii="PT Astra Serif" w:eastAsia="Times New Roman" w:hAnsi="PT Astra Serif" w:cs="Times New Roman"/>
                <w:sz w:val="26"/>
                <w:szCs w:val="26"/>
                <w:lang w:eastAsia="ru-RU"/>
              </w:rPr>
              <w:t>мент</w:t>
            </w:r>
          </w:p>
        </w:tc>
        <w:tc>
          <w:tcPr>
            <w:tcW w:w="1176" w:type="pct"/>
            <w:vAlign w:val="center"/>
          </w:tcPr>
          <w:p w14:paraId="37780B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3640,35</w:t>
            </w:r>
          </w:p>
        </w:tc>
      </w:tr>
      <w:tr w:rsidR="008C7257" w:rsidRPr="00AC7DCB" w14:paraId="5E4237B9" w14:textId="77777777" w:rsidTr="00147C17">
        <w:tc>
          <w:tcPr>
            <w:tcW w:w="1766" w:type="pct"/>
            <w:vAlign w:val="center"/>
          </w:tcPr>
          <w:p w14:paraId="7793717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81. </w:t>
            </w:r>
            <w:r w:rsidRPr="00AC7DCB">
              <w:rPr>
                <w:rFonts w:ascii="PT Astra Serif" w:eastAsia="Times New Roman" w:hAnsi="PT Astra Serif" w:cs="Times New Roman"/>
                <w:sz w:val="26"/>
                <w:szCs w:val="26"/>
                <w:lang w:eastAsia="ru-RU"/>
              </w:rPr>
              <w:t>Лоток для бумаг горизонтальный металлический</w:t>
            </w:r>
          </w:p>
        </w:tc>
        <w:tc>
          <w:tcPr>
            <w:tcW w:w="442" w:type="pct"/>
            <w:vAlign w:val="center"/>
          </w:tcPr>
          <w:p w14:paraId="6E747A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59541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49EDB0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9110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739,82</w:t>
            </w:r>
          </w:p>
        </w:tc>
      </w:tr>
      <w:tr w:rsidR="008C7257" w:rsidRPr="00AC7DCB" w14:paraId="139ABCCB" w14:textId="77777777" w:rsidTr="00147C17">
        <w:tc>
          <w:tcPr>
            <w:tcW w:w="1766" w:type="pct"/>
            <w:vAlign w:val="center"/>
          </w:tcPr>
          <w:p w14:paraId="2D608AD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82. </w:t>
            </w:r>
            <w:r w:rsidRPr="00AC7DCB">
              <w:rPr>
                <w:rFonts w:ascii="PT Astra Serif" w:eastAsia="Times New Roman" w:hAnsi="PT Astra Serif" w:cs="Times New Roman"/>
                <w:sz w:val="26"/>
                <w:szCs w:val="26"/>
                <w:lang w:eastAsia="ru-RU"/>
              </w:rPr>
              <w:t>Лоток для бумаг горизонтальный металлический (многосекционный)</w:t>
            </w:r>
          </w:p>
        </w:tc>
        <w:tc>
          <w:tcPr>
            <w:tcW w:w="442" w:type="pct"/>
            <w:vAlign w:val="center"/>
          </w:tcPr>
          <w:p w14:paraId="6BBA999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A326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E1BE9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FD0AD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1286,00</w:t>
            </w:r>
          </w:p>
        </w:tc>
      </w:tr>
      <w:tr w:rsidR="008C7257" w:rsidRPr="00AC7DCB" w14:paraId="1F038EF7" w14:textId="77777777" w:rsidTr="00147C17">
        <w:tc>
          <w:tcPr>
            <w:tcW w:w="1766" w:type="pct"/>
            <w:vAlign w:val="center"/>
          </w:tcPr>
          <w:p w14:paraId="32496B1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83. </w:t>
            </w:r>
            <w:r w:rsidRPr="00AC7DCB">
              <w:rPr>
                <w:rFonts w:ascii="PT Astra Serif" w:eastAsia="Times New Roman" w:hAnsi="PT Astra Serif" w:cs="Times New Roman"/>
                <w:sz w:val="26"/>
                <w:szCs w:val="26"/>
                <w:lang w:eastAsia="ru-RU"/>
              </w:rPr>
              <w:t>Демонстрационная магнитно-маркерная доска</w:t>
            </w:r>
          </w:p>
        </w:tc>
        <w:tc>
          <w:tcPr>
            <w:tcW w:w="442" w:type="pct"/>
            <w:vAlign w:val="center"/>
          </w:tcPr>
          <w:p w14:paraId="459D7B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59CFD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851" w:type="pct"/>
            <w:vAlign w:val="center"/>
          </w:tcPr>
          <w:p w14:paraId="32C33B4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6C718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12562,33</w:t>
            </w:r>
          </w:p>
        </w:tc>
      </w:tr>
      <w:tr w:rsidR="008C7257" w:rsidRPr="00AC7DCB" w14:paraId="2A3FDAF5" w14:textId="77777777" w:rsidTr="00147C17">
        <w:tc>
          <w:tcPr>
            <w:tcW w:w="1766" w:type="pct"/>
            <w:vAlign w:val="center"/>
          </w:tcPr>
          <w:p w14:paraId="6690508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84. </w:t>
            </w:r>
            <w:r w:rsidRPr="00AC7DCB">
              <w:rPr>
                <w:rFonts w:ascii="PT Astra Serif" w:eastAsia="Times New Roman" w:hAnsi="PT Astra Serif" w:cs="Times New Roman"/>
                <w:sz w:val="26"/>
                <w:szCs w:val="26"/>
                <w:lang w:eastAsia="ru-RU"/>
              </w:rPr>
              <w:t>Магнит для магнитно-маркерной доски</w:t>
            </w:r>
          </w:p>
        </w:tc>
        <w:tc>
          <w:tcPr>
            <w:tcW w:w="442" w:type="pct"/>
            <w:vAlign w:val="center"/>
          </w:tcPr>
          <w:p w14:paraId="496D36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DC67F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31CEE8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доску</w:t>
            </w:r>
          </w:p>
        </w:tc>
        <w:tc>
          <w:tcPr>
            <w:tcW w:w="1176" w:type="pct"/>
            <w:vAlign w:val="center"/>
          </w:tcPr>
          <w:p w14:paraId="47F8AE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14,47</w:t>
            </w:r>
          </w:p>
        </w:tc>
      </w:tr>
      <w:tr w:rsidR="008C7257" w:rsidRPr="00AC7DCB" w14:paraId="462C94F8" w14:textId="77777777" w:rsidTr="00147C17">
        <w:tc>
          <w:tcPr>
            <w:tcW w:w="1766" w:type="pct"/>
            <w:vAlign w:val="center"/>
          </w:tcPr>
          <w:p w14:paraId="6EBFA93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85. </w:t>
            </w:r>
            <w:r w:rsidRPr="00AC7DCB">
              <w:rPr>
                <w:rFonts w:ascii="PT Astra Serif" w:eastAsia="Times New Roman" w:hAnsi="PT Astra Serif" w:cs="Times New Roman"/>
                <w:sz w:val="26"/>
                <w:szCs w:val="26"/>
                <w:lang w:eastAsia="ru-RU"/>
              </w:rPr>
              <w:t>Маркер для магнитно-маркерной доски</w:t>
            </w:r>
          </w:p>
        </w:tc>
        <w:tc>
          <w:tcPr>
            <w:tcW w:w="442" w:type="pct"/>
            <w:vAlign w:val="center"/>
          </w:tcPr>
          <w:p w14:paraId="49CB96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5489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039A4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 доску</w:t>
            </w:r>
          </w:p>
        </w:tc>
        <w:tc>
          <w:tcPr>
            <w:tcW w:w="1176" w:type="pct"/>
            <w:vAlign w:val="center"/>
          </w:tcPr>
          <w:p w14:paraId="5E6790D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78,25</w:t>
            </w:r>
          </w:p>
        </w:tc>
      </w:tr>
      <w:tr w:rsidR="008C7257" w:rsidRPr="00AC7DCB" w14:paraId="3AAA6210" w14:textId="77777777" w:rsidTr="00147C17">
        <w:tc>
          <w:tcPr>
            <w:tcW w:w="1766" w:type="pct"/>
            <w:vAlign w:val="center"/>
          </w:tcPr>
          <w:p w14:paraId="375BDA8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86. </w:t>
            </w:r>
            <w:r w:rsidRPr="00AC7DCB">
              <w:rPr>
                <w:rFonts w:ascii="PT Astra Serif" w:eastAsia="Times New Roman" w:hAnsi="PT Astra Serif" w:cs="Times New Roman"/>
                <w:sz w:val="26"/>
                <w:szCs w:val="26"/>
                <w:lang w:eastAsia="ru-RU"/>
              </w:rPr>
              <w:t>Губка для магнитно-маркерной доски</w:t>
            </w:r>
          </w:p>
        </w:tc>
        <w:tc>
          <w:tcPr>
            <w:tcW w:w="442" w:type="pct"/>
            <w:vAlign w:val="center"/>
          </w:tcPr>
          <w:p w14:paraId="59DACD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A078F6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F158D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доску</w:t>
            </w:r>
          </w:p>
        </w:tc>
        <w:tc>
          <w:tcPr>
            <w:tcW w:w="1176" w:type="pct"/>
            <w:vAlign w:val="center"/>
          </w:tcPr>
          <w:p w14:paraId="08E455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97,73</w:t>
            </w:r>
          </w:p>
        </w:tc>
      </w:tr>
      <w:tr w:rsidR="008C7257" w:rsidRPr="00AC7DCB" w14:paraId="47E94C93" w14:textId="77777777" w:rsidTr="00147C17">
        <w:tc>
          <w:tcPr>
            <w:tcW w:w="1766" w:type="pct"/>
            <w:tcBorders>
              <w:bottom w:val="single" w:sz="4" w:space="0" w:color="auto"/>
            </w:tcBorders>
            <w:vAlign w:val="center"/>
          </w:tcPr>
          <w:p w14:paraId="3580E4E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87. </w:t>
            </w:r>
            <w:r w:rsidRPr="00AC7DCB">
              <w:rPr>
                <w:rFonts w:ascii="PT Astra Serif" w:eastAsia="Times New Roman" w:hAnsi="PT Astra Serif" w:cs="Times New Roman"/>
                <w:sz w:val="26"/>
                <w:szCs w:val="26"/>
                <w:lang w:eastAsia="ru-RU"/>
              </w:rPr>
              <w:t>Фотобумага</w:t>
            </w:r>
          </w:p>
        </w:tc>
        <w:tc>
          <w:tcPr>
            <w:tcW w:w="442" w:type="pct"/>
            <w:tcBorders>
              <w:bottom w:val="single" w:sz="4" w:space="0" w:color="auto"/>
            </w:tcBorders>
            <w:vAlign w:val="center"/>
          </w:tcPr>
          <w:p w14:paraId="2CD9D9F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bottom w:val="single" w:sz="4" w:space="0" w:color="auto"/>
            </w:tcBorders>
            <w:vAlign w:val="center"/>
          </w:tcPr>
          <w:p w14:paraId="3C8AC7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bottom w:val="single" w:sz="4" w:space="0" w:color="auto"/>
            </w:tcBorders>
            <w:vAlign w:val="center"/>
          </w:tcPr>
          <w:p w14:paraId="3317F24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76" w:type="pct"/>
            <w:tcBorders>
              <w:bottom w:val="single" w:sz="4" w:space="0" w:color="auto"/>
            </w:tcBorders>
            <w:vAlign w:val="center"/>
          </w:tcPr>
          <w:p w14:paraId="38B662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944,31</w:t>
            </w:r>
          </w:p>
        </w:tc>
      </w:tr>
      <w:tr w:rsidR="008C7257" w:rsidRPr="00AC7DCB" w14:paraId="07986315" w14:textId="77777777" w:rsidTr="00147C17">
        <w:tblPrEx>
          <w:tblBorders>
            <w:insideH w:val="nil"/>
          </w:tblBorders>
        </w:tblPrEx>
        <w:tc>
          <w:tcPr>
            <w:tcW w:w="1766" w:type="pct"/>
            <w:tcBorders>
              <w:top w:val="single" w:sz="4" w:space="0" w:color="auto"/>
              <w:bottom w:val="single" w:sz="4" w:space="0" w:color="auto"/>
            </w:tcBorders>
            <w:vAlign w:val="center"/>
          </w:tcPr>
          <w:p w14:paraId="5C2B90B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88. </w:t>
            </w:r>
            <w:r w:rsidRPr="00AC7DCB">
              <w:rPr>
                <w:rFonts w:ascii="PT Astra Serif" w:eastAsia="Times New Roman" w:hAnsi="PT Astra Serif" w:cs="Times New Roman"/>
                <w:sz w:val="26"/>
                <w:szCs w:val="26"/>
                <w:lang w:eastAsia="ru-RU"/>
              </w:rPr>
              <w:t>Короб архивный</w:t>
            </w:r>
          </w:p>
        </w:tc>
        <w:tc>
          <w:tcPr>
            <w:tcW w:w="442" w:type="pct"/>
            <w:tcBorders>
              <w:top w:val="single" w:sz="4" w:space="0" w:color="auto"/>
              <w:bottom w:val="single" w:sz="4" w:space="0" w:color="auto"/>
            </w:tcBorders>
            <w:vAlign w:val="center"/>
          </w:tcPr>
          <w:p w14:paraId="0E5BE3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763634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187A92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на приемную</w:t>
            </w:r>
          </w:p>
        </w:tc>
        <w:tc>
          <w:tcPr>
            <w:tcW w:w="1176" w:type="pct"/>
            <w:tcBorders>
              <w:top w:val="single" w:sz="4" w:space="0" w:color="auto"/>
              <w:bottom w:val="single" w:sz="4" w:space="0" w:color="auto"/>
            </w:tcBorders>
            <w:vAlign w:val="center"/>
          </w:tcPr>
          <w:p w14:paraId="31543C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388,00</w:t>
            </w:r>
          </w:p>
        </w:tc>
      </w:tr>
      <w:tr w:rsidR="008C7257" w:rsidRPr="00AC7DCB" w14:paraId="6E5F3DCD"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7C1DCB7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hAnsi="PT Astra Serif"/>
                <w:sz w:val="26"/>
                <w:szCs w:val="26"/>
              </w:rPr>
              <w:t xml:space="preserve">89. </w:t>
            </w:r>
            <w:r w:rsidRPr="00AC7DCB">
              <w:rPr>
                <w:rFonts w:ascii="PT Astra Serif" w:hAnsi="PT Astra Serif"/>
                <w:sz w:val="26"/>
                <w:szCs w:val="26"/>
              </w:rPr>
              <w:t>Маркированный почтовый конверт с литерой «а», размер: 162х229 мм (с подсказом)</w:t>
            </w:r>
          </w:p>
        </w:tc>
        <w:tc>
          <w:tcPr>
            <w:tcW w:w="442" w:type="pct"/>
            <w:tcBorders>
              <w:top w:val="single" w:sz="4" w:space="0" w:color="auto"/>
              <w:bottom w:val="single" w:sz="4" w:space="0" w:color="auto"/>
            </w:tcBorders>
            <w:vAlign w:val="center"/>
          </w:tcPr>
          <w:p w14:paraId="1E1335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61F83B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0B1CF78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250 на Департа-мент</w:t>
            </w:r>
          </w:p>
        </w:tc>
        <w:tc>
          <w:tcPr>
            <w:tcW w:w="1176" w:type="pct"/>
            <w:tcBorders>
              <w:top w:val="single" w:sz="4" w:space="0" w:color="auto"/>
              <w:bottom w:val="single" w:sz="4" w:space="0" w:color="auto"/>
            </w:tcBorders>
            <w:vAlign w:val="center"/>
          </w:tcPr>
          <w:p w14:paraId="7151E8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35,00</w:t>
            </w:r>
          </w:p>
        </w:tc>
      </w:tr>
      <w:tr w:rsidR="008C7257" w:rsidRPr="00AC7DCB" w14:paraId="2384B1BC"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56D2C14E" w14:textId="77777777" w:rsidR="008C7257" w:rsidRPr="00AC7DCB" w:rsidRDefault="008C7257" w:rsidP="00B477B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 xml:space="preserve">90. </w:t>
            </w:r>
            <w:r w:rsidRPr="00AC7DCB">
              <w:rPr>
                <w:rFonts w:ascii="PT Astra Serif" w:hAnsi="PT Astra Serif"/>
                <w:sz w:val="26"/>
                <w:szCs w:val="26"/>
              </w:rPr>
              <w:t>Бумага для офисной техники А3</w:t>
            </w:r>
          </w:p>
        </w:tc>
        <w:tc>
          <w:tcPr>
            <w:tcW w:w="442" w:type="pct"/>
            <w:tcBorders>
              <w:top w:val="single" w:sz="4" w:space="0" w:color="auto"/>
              <w:bottom w:val="single" w:sz="4" w:space="0" w:color="auto"/>
            </w:tcBorders>
            <w:vAlign w:val="center"/>
          </w:tcPr>
          <w:p w14:paraId="6E4EB3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w:t>
            </w:r>
          </w:p>
        </w:tc>
        <w:tc>
          <w:tcPr>
            <w:tcW w:w="765" w:type="pct"/>
            <w:tcBorders>
              <w:top w:val="single" w:sz="4" w:space="0" w:color="auto"/>
              <w:bottom w:val="single" w:sz="4" w:space="0" w:color="auto"/>
            </w:tcBorders>
            <w:vAlign w:val="center"/>
          </w:tcPr>
          <w:p w14:paraId="5C47A5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43B0DE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в год на Департамент</w:t>
            </w:r>
          </w:p>
        </w:tc>
        <w:tc>
          <w:tcPr>
            <w:tcW w:w="1176" w:type="pct"/>
            <w:tcBorders>
              <w:top w:val="single" w:sz="4" w:space="0" w:color="auto"/>
              <w:bottom w:val="single" w:sz="4" w:space="0" w:color="auto"/>
            </w:tcBorders>
            <w:vAlign w:val="center"/>
          </w:tcPr>
          <w:p w14:paraId="7351C8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587,50</w:t>
            </w:r>
          </w:p>
        </w:tc>
      </w:tr>
      <w:tr w:rsidR="008C7257" w:rsidRPr="00AC7DCB" w14:paraId="359910B2"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34A342CD" w14:textId="77777777" w:rsidR="008C7257" w:rsidRDefault="008C7257" w:rsidP="00B477B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91. Бумага самоклеящаяся А4</w:t>
            </w:r>
          </w:p>
        </w:tc>
        <w:tc>
          <w:tcPr>
            <w:tcW w:w="442" w:type="pct"/>
            <w:tcBorders>
              <w:top w:val="single" w:sz="4" w:space="0" w:color="auto"/>
              <w:bottom w:val="single" w:sz="4" w:space="0" w:color="auto"/>
            </w:tcBorders>
            <w:vAlign w:val="center"/>
          </w:tcPr>
          <w:p w14:paraId="764693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пачка</w:t>
            </w:r>
          </w:p>
        </w:tc>
        <w:tc>
          <w:tcPr>
            <w:tcW w:w="765" w:type="pct"/>
            <w:tcBorders>
              <w:top w:val="single" w:sz="4" w:space="0" w:color="auto"/>
              <w:bottom w:val="single" w:sz="4" w:space="0" w:color="auto"/>
            </w:tcBorders>
            <w:vAlign w:val="center"/>
          </w:tcPr>
          <w:p w14:paraId="0C987E3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512DE72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4 в год на Департамент</w:t>
            </w:r>
          </w:p>
        </w:tc>
        <w:tc>
          <w:tcPr>
            <w:tcW w:w="1176" w:type="pct"/>
            <w:tcBorders>
              <w:top w:val="single" w:sz="4" w:space="0" w:color="auto"/>
              <w:bottom w:val="single" w:sz="4" w:space="0" w:color="auto"/>
            </w:tcBorders>
            <w:vAlign w:val="center"/>
          </w:tcPr>
          <w:p w14:paraId="6909BC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2 255,33</w:t>
            </w:r>
          </w:p>
        </w:tc>
      </w:tr>
      <w:tr w:rsidR="00147C17" w:rsidRPr="00AC7DCB" w14:paraId="2A556CAD"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7DD299B8" w14:textId="14F135EE" w:rsidR="00147C17" w:rsidRDefault="00147C17" w:rsidP="00147C17">
            <w:pPr>
              <w:widowControl w:val="0"/>
              <w:autoSpaceDE w:val="0"/>
              <w:autoSpaceDN w:val="0"/>
              <w:spacing w:after="0" w:line="240" w:lineRule="auto"/>
              <w:rPr>
                <w:rFonts w:ascii="PT Astra Serif" w:hAnsi="PT Astra Serif"/>
                <w:sz w:val="26"/>
                <w:szCs w:val="26"/>
              </w:rPr>
            </w:pPr>
            <w:r>
              <w:rPr>
                <w:rFonts w:ascii="PT Astra Serif" w:eastAsia="Times New Roman" w:hAnsi="PT Astra Serif" w:cs="Times New Roman"/>
                <w:sz w:val="26"/>
                <w:szCs w:val="26"/>
                <w:lang w:eastAsia="ru-RU"/>
              </w:rPr>
              <w:t>92. Подставка настольная для презентаций информационная 300х100 мм (домик)</w:t>
            </w:r>
          </w:p>
        </w:tc>
        <w:tc>
          <w:tcPr>
            <w:tcW w:w="442" w:type="pct"/>
            <w:tcBorders>
              <w:top w:val="single" w:sz="4" w:space="0" w:color="auto"/>
              <w:bottom w:val="single" w:sz="4" w:space="0" w:color="auto"/>
            </w:tcBorders>
            <w:vAlign w:val="center"/>
          </w:tcPr>
          <w:p w14:paraId="1360262D" w14:textId="3D94794D"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6AA54969" w14:textId="03FE5F69"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61FE42C5" w14:textId="6B04C226"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25 на Департамент</w:t>
            </w:r>
          </w:p>
        </w:tc>
        <w:tc>
          <w:tcPr>
            <w:tcW w:w="1176" w:type="pct"/>
            <w:tcBorders>
              <w:top w:val="single" w:sz="4" w:space="0" w:color="auto"/>
              <w:bottom w:val="single" w:sz="4" w:space="0" w:color="auto"/>
            </w:tcBorders>
            <w:vAlign w:val="center"/>
          </w:tcPr>
          <w:p w14:paraId="7254628B" w14:textId="30992EB5"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347,84</w:t>
            </w:r>
          </w:p>
        </w:tc>
      </w:tr>
      <w:tr w:rsidR="00147C17" w:rsidRPr="00AC7DCB" w14:paraId="68AB7696"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5FC44734" w14:textId="33FC5768" w:rsidR="00147C17" w:rsidRDefault="00147C17" w:rsidP="00147C17">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93. Папка-портфель тканевая 390х310 мм</w:t>
            </w:r>
          </w:p>
        </w:tc>
        <w:tc>
          <w:tcPr>
            <w:tcW w:w="442" w:type="pct"/>
            <w:tcBorders>
              <w:top w:val="single" w:sz="4" w:space="0" w:color="auto"/>
              <w:bottom w:val="single" w:sz="4" w:space="0" w:color="auto"/>
            </w:tcBorders>
            <w:vAlign w:val="center"/>
          </w:tcPr>
          <w:p w14:paraId="07EC77E7" w14:textId="36E2E464"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15C07C83" w14:textId="39609197"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14756BC9" w14:textId="418297C6"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на Департамент</w:t>
            </w:r>
          </w:p>
        </w:tc>
        <w:tc>
          <w:tcPr>
            <w:tcW w:w="1176" w:type="pct"/>
            <w:tcBorders>
              <w:top w:val="single" w:sz="4" w:space="0" w:color="auto"/>
              <w:bottom w:val="single" w:sz="4" w:space="0" w:color="auto"/>
            </w:tcBorders>
            <w:vAlign w:val="center"/>
          </w:tcPr>
          <w:p w14:paraId="77B4A85A" w14:textId="4A055980"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652,00</w:t>
            </w:r>
          </w:p>
        </w:tc>
      </w:tr>
    </w:tbl>
    <w:p w14:paraId="4C224532"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 </w:t>
      </w:r>
    </w:p>
    <w:p w14:paraId="59C5626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39</w:t>
      </w:r>
    </w:p>
    <w:p w14:paraId="045D286B"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bookmarkStart w:id="31" w:name="P3898"/>
      <w:bookmarkEnd w:id="31"/>
    </w:p>
    <w:p w14:paraId="04E45549"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6A87EC7"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аптечек для оказания первой помощи работникам</w:t>
      </w:r>
    </w:p>
    <w:p w14:paraId="4914670B"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346"/>
        <w:gridCol w:w="2279"/>
        <w:gridCol w:w="2704"/>
      </w:tblGrid>
      <w:tr w:rsidR="008C7257" w:rsidRPr="00AC7DCB" w14:paraId="3434A7D8" w14:textId="77777777" w:rsidTr="00B477B8">
        <w:tc>
          <w:tcPr>
            <w:tcW w:w="2588" w:type="pct"/>
            <w:vAlign w:val="center"/>
          </w:tcPr>
          <w:p w14:paraId="2EC1E7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3" w:type="pct"/>
            <w:vAlign w:val="center"/>
          </w:tcPr>
          <w:p w14:paraId="5FCE0B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309" w:type="pct"/>
            <w:vAlign w:val="center"/>
          </w:tcPr>
          <w:p w14:paraId="7EA5A8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руб.</w:t>
            </w:r>
          </w:p>
        </w:tc>
      </w:tr>
      <w:tr w:rsidR="008C7257" w:rsidRPr="00AC7DCB" w14:paraId="5D9CB1EE" w14:textId="77777777" w:rsidTr="00B477B8">
        <w:trPr>
          <w:trHeight w:val="344"/>
        </w:trPr>
        <w:tc>
          <w:tcPr>
            <w:tcW w:w="2588" w:type="pct"/>
            <w:vAlign w:val="center"/>
          </w:tcPr>
          <w:p w14:paraId="6317E8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Аптечка для оказания первой помощи работникам (комплектация в соответствии с </w:t>
            </w:r>
            <w:r w:rsidRPr="00D34E11">
              <w:rPr>
                <w:rFonts w:ascii="PT Astra Serif" w:eastAsia="Times New Roman" w:hAnsi="PT Astra Serif" w:cs="Times New Roman"/>
                <w:sz w:val="26"/>
                <w:szCs w:val="26"/>
                <w:lang w:eastAsia="ru-RU"/>
              </w:rPr>
              <w:t>Приказом</w:t>
            </w:r>
            <w:r w:rsidRPr="00AC7DCB">
              <w:rPr>
                <w:rFonts w:ascii="PT Astra Serif" w:eastAsia="Times New Roman" w:hAnsi="PT Astra Serif" w:cs="Times New Roman"/>
                <w:sz w:val="26"/>
                <w:szCs w:val="26"/>
                <w:lang w:eastAsia="ru-RU"/>
              </w:rPr>
              <w:t xml:space="preserve"> Министерства здравоохранения Российской Федерации от </w:t>
            </w:r>
            <w:r>
              <w:rPr>
                <w:rFonts w:ascii="PT Astra Serif" w:eastAsia="Times New Roman" w:hAnsi="PT Astra Serif" w:cs="Times New Roman"/>
                <w:sz w:val="26"/>
                <w:szCs w:val="26"/>
                <w:lang w:eastAsia="ru-RU"/>
              </w:rPr>
              <w:t>15</w:t>
            </w:r>
            <w:r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12</w:t>
            </w:r>
            <w:r w:rsidRPr="00AC7DCB">
              <w:rPr>
                <w:rFonts w:ascii="PT Astra Serif" w:eastAsia="Times New Roman" w:hAnsi="PT Astra Serif" w:cs="Times New Roman"/>
                <w:sz w:val="26"/>
                <w:szCs w:val="26"/>
                <w:lang w:eastAsia="ru-RU"/>
              </w:rPr>
              <w:t>.20</w:t>
            </w: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1331н</w:t>
            </w:r>
            <w:r w:rsidRPr="00AC7DCB">
              <w:rPr>
                <w:rFonts w:ascii="PT Astra Serif" w:eastAsia="Times New Roman" w:hAnsi="PT Astra Serif" w:cs="Times New Roman"/>
                <w:sz w:val="26"/>
                <w:szCs w:val="26"/>
                <w:lang w:eastAsia="ru-RU"/>
              </w:rPr>
              <w:t xml:space="preserve"> «Об утверждении требований к комплектации</w:t>
            </w:r>
            <w:r>
              <w:rPr>
                <w:rFonts w:ascii="PT Astra Serif" w:eastAsia="Times New Roman" w:hAnsi="PT Astra Serif" w:cs="Times New Roman"/>
                <w:sz w:val="26"/>
                <w:szCs w:val="26"/>
                <w:lang w:eastAsia="ru-RU"/>
              </w:rPr>
              <w:t xml:space="preserve"> медицинскими</w:t>
            </w:r>
            <w:r w:rsidRPr="00AC7DCB">
              <w:rPr>
                <w:rFonts w:ascii="PT Astra Serif" w:eastAsia="Times New Roman" w:hAnsi="PT Astra Serif" w:cs="Times New Roman"/>
                <w:sz w:val="26"/>
                <w:szCs w:val="26"/>
                <w:lang w:eastAsia="ru-RU"/>
              </w:rPr>
              <w:t xml:space="preserve"> изделиями </w:t>
            </w:r>
            <w:r>
              <w:rPr>
                <w:rFonts w:ascii="PT Astra Serif" w:eastAsia="Times New Roman" w:hAnsi="PT Astra Serif" w:cs="Times New Roman"/>
                <w:sz w:val="26"/>
                <w:szCs w:val="26"/>
                <w:lang w:eastAsia="ru-RU"/>
              </w:rPr>
              <w:t xml:space="preserve">аптечки </w:t>
            </w:r>
            <w:r w:rsidRPr="00AC7DCB">
              <w:rPr>
                <w:rFonts w:ascii="PT Astra Serif" w:eastAsia="Times New Roman" w:hAnsi="PT Astra Serif" w:cs="Times New Roman"/>
                <w:sz w:val="26"/>
                <w:szCs w:val="26"/>
                <w:lang w:eastAsia="ru-RU"/>
              </w:rPr>
              <w:t>для оказания первой помощи работникам»)</w:t>
            </w:r>
          </w:p>
        </w:tc>
        <w:tc>
          <w:tcPr>
            <w:tcW w:w="1103" w:type="pct"/>
            <w:vAlign w:val="center"/>
          </w:tcPr>
          <w:p w14:paraId="273B96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309" w:type="pct"/>
            <w:vAlign w:val="center"/>
          </w:tcPr>
          <w:p w14:paraId="340C79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2267,00</w:t>
            </w:r>
          </w:p>
        </w:tc>
      </w:tr>
    </w:tbl>
    <w:p w14:paraId="5F62E04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F432EC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40</w:t>
      </w:r>
    </w:p>
    <w:p w14:paraId="7F66757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8B522B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2" w:name="P3918"/>
      <w:bookmarkEnd w:id="32"/>
      <w:r w:rsidRPr="00F56422">
        <w:rPr>
          <w:rFonts w:ascii="PT Astra Serif" w:eastAsia="Times New Roman" w:hAnsi="PT Astra Serif" w:cs="Times New Roman"/>
          <w:sz w:val="26"/>
          <w:szCs w:val="26"/>
          <w:lang w:eastAsia="ru-RU"/>
        </w:rPr>
        <w:t>Нормативы, применяемые при расчете затрат</w:t>
      </w:r>
    </w:p>
    <w:p w14:paraId="78024B4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ламп настольных</w:t>
      </w:r>
    </w:p>
    <w:p w14:paraId="0B0FD458"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63"/>
        <w:gridCol w:w="2103"/>
        <w:gridCol w:w="2609"/>
        <w:gridCol w:w="3154"/>
      </w:tblGrid>
      <w:tr w:rsidR="008C7257" w:rsidRPr="00AC7DCB" w14:paraId="5C5E0481" w14:textId="77777777" w:rsidTr="00B477B8">
        <w:tc>
          <w:tcPr>
            <w:tcW w:w="1192" w:type="pct"/>
            <w:vAlign w:val="center"/>
          </w:tcPr>
          <w:p w14:paraId="7951E1B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18" w:type="pct"/>
            <w:vAlign w:val="center"/>
          </w:tcPr>
          <w:p w14:paraId="554E5B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263" w:type="pct"/>
            <w:vAlign w:val="center"/>
          </w:tcPr>
          <w:p w14:paraId="3A28FFD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27" w:type="pct"/>
            <w:vAlign w:val="center"/>
          </w:tcPr>
          <w:p w14:paraId="51EBC12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66CCAD0E" w14:textId="77777777" w:rsidTr="00B477B8">
        <w:tc>
          <w:tcPr>
            <w:tcW w:w="1192" w:type="pct"/>
            <w:vAlign w:val="center"/>
          </w:tcPr>
          <w:p w14:paraId="1DDFB5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Лампа настольная</w:t>
            </w:r>
          </w:p>
        </w:tc>
        <w:tc>
          <w:tcPr>
            <w:tcW w:w="1018" w:type="pct"/>
            <w:vAlign w:val="center"/>
          </w:tcPr>
          <w:p w14:paraId="2A31E5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263" w:type="pct"/>
            <w:vAlign w:val="center"/>
          </w:tcPr>
          <w:p w14:paraId="573987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3988,67</w:t>
            </w:r>
          </w:p>
        </w:tc>
        <w:tc>
          <w:tcPr>
            <w:tcW w:w="1527" w:type="pct"/>
            <w:vAlign w:val="center"/>
          </w:tcPr>
          <w:p w14:paraId="550CCAC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5517CDB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3C11AB"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41</w:t>
      </w:r>
    </w:p>
    <w:p w14:paraId="547E905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73E419"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41"/>
      <w:bookmarkEnd w:id="33"/>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7702570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хозяйственных товаров и принадлежностей</w:t>
      </w:r>
    </w:p>
    <w:p w14:paraId="2FD2112C"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25"/>
        <w:gridCol w:w="2854"/>
        <w:gridCol w:w="4650"/>
      </w:tblGrid>
      <w:tr w:rsidR="008C7257" w:rsidRPr="00AC7DCB" w14:paraId="38F46B37" w14:textId="77777777" w:rsidTr="00B477B8">
        <w:tc>
          <w:tcPr>
            <w:tcW w:w="1367" w:type="pct"/>
            <w:vAlign w:val="center"/>
          </w:tcPr>
          <w:p w14:paraId="28E986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21D000B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43B95B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товара, руб.</w:t>
            </w:r>
          </w:p>
        </w:tc>
      </w:tr>
      <w:tr w:rsidR="008C7257" w:rsidRPr="00AC7DCB" w14:paraId="5587C2EF" w14:textId="77777777" w:rsidTr="00B477B8">
        <w:tc>
          <w:tcPr>
            <w:tcW w:w="1367" w:type="pct"/>
            <w:vAlign w:val="center"/>
          </w:tcPr>
          <w:p w14:paraId="13C1EC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Лампа для настольного светильника</w:t>
            </w:r>
          </w:p>
        </w:tc>
        <w:tc>
          <w:tcPr>
            <w:tcW w:w="1381" w:type="pct"/>
            <w:vAlign w:val="center"/>
          </w:tcPr>
          <w:p w14:paraId="11AB39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светильник</w:t>
            </w:r>
          </w:p>
        </w:tc>
        <w:tc>
          <w:tcPr>
            <w:tcW w:w="2251" w:type="pct"/>
            <w:vAlign w:val="center"/>
          </w:tcPr>
          <w:p w14:paraId="70B7C8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145,00</w:t>
            </w:r>
          </w:p>
        </w:tc>
      </w:tr>
      <w:tr w:rsidR="008C7257" w:rsidRPr="00AC7DCB" w14:paraId="2AEF10C9" w14:textId="77777777" w:rsidTr="00B477B8">
        <w:tc>
          <w:tcPr>
            <w:tcW w:w="1367" w:type="pct"/>
            <w:tcBorders>
              <w:bottom w:val="single" w:sz="4" w:space="0" w:color="auto"/>
            </w:tcBorders>
            <w:vAlign w:val="center"/>
          </w:tcPr>
          <w:p w14:paraId="544E41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Стенд настенный</w:t>
            </w:r>
          </w:p>
        </w:tc>
        <w:tc>
          <w:tcPr>
            <w:tcW w:w="1381" w:type="pct"/>
            <w:tcBorders>
              <w:bottom w:val="single" w:sz="4" w:space="0" w:color="auto"/>
            </w:tcBorders>
            <w:vAlign w:val="center"/>
          </w:tcPr>
          <w:p w14:paraId="59312D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2251" w:type="pct"/>
            <w:tcBorders>
              <w:bottom w:val="single" w:sz="4" w:space="0" w:color="auto"/>
            </w:tcBorders>
            <w:vAlign w:val="center"/>
          </w:tcPr>
          <w:p w14:paraId="4EB5AE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10553,33</w:t>
            </w:r>
          </w:p>
        </w:tc>
      </w:tr>
      <w:tr w:rsidR="008C7257" w:rsidRPr="00AC7DCB" w14:paraId="082D07E7" w14:textId="77777777" w:rsidTr="00B477B8">
        <w:tblPrEx>
          <w:tblBorders>
            <w:insideH w:val="nil"/>
          </w:tblBorders>
        </w:tblPrEx>
        <w:tc>
          <w:tcPr>
            <w:tcW w:w="1367" w:type="pct"/>
            <w:tcBorders>
              <w:top w:val="single" w:sz="4" w:space="0" w:color="auto"/>
              <w:bottom w:val="single" w:sz="4" w:space="0" w:color="auto"/>
            </w:tcBorders>
            <w:vAlign w:val="center"/>
          </w:tcPr>
          <w:p w14:paraId="3063B1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Мешок для мусора</w:t>
            </w:r>
          </w:p>
        </w:tc>
        <w:tc>
          <w:tcPr>
            <w:tcW w:w="1381" w:type="pct"/>
            <w:tcBorders>
              <w:top w:val="single" w:sz="4" w:space="0" w:color="auto"/>
              <w:bottom w:val="single" w:sz="4" w:space="0" w:color="auto"/>
            </w:tcBorders>
          </w:tcPr>
          <w:p w14:paraId="7B911A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Департамент</w:t>
            </w:r>
          </w:p>
        </w:tc>
        <w:tc>
          <w:tcPr>
            <w:tcW w:w="2251" w:type="pct"/>
            <w:tcBorders>
              <w:top w:val="single" w:sz="4" w:space="0" w:color="auto"/>
              <w:bottom w:val="single" w:sz="4" w:space="0" w:color="auto"/>
            </w:tcBorders>
            <w:vAlign w:val="center"/>
          </w:tcPr>
          <w:p w14:paraId="08B0F8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13,68</w:t>
            </w:r>
          </w:p>
        </w:tc>
      </w:tr>
      <w:tr w:rsidR="008C7257" w:rsidRPr="00AC7DCB" w14:paraId="2662EF1F" w14:textId="77777777" w:rsidTr="00B477B8">
        <w:tblPrEx>
          <w:tblBorders>
            <w:insideH w:val="nil"/>
          </w:tblBorders>
        </w:tblPrEx>
        <w:tc>
          <w:tcPr>
            <w:tcW w:w="1367" w:type="pct"/>
            <w:tcBorders>
              <w:top w:val="single" w:sz="4" w:space="0" w:color="auto"/>
              <w:bottom w:val="single" w:sz="4" w:space="0" w:color="auto"/>
            </w:tcBorders>
            <w:vAlign w:val="center"/>
          </w:tcPr>
          <w:p w14:paraId="4294D593"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4. Опечатывающее устройство (штоковое)</w:t>
            </w:r>
          </w:p>
        </w:tc>
        <w:tc>
          <w:tcPr>
            <w:tcW w:w="1381" w:type="pct"/>
            <w:tcBorders>
              <w:top w:val="single" w:sz="4" w:space="0" w:color="auto"/>
              <w:bottom w:val="single" w:sz="4" w:space="0" w:color="auto"/>
            </w:tcBorders>
          </w:tcPr>
          <w:p w14:paraId="62D24C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38BF852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198,00</w:t>
            </w:r>
          </w:p>
        </w:tc>
      </w:tr>
      <w:tr w:rsidR="008C7257" w:rsidRPr="00AC7DCB" w14:paraId="7116F4B0" w14:textId="77777777" w:rsidTr="00B477B8">
        <w:tblPrEx>
          <w:tblBorders>
            <w:insideH w:val="nil"/>
          </w:tblBorders>
        </w:tblPrEx>
        <w:tc>
          <w:tcPr>
            <w:tcW w:w="1367" w:type="pct"/>
            <w:tcBorders>
              <w:top w:val="single" w:sz="4" w:space="0" w:color="auto"/>
              <w:bottom w:val="single" w:sz="4" w:space="0" w:color="auto"/>
            </w:tcBorders>
            <w:vAlign w:val="center"/>
          </w:tcPr>
          <w:p w14:paraId="3C7C5194"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 Пластилин</w:t>
            </w:r>
          </w:p>
        </w:tc>
        <w:tc>
          <w:tcPr>
            <w:tcW w:w="1381" w:type="pct"/>
            <w:tcBorders>
              <w:top w:val="single" w:sz="4" w:space="0" w:color="auto"/>
              <w:bottom w:val="single" w:sz="4" w:space="0" w:color="auto"/>
            </w:tcBorders>
          </w:tcPr>
          <w:p w14:paraId="08526207"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пачки на Департамент</w:t>
            </w:r>
          </w:p>
        </w:tc>
        <w:tc>
          <w:tcPr>
            <w:tcW w:w="2251" w:type="pct"/>
            <w:tcBorders>
              <w:top w:val="single" w:sz="4" w:space="0" w:color="auto"/>
              <w:bottom w:val="single" w:sz="4" w:space="0" w:color="auto"/>
            </w:tcBorders>
            <w:vAlign w:val="center"/>
          </w:tcPr>
          <w:p w14:paraId="5B87500D"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130,00</w:t>
            </w:r>
          </w:p>
        </w:tc>
      </w:tr>
      <w:tr w:rsidR="008C7257" w:rsidRPr="00AC7DCB" w14:paraId="570B3513" w14:textId="77777777" w:rsidTr="00B477B8">
        <w:tblPrEx>
          <w:tblBorders>
            <w:insideH w:val="nil"/>
          </w:tblBorders>
        </w:tblPrEx>
        <w:tc>
          <w:tcPr>
            <w:tcW w:w="1367" w:type="pct"/>
            <w:tcBorders>
              <w:top w:val="single" w:sz="4" w:space="0" w:color="auto"/>
              <w:bottom w:val="single" w:sz="4" w:space="0" w:color="auto"/>
            </w:tcBorders>
            <w:vAlign w:val="center"/>
          </w:tcPr>
          <w:p w14:paraId="18B5E858"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 Пломбир (банковский, печать на пластилин)</w:t>
            </w:r>
          </w:p>
        </w:tc>
        <w:tc>
          <w:tcPr>
            <w:tcW w:w="1381" w:type="pct"/>
            <w:tcBorders>
              <w:top w:val="single" w:sz="4" w:space="0" w:color="auto"/>
              <w:bottom w:val="single" w:sz="4" w:space="0" w:color="auto"/>
            </w:tcBorders>
          </w:tcPr>
          <w:p w14:paraId="159F3ABC"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189CEBB5"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770,00</w:t>
            </w:r>
          </w:p>
        </w:tc>
      </w:tr>
      <w:tr w:rsidR="008C7257" w:rsidRPr="00AC7DCB" w14:paraId="1A6E060A" w14:textId="77777777" w:rsidTr="00B477B8">
        <w:tblPrEx>
          <w:tblBorders>
            <w:insideH w:val="nil"/>
          </w:tblBorders>
        </w:tblPrEx>
        <w:tc>
          <w:tcPr>
            <w:tcW w:w="1367" w:type="pct"/>
            <w:tcBorders>
              <w:top w:val="single" w:sz="4" w:space="0" w:color="auto"/>
              <w:bottom w:val="single" w:sz="4" w:space="0" w:color="auto"/>
            </w:tcBorders>
            <w:vAlign w:val="center"/>
          </w:tcPr>
          <w:p w14:paraId="64000E30"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 Опечатывающее устройство для замочных скважин</w:t>
            </w:r>
          </w:p>
        </w:tc>
        <w:tc>
          <w:tcPr>
            <w:tcW w:w="1381" w:type="pct"/>
            <w:tcBorders>
              <w:top w:val="single" w:sz="4" w:space="0" w:color="auto"/>
              <w:bottom w:val="single" w:sz="4" w:space="0" w:color="auto"/>
            </w:tcBorders>
          </w:tcPr>
          <w:p w14:paraId="712D440A"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3 на Департамент</w:t>
            </w:r>
          </w:p>
        </w:tc>
        <w:tc>
          <w:tcPr>
            <w:tcW w:w="2251" w:type="pct"/>
            <w:tcBorders>
              <w:top w:val="single" w:sz="4" w:space="0" w:color="auto"/>
              <w:bottom w:val="single" w:sz="4" w:space="0" w:color="auto"/>
            </w:tcBorders>
            <w:vAlign w:val="center"/>
          </w:tcPr>
          <w:p w14:paraId="70983674"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247,33</w:t>
            </w:r>
          </w:p>
        </w:tc>
      </w:tr>
    </w:tbl>
    <w:p w14:paraId="09EA77E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06198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42</w:t>
      </w:r>
    </w:p>
    <w:p w14:paraId="1C0E369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8523EC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98"/>
      <w:bookmarkEnd w:id="34"/>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363FB1B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449257C8"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повышению квалификации</w:t>
      </w:r>
    </w:p>
    <w:p w14:paraId="3D3E6F5E"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64"/>
        <w:gridCol w:w="2283"/>
        <w:gridCol w:w="5282"/>
      </w:tblGrid>
      <w:tr w:rsidR="008C7257" w:rsidRPr="00AC7DCB" w14:paraId="3B6ED4AF" w14:textId="77777777" w:rsidTr="00B477B8">
        <w:tc>
          <w:tcPr>
            <w:tcW w:w="1338" w:type="pct"/>
            <w:vAlign w:val="center"/>
          </w:tcPr>
          <w:p w14:paraId="1F434F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Вид дополнительного профессионального образования</w:t>
            </w:r>
          </w:p>
        </w:tc>
        <w:tc>
          <w:tcPr>
            <w:tcW w:w="1105" w:type="pct"/>
            <w:vAlign w:val="center"/>
          </w:tcPr>
          <w:p w14:paraId="74509F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обучения 1 работника, руб.</w:t>
            </w:r>
          </w:p>
        </w:tc>
        <w:tc>
          <w:tcPr>
            <w:tcW w:w="2557" w:type="pct"/>
            <w:vAlign w:val="center"/>
          </w:tcPr>
          <w:p w14:paraId="54116C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8C7257" w:rsidRPr="00AC7DCB" w14:paraId="788B119B" w14:textId="77777777" w:rsidTr="00B477B8">
        <w:tc>
          <w:tcPr>
            <w:tcW w:w="1338" w:type="pct"/>
            <w:vAlign w:val="center"/>
          </w:tcPr>
          <w:p w14:paraId="25E2001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Повышение квалификации</w:t>
            </w:r>
          </w:p>
        </w:tc>
        <w:tc>
          <w:tcPr>
            <w:tcW w:w="1105" w:type="pct"/>
            <w:vAlign w:val="center"/>
          </w:tcPr>
          <w:p w14:paraId="6A2B17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33567,00</w:t>
            </w:r>
          </w:p>
        </w:tc>
        <w:tc>
          <w:tcPr>
            <w:tcW w:w="2557" w:type="pct"/>
            <w:vAlign w:val="center"/>
          </w:tcPr>
          <w:p w14:paraId="122D8D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r w:rsidR="008C7257" w:rsidRPr="00AC7DCB" w14:paraId="39AABC04" w14:textId="77777777" w:rsidTr="00B477B8">
        <w:trPr>
          <w:trHeight w:val="21"/>
        </w:trPr>
        <w:tc>
          <w:tcPr>
            <w:tcW w:w="1338" w:type="pct"/>
            <w:vAlign w:val="center"/>
          </w:tcPr>
          <w:p w14:paraId="0A2F6E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Профессиональная переподготовка</w:t>
            </w:r>
          </w:p>
        </w:tc>
        <w:tc>
          <w:tcPr>
            <w:tcW w:w="1105" w:type="pct"/>
            <w:vAlign w:val="center"/>
          </w:tcPr>
          <w:p w14:paraId="58AE32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45516,66</w:t>
            </w:r>
          </w:p>
        </w:tc>
        <w:tc>
          <w:tcPr>
            <w:tcW w:w="2557" w:type="pct"/>
            <w:vAlign w:val="center"/>
          </w:tcPr>
          <w:p w14:paraId="2DCA01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bl>
    <w:p w14:paraId="65FBC2F6" w14:textId="77777777" w:rsidR="008C7257" w:rsidRPr="00AC7DCB" w:rsidRDefault="008C7257" w:rsidP="008C7257">
      <w:pPr>
        <w:pStyle w:val="ConsPlusNormal"/>
        <w:jc w:val="both"/>
        <w:rPr>
          <w:rFonts w:ascii="PT Astra Serif" w:hAnsi="PT Astra Serif" w:cs="Times New Roman"/>
          <w:sz w:val="26"/>
          <w:szCs w:val="26"/>
        </w:rPr>
      </w:pPr>
    </w:p>
    <w:p w14:paraId="06734B96" w14:textId="77777777" w:rsidR="008C7257" w:rsidRPr="00AC7DCB" w:rsidRDefault="008C7257" w:rsidP="008C7257">
      <w:pPr>
        <w:pStyle w:val="ConsPlusNormal"/>
        <w:jc w:val="both"/>
        <w:rPr>
          <w:rFonts w:ascii="PT Astra Serif" w:hAnsi="PT Astra Serif" w:cs="Times New Roman"/>
          <w:sz w:val="26"/>
          <w:szCs w:val="26"/>
        </w:rPr>
      </w:pPr>
    </w:p>
    <w:p w14:paraId="10276268" w14:textId="77777777" w:rsidR="008C7257" w:rsidRPr="00AC7DCB" w:rsidRDefault="008C7257" w:rsidP="008C7257">
      <w:pPr>
        <w:pStyle w:val="ConsPlusNormal"/>
        <w:jc w:val="right"/>
        <w:rPr>
          <w:rFonts w:ascii="PT Astra Serif" w:hAnsi="PT Astra Serif" w:cs="Times New Roman"/>
          <w:sz w:val="26"/>
          <w:szCs w:val="26"/>
        </w:rPr>
      </w:pPr>
      <w:r w:rsidRPr="00AC7DCB">
        <w:rPr>
          <w:rFonts w:ascii="PT Astra Serif" w:hAnsi="PT Astra Serif" w:cs="Times New Roman"/>
          <w:sz w:val="26"/>
          <w:szCs w:val="26"/>
        </w:rPr>
        <w:t>Таблица 43</w:t>
      </w:r>
    </w:p>
    <w:p w14:paraId="51F6EA00" w14:textId="77777777" w:rsidR="008C7257" w:rsidRPr="00AC7DCB" w:rsidRDefault="008C7257" w:rsidP="008C7257">
      <w:pPr>
        <w:pStyle w:val="ConsPlusNormal"/>
        <w:jc w:val="right"/>
        <w:rPr>
          <w:rFonts w:ascii="PT Astra Serif" w:hAnsi="PT Astra Serif" w:cs="Times New Roman"/>
          <w:sz w:val="26"/>
          <w:szCs w:val="26"/>
        </w:rPr>
      </w:pPr>
    </w:p>
    <w:p w14:paraId="087BE103" w14:textId="77777777" w:rsidR="008C7257" w:rsidRPr="00F56422" w:rsidRDefault="008C7257" w:rsidP="008C7257">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r w:rsidRPr="00F56422">
        <w:rPr>
          <w:rFonts w:ascii="PT Astra Serif" w:hAnsi="PT Astra Serif"/>
          <w:bCs/>
          <w:sz w:val="26"/>
          <w:szCs w:val="26"/>
        </w:rPr>
        <w:t>регламентно-профилактический ремонт офисной мебели</w:t>
      </w:r>
    </w:p>
    <w:p w14:paraId="1373EFDB" w14:textId="77777777" w:rsidR="008C7257" w:rsidRPr="00AC7DCB"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24"/>
        <w:gridCol w:w="2855"/>
        <w:gridCol w:w="4650"/>
      </w:tblGrid>
      <w:tr w:rsidR="008C7257" w:rsidRPr="00AC7DCB" w14:paraId="342A6798" w14:textId="77777777" w:rsidTr="00B477B8">
        <w:tc>
          <w:tcPr>
            <w:tcW w:w="1367" w:type="pct"/>
            <w:vAlign w:val="center"/>
          </w:tcPr>
          <w:p w14:paraId="61C56E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2" w:type="pct"/>
            <w:vAlign w:val="center"/>
          </w:tcPr>
          <w:p w14:paraId="6E1F1C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3AA056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за единицу работ, руб.</w:t>
            </w:r>
          </w:p>
        </w:tc>
      </w:tr>
      <w:tr w:rsidR="008C7257" w:rsidRPr="000A1007" w14:paraId="39DB7176" w14:textId="77777777" w:rsidTr="00B477B8">
        <w:tc>
          <w:tcPr>
            <w:tcW w:w="1367" w:type="pct"/>
            <w:vAlign w:val="center"/>
          </w:tcPr>
          <w:p w14:paraId="59D4FA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w:t>
            </w:r>
          </w:p>
        </w:tc>
        <w:tc>
          <w:tcPr>
            <w:tcW w:w="1382" w:type="pct"/>
            <w:vAlign w:val="center"/>
          </w:tcPr>
          <w:p w14:paraId="5AAA2A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2251" w:type="pct"/>
            <w:vAlign w:val="center"/>
          </w:tcPr>
          <w:p w14:paraId="4D365EB0" w14:textId="77777777" w:rsidR="008C7257" w:rsidRPr="000A10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1 650,00</w:t>
            </w:r>
          </w:p>
        </w:tc>
      </w:tr>
    </w:tbl>
    <w:p w14:paraId="329C8872" w14:textId="77777777" w:rsidR="008C7257" w:rsidRPr="00AC7DCB" w:rsidRDefault="008C7257" w:rsidP="008C7257">
      <w:pPr>
        <w:pStyle w:val="ConsPlusNormal"/>
        <w:jc w:val="both"/>
        <w:rPr>
          <w:rFonts w:ascii="PT Astra Serif" w:hAnsi="PT Astra Serif" w:cs="Times New Roman"/>
          <w:sz w:val="26"/>
          <w:szCs w:val="26"/>
        </w:rPr>
      </w:pPr>
    </w:p>
    <w:p w14:paraId="3A2B4951" w14:textId="77777777" w:rsidR="008C7257" w:rsidRPr="00AC7DCB" w:rsidRDefault="008C7257" w:rsidP="008C7257">
      <w:pPr>
        <w:pStyle w:val="ConsPlusNormal"/>
        <w:jc w:val="both"/>
        <w:rPr>
          <w:rFonts w:ascii="PT Astra Serif" w:hAnsi="PT Astra Serif" w:cs="Times New Roman"/>
          <w:sz w:val="26"/>
          <w:szCs w:val="26"/>
        </w:rPr>
      </w:pPr>
    </w:p>
    <w:p w14:paraId="29A88257" w14:textId="77777777" w:rsidR="008C7257" w:rsidRDefault="008C7257" w:rsidP="008C7257">
      <w:pPr>
        <w:pStyle w:val="ConsPlusNormal"/>
        <w:jc w:val="right"/>
        <w:rPr>
          <w:rFonts w:ascii="PT Astra Serif" w:hAnsi="PT Astra Serif" w:cs="Times New Roman"/>
          <w:sz w:val="26"/>
          <w:szCs w:val="26"/>
        </w:rPr>
      </w:pPr>
    </w:p>
    <w:p w14:paraId="3B17FACA" w14:textId="77777777" w:rsidR="00BC4819" w:rsidRDefault="00BC4819" w:rsidP="008C7257">
      <w:pPr>
        <w:pStyle w:val="ConsPlusNormal"/>
        <w:jc w:val="right"/>
        <w:rPr>
          <w:rFonts w:ascii="PT Astra Serif" w:hAnsi="PT Astra Serif" w:cs="Times New Roman"/>
          <w:sz w:val="26"/>
          <w:szCs w:val="26"/>
        </w:rPr>
      </w:pPr>
    </w:p>
    <w:p w14:paraId="409D1C3F" w14:textId="77777777" w:rsidR="008C7257" w:rsidRPr="00AC7DCB" w:rsidRDefault="008C7257" w:rsidP="008C7257">
      <w:pPr>
        <w:pStyle w:val="ConsPlusNormal"/>
        <w:jc w:val="right"/>
        <w:rPr>
          <w:rFonts w:ascii="PT Astra Serif" w:hAnsi="PT Astra Serif" w:cs="Times New Roman"/>
          <w:sz w:val="26"/>
          <w:szCs w:val="26"/>
        </w:rPr>
      </w:pPr>
      <w:r>
        <w:rPr>
          <w:rFonts w:ascii="PT Astra Serif" w:hAnsi="PT Astra Serif" w:cs="Times New Roman"/>
          <w:sz w:val="26"/>
          <w:szCs w:val="26"/>
        </w:rPr>
        <w:t>Таблица 44</w:t>
      </w:r>
    </w:p>
    <w:p w14:paraId="66517227" w14:textId="77777777" w:rsidR="008C7257" w:rsidRPr="00AC7DCB" w:rsidRDefault="008C7257" w:rsidP="008C7257">
      <w:pPr>
        <w:pStyle w:val="ConsPlusNormal"/>
        <w:jc w:val="right"/>
        <w:rPr>
          <w:rFonts w:ascii="PT Astra Serif" w:hAnsi="PT Astra Serif" w:cs="Times New Roman"/>
          <w:sz w:val="26"/>
          <w:szCs w:val="26"/>
        </w:rPr>
      </w:pPr>
    </w:p>
    <w:p w14:paraId="5D953721" w14:textId="77777777" w:rsidR="008C7257" w:rsidRPr="00F56422" w:rsidRDefault="008C7257" w:rsidP="008C7257">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r>
        <w:rPr>
          <w:rFonts w:ascii="PT Astra Serif" w:hAnsi="PT Astra Serif"/>
          <w:bCs/>
          <w:sz w:val="26"/>
          <w:szCs w:val="26"/>
        </w:rPr>
        <w:t>заправку картриджей</w:t>
      </w:r>
    </w:p>
    <w:p w14:paraId="4070DB95" w14:textId="77777777" w:rsidR="008C7257" w:rsidRPr="00AC7DCB"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98"/>
        <w:gridCol w:w="2751"/>
        <w:gridCol w:w="3472"/>
      </w:tblGrid>
      <w:tr w:rsidR="008C7257" w:rsidRPr="001A1C71" w14:paraId="6CEEF70F"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44A4C0DD" w14:textId="77777777" w:rsidR="008C7257" w:rsidRPr="001A1C71" w:rsidRDefault="008C7257" w:rsidP="00B477B8">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Наименование услуги</w:t>
            </w:r>
          </w:p>
        </w:tc>
        <w:tc>
          <w:tcPr>
            <w:tcW w:w="1320" w:type="pct"/>
            <w:tcBorders>
              <w:top w:val="single" w:sz="4" w:space="0" w:color="000000"/>
              <w:left w:val="single" w:sz="4" w:space="0" w:color="000000"/>
              <w:bottom w:val="single" w:sz="4" w:space="0" w:color="000000"/>
              <w:right w:val="single" w:sz="4" w:space="0" w:color="000000"/>
            </w:tcBorders>
            <w:vAlign w:val="center"/>
          </w:tcPr>
          <w:p w14:paraId="7F87C109" w14:textId="77777777" w:rsidR="008C7257" w:rsidRPr="001A1C71" w:rsidRDefault="008C7257" w:rsidP="00B477B8">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Количество заправок в год, шт.</w:t>
            </w:r>
          </w:p>
        </w:tc>
        <w:tc>
          <w:tcPr>
            <w:tcW w:w="1666" w:type="pct"/>
            <w:tcBorders>
              <w:top w:val="single" w:sz="4" w:space="0" w:color="000000"/>
              <w:left w:val="single" w:sz="4" w:space="0" w:color="000000"/>
              <w:bottom w:val="single" w:sz="4" w:space="0" w:color="000000"/>
              <w:right w:val="single" w:sz="4" w:space="0" w:color="000000"/>
            </w:tcBorders>
          </w:tcPr>
          <w:p w14:paraId="160585E9" w14:textId="77777777" w:rsidR="008C7257" w:rsidRPr="001A1C71" w:rsidRDefault="008C7257" w:rsidP="00B477B8">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Цена за единицу услуги, руб.</w:t>
            </w:r>
          </w:p>
        </w:tc>
      </w:tr>
      <w:tr w:rsidR="008C7257" w:rsidRPr="001A1C71" w14:paraId="0E998C8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688FC3A" w14:textId="77777777" w:rsidR="008C7257"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 </w:t>
            </w:r>
            <w:r w:rsidRPr="001A1C71">
              <w:rPr>
                <w:rFonts w:ascii="PT Astra Serif" w:hAnsi="PT Astra Serif"/>
                <w:sz w:val="26"/>
                <w:szCs w:val="26"/>
              </w:rPr>
              <w:t xml:space="preserve">Оказание услуг по заправке </w:t>
            </w:r>
          </w:p>
          <w:p w14:paraId="7041079F" w14:textId="77777777" w:rsidR="008C7257" w:rsidRPr="001A1C71" w:rsidRDefault="008C7257" w:rsidP="00B477B8">
            <w:pPr>
              <w:spacing w:after="0" w:line="240" w:lineRule="auto"/>
              <w:jc w:val="center"/>
              <w:rPr>
                <w:rFonts w:ascii="PT Astra Serif" w:eastAsia="PT Astra Serif" w:hAnsi="PT Astra Serif" w:cs="PT Astra Serif"/>
                <w:sz w:val="26"/>
                <w:szCs w:val="26"/>
              </w:rPr>
            </w:pPr>
            <w:r w:rsidRPr="001A1C71">
              <w:rPr>
                <w:rFonts w:ascii="PT Astra Serif" w:hAnsi="PT Astra Serif"/>
                <w:sz w:val="26"/>
                <w:szCs w:val="26"/>
              </w:rPr>
              <w:t xml:space="preserve">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ce</w:t>
            </w:r>
            <w:r w:rsidRPr="001A1C71">
              <w:rPr>
                <w:rFonts w:ascii="PT Astra Serif" w:hAnsi="PT Astra Serif"/>
                <w:sz w:val="26"/>
                <w:szCs w:val="26"/>
              </w:rPr>
              <w:t>285</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9CE54B4" w14:textId="77777777" w:rsidR="008C7257" w:rsidRPr="001A1C71" w:rsidRDefault="008C7257" w:rsidP="00B477B8">
            <w:pPr>
              <w:jc w:val="center"/>
              <w:rPr>
                <w:rFonts w:ascii="PT Astra Serif" w:hAnsi="PT Astra Serif"/>
                <w:sz w:val="26"/>
                <w:szCs w:val="26"/>
              </w:rPr>
            </w:pPr>
            <w:r w:rsidRPr="001A1C71">
              <w:rPr>
                <w:rFonts w:ascii="PT Astra Serif" w:hAnsi="PT Astra Serif"/>
                <w:sz w:val="26"/>
                <w:szCs w:val="26"/>
              </w:rPr>
              <w:t>50</w:t>
            </w:r>
          </w:p>
        </w:tc>
        <w:tc>
          <w:tcPr>
            <w:tcW w:w="1666" w:type="pct"/>
            <w:tcBorders>
              <w:top w:val="single" w:sz="4" w:space="0" w:color="000000"/>
              <w:left w:val="single" w:sz="4" w:space="0" w:color="000000"/>
              <w:bottom w:val="single" w:sz="4" w:space="0" w:color="000000"/>
              <w:right w:val="single" w:sz="4" w:space="0" w:color="000000"/>
            </w:tcBorders>
            <w:vAlign w:val="center"/>
          </w:tcPr>
          <w:p w14:paraId="4B942D45"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423</w:t>
            </w:r>
            <w:r w:rsidRPr="001A1C71">
              <w:rPr>
                <w:rFonts w:ascii="PT Astra Serif" w:eastAsia="PT Astra Serif" w:hAnsi="PT Astra Serif" w:cs="PT Astra Serif"/>
                <w:sz w:val="26"/>
                <w:szCs w:val="26"/>
              </w:rPr>
              <w:t>,</w:t>
            </w:r>
            <w:r>
              <w:rPr>
                <w:rFonts w:ascii="PT Astra Serif" w:eastAsia="PT Astra Serif" w:hAnsi="PT Astra Serif" w:cs="PT Astra Serif"/>
                <w:sz w:val="26"/>
                <w:szCs w:val="26"/>
              </w:rPr>
              <w:t>33</w:t>
            </w:r>
          </w:p>
        </w:tc>
      </w:tr>
      <w:tr w:rsidR="008C7257" w:rsidRPr="001A1C71" w14:paraId="2B27AF0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33B0F66E" w14:textId="77777777" w:rsidR="008C7257" w:rsidRPr="001A1C71" w:rsidRDefault="008C7257" w:rsidP="00B477B8">
            <w:pPr>
              <w:spacing w:after="0" w:line="240" w:lineRule="auto"/>
              <w:jc w:val="center"/>
              <w:rPr>
                <w:rFonts w:ascii="PT Astra Serif" w:eastAsia="PT Astra Serif" w:hAnsi="PT Astra Serif" w:cs="PT Astra Serif"/>
                <w:sz w:val="26"/>
                <w:szCs w:val="26"/>
              </w:rPr>
            </w:pPr>
            <w:r>
              <w:rPr>
                <w:rFonts w:ascii="PT Astra Serif" w:hAnsi="PT Astra Serif"/>
                <w:sz w:val="26"/>
                <w:szCs w:val="26"/>
              </w:rPr>
              <w:t xml:space="preserve">2.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283</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6EA9635"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20</w:t>
            </w:r>
          </w:p>
        </w:tc>
        <w:tc>
          <w:tcPr>
            <w:tcW w:w="1666" w:type="pct"/>
            <w:tcBorders>
              <w:top w:val="single" w:sz="4" w:space="0" w:color="000000"/>
              <w:left w:val="single" w:sz="4" w:space="0" w:color="000000"/>
              <w:bottom w:val="single" w:sz="4" w:space="0" w:color="000000"/>
              <w:right w:val="single" w:sz="4" w:space="0" w:color="000000"/>
            </w:tcBorders>
            <w:vAlign w:val="center"/>
          </w:tcPr>
          <w:p w14:paraId="1091243B"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420</w:t>
            </w:r>
            <w:r w:rsidRPr="001A1C71">
              <w:rPr>
                <w:rFonts w:ascii="PT Astra Serif" w:eastAsia="PT Astra Serif" w:hAnsi="PT Astra Serif" w:cs="PT Astra Serif"/>
                <w:sz w:val="26"/>
                <w:szCs w:val="26"/>
              </w:rPr>
              <w:t>,00</w:t>
            </w:r>
          </w:p>
        </w:tc>
      </w:tr>
      <w:tr w:rsidR="008C7257" w:rsidRPr="001A1C71" w14:paraId="0751AA42"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C722683" w14:textId="77777777" w:rsidR="008C7257" w:rsidRPr="001A1C71" w:rsidRDefault="008C7257" w:rsidP="00B477B8">
            <w:pPr>
              <w:spacing w:after="0" w:line="240" w:lineRule="auto"/>
              <w:jc w:val="center"/>
              <w:rPr>
                <w:rFonts w:ascii="PT Astra Serif" w:eastAsia="PT Astra Serif" w:hAnsi="PT Astra Serif" w:cs="PT Astra Serif"/>
                <w:sz w:val="26"/>
                <w:szCs w:val="26"/>
              </w:rPr>
            </w:pPr>
            <w:r>
              <w:rPr>
                <w:rFonts w:ascii="PT Astra Serif" w:hAnsi="PT Astra Serif"/>
                <w:sz w:val="26"/>
                <w:szCs w:val="26"/>
              </w:rPr>
              <w:t xml:space="preserve">3.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59</w:t>
            </w:r>
            <w:r w:rsidRPr="001A1C71">
              <w:rPr>
                <w:rFonts w:ascii="PT Astra Serif" w:hAnsi="PT Astra Serif"/>
                <w:sz w:val="26"/>
                <w:szCs w:val="26"/>
                <w:lang w:val="en-US"/>
              </w:rPr>
              <w:t>x</w:t>
            </w:r>
            <w:r w:rsidRPr="001A1C71">
              <w:rPr>
                <w:rFonts w:ascii="PT Astra Serif" w:hAnsi="PT Astra Serif"/>
                <w:sz w:val="26"/>
                <w:szCs w:val="26"/>
              </w:rPr>
              <w:t xml:space="preserve"> </w:t>
            </w:r>
            <w:r w:rsidRPr="001A1C71">
              <w:rPr>
                <w:rFonts w:ascii="PT Astra Serif" w:hAnsi="PT Astra Serif"/>
                <w:sz w:val="26"/>
                <w:szCs w:val="26"/>
                <w:lang w:val="en-US"/>
              </w:rPr>
              <w:t>c</w:t>
            </w:r>
            <w:r w:rsidRPr="001A1C71">
              <w:rPr>
                <w:rFonts w:ascii="PT Astra Serif" w:hAnsi="PT Astra Serif"/>
                <w:sz w:val="26"/>
                <w:szCs w:val="26"/>
              </w:rPr>
              <w:t>259</w:t>
            </w:r>
            <w:r w:rsidRPr="001A1C71">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323C454F"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4D3BB9BF" w14:textId="6D35DBCC"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не более </w:t>
            </w:r>
            <w:r w:rsidR="00F4401B">
              <w:rPr>
                <w:rFonts w:ascii="PT Astra Serif" w:eastAsia="PT Astra Serif" w:hAnsi="PT Astra Serif" w:cs="PT Astra Serif"/>
                <w:sz w:val="26"/>
                <w:szCs w:val="26"/>
              </w:rPr>
              <w:t>830</w:t>
            </w:r>
            <w:r w:rsidRPr="001A1C71">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74</w:t>
            </w:r>
          </w:p>
        </w:tc>
      </w:tr>
      <w:tr w:rsidR="008C7257" w:rsidRPr="001A1C71" w14:paraId="6C104B7E"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62FD5F98"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4.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-1120</w:t>
            </w:r>
          </w:p>
        </w:tc>
        <w:tc>
          <w:tcPr>
            <w:tcW w:w="1320" w:type="pct"/>
            <w:tcBorders>
              <w:top w:val="single" w:sz="4" w:space="0" w:color="000000"/>
              <w:left w:val="single" w:sz="4" w:space="0" w:color="000000"/>
              <w:bottom w:val="single" w:sz="4" w:space="0" w:color="000000"/>
              <w:right w:val="single" w:sz="4" w:space="0" w:color="000000"/>
            </w:tcBorders>
          </w:tcPr>
          <w:p w14:paraId="2D493E36"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6DE457FC"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576,67</w:t>
            </w:r>
          </w:p>
        </w:tc>
      </w:tr>
      <w:tr w:rsidR="008C7257" w:rsidRPr="001A1C71" w14:paraId="7537BDE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2CFECF"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5.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-130</w:t>
            </w:r>
          </w:p>
        </w:tc>
        <w:tc>
          <w:tcPr>
            <w:tcW w:w="1320" w:type="pct"/>
            <w:tcBorders>
              <w:top w:val="single" w:sz="4" w:space="0" w:color="000000"/>
              <w:left w:val="single" w:sz="4" w:space="0" w:color="000000"/>
              <w:bottom w:val="single" w:sz="4" w:space="0" w:color="000000"/>
              <w:right w:val="single" w:sz="4" w:space="0" w:color="000000"/>
            </w:tcBorders>
          </w:tcPr>
          <w:p w14:paraId="0138238B"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4</w:t>
            </w:r>
          </w:p>
        </w:tc>
        <w:tc>
          <w:tcPr>
            <w:tcW w:w="1666" w:type="pct"/>
            <w:tcBorders>
              <w:top w:val="single" w:sz="4" w:space="0" w:color="000000"/>
              <w:left w:val="single" w:sz="4" w:space="0" w:color="000000"/>
              <w:bottom w:val="single" w:sz="4" w:space="0" w:color="000000"/>
              <w:right w:val="single" w:sz="4" w:space="0" w:color="000000"/>
            </w:tcBorders>
            <w:vAlign w:val="center"/>
          </w:tcPr>
          <w:p w14:paraId="61B844E4"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1 070</w:t>
            </w:r>
            <w:r w:rsidRPr="001A1C71">
              <w:rPr>
                <w:rFonts w:ascii="PT Astra Serif" w:eastAsia="PT Astra Serif" w:hAnsi="PT Astra Serif" w:cs="PT Astra Serif"/>
                <w:sz w:val="26"/>
                <w:szCs w:val="26"/>
              </w:rPr>
              <w:t>,00</w:t>
            </w:r>
          </w:p>
        </w:tc>
      </w:tr>
      <w:tr w:rsidR="008C7257" w:rsidRPr="001A1C71" w14:paraId="67DEFBE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67D8C33"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6. О</w:t>
            </w:r>
            <w:r w:rsidRPr="001A1C71">
              <w:rPr>
                <w:rFonts w:ascii="PT Astra Serif" w:hAnsi="PT Astra Serif"/>
                <w:sz w:val="26"/>
                <w:szCs w:val="26"/>
              </w:rPr>
              <w:t xml:space="preserve">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Y</w:t>
            </w:r>
          </w:p>
        </w:tc>
        <w:tc>
          <w:tcPr>
            <w:tcW w:w="1320" w:type="pct"/>
            <w:tcBorders>
              <w:top w:val="single" w:sz="4" w:space="0" w:color="000000"/>
              <w:left w:val="single" w:sz="4" w:space="0" w:color="000000"/>
              <w:bottom w:val="single" w:sz="4" w:space="0" w:color="000000"/>
              <w:right w:val="single" w:sz="4" w:space="0" w:color="000000"/>
            </w:tcBorders>
          </w:tcPr>
          <w:p w14:paraId="49788AC5"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070865A" w14:textId="49D26692"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5B9F21D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0733C50"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7.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C</w:t>
            </w:r>
          </w:p>
        </w:tc>
        <w:tc>
          <w:tcPr>
            <w:tcW w:w="1320" w:type="pct"/>
            <w:tcBorders>
              <w:top w:val="single" w:sz="4" w:space="0" w:color="000000"/>
              <w:left w:val="single" w:sz="4" w:space="0" w:color="000000"/>
              <w:bottom w:val="single" w:sz="4" w:space="0" w:color="000000"/>
              <w:right w:val="single" w:sz="4" w:space="0" w:color="000000"/>
            </w:tcBorders>
          </w:tcPr>
          <w:p w14:paraId="0FDDB004"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6B6531C" w14:textId="5ACF968C"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36D298A7"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02E28962"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8.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K</w:t>
            </w:r>
          </w:p>
        </w:tc>
        <w:tc>
          <w:tcPr>
            <w:tcW w:w="1320" w:type="pct"/>
            <w:tcBorders>
              <w:top w:val="single" w:sz="4" w:space="0" w:color="000000"/>
              <w:left w:val="single" w:sz="4" w:space="0" w:color="000000"/>
              <w:bottom w:val="single" w:sz="4" w:space="0" w:color="000000"/>
              <w:right w:val="single" w:sz="4" w:space="0" w:color="000000"/>
            </w:tcBorders>
          </w:tcPr>
          <w:p w14:paraId="47BD1844"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C58D43A" w14:textId="418B1010"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210817E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370181"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9.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M</w:t>
            </w:r>
          </w:p>
        </w:tc>
        <w:tc>
          <w:tcPr>
            <w:tcW w:w="1320" w:type="pct"/>
            <w:tcBorders>
              <w:top w:val="single" w:sz="4" w:space="0" w:color="000000"/>
              <w:left w:val="single" w:sz="4" w:space="0" w:color="000000"/>
              <w:bottom w:val="single" w:sz="4" w:space="0" w:color="000000"/>
              <w:right w:val="single" w:sz="4" w:space="0" w:color="000000"/>
            </w:tcBorders>
          </w:tcPr>
          <w:p w14:paraId="01418C9B"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ABBC883" w14:textId="72D2A4BB"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4ED4DDB3"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E896403"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10.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211</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7CEAD4C"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1EDAE6CC"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8C7257" w:rsidRPr="001A1C71" w14:paraId="69C7F8F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574A01B4"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11.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212</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4D3042E3"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4F82D8E7"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8C7257" w:rsidRPr="001A1C71" w14:paraId="268D947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37A7473E"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12.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213</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764E6BF"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64F50354"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8C7257" w:rsidRPr="001A1C71" w14:paraId="3428A69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2085891A"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13.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210</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3DE96531"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3DDBCBDD" w14:textId="1EAB4CEF"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не более </w:t>
            </w:r>
            <w:r w:rsidR="00F4401B">
              <w:rPr>
                <w:rFonts w:ascii="PT Astra Serif" w:eastAsia="PT Astra Serif" w:hAnsi="PT Astra Serif" w:cs="PT Astra Serif"/>
                <w:sz w:val="26"/>
                <w:szCs w:val="26"/>
              </w:rPr>
              <w:t>638</w:t>
            </w:r>
            <w:r w:rsidRPr="001A1C71">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66</w:t>
            </w:r>
          </w:p>
        </w:tc>
      </w:tr>
      <w:tr w:rsidR="00F4401B" w:rsidRPr="001A1C71" w14:paraId="3479443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176ECEEF" w14:textId="69278A05" w:rsidR="00F4401B" w:rsidRPr="00F4401B" w:rsidRDefault="00F4401B" w:rsidP="00F4401B">
            <w:pPr>
              <w:spacing w:after="0" w:line="240" w:lineRule="auto"/>
              <w:jc w:val="center"/>
              <w:rPr>
                <w:rFonts w:ascii="PT Astra Serif" w:hAnsi="PT Astra Serif"/>
                <w:sz w:val="26"/>
                <w:szCs w:val="26"/>
              </w:rPr>
            </w:pPr>
            <w:r>
              <w:rPr>
                <w:rFonts w:ascii="PT Astra Serif" w:hAnsi="PT Astra Serif"/>
                <w:sz w:val="26"/>
                <w:szCs w:val="26"/>
              </w:rPr>
              <w:t xml:space="preserve">14.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w:t>
            </w:r>
            <w:r>
              <w:rPr>
                <w:rFonts w:ascii="PT Astra Serif" w:hAnsi="PT Astra Serif"/>
                <w:sz w:val="26"/>
                <w:szCs w:val="26"/>
                <w:lang w:val="en-US"/>
              </w:rPr>
              <w:t>CE</w:t>
            </w:r>
            <w:r w:rsidRPr="00F4401B">
              <w:rPr>
                <w:rFonts w:ascii="PT Astra Serif" w:hAnsi="PT Astra Serif"/>
                <w:sz w:val="26"/>
                <w:szCs w:val="26"/>
              </w:rPr>
              <w:t>505</w:t>
            </w:r>
            <w:r>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11055908" w14:textId="2CE6C313" w:rsidR="00F4401B" w:rsidRPr="00A8475C" w:rsidRDefault="00F4401B" w:rsidP="00B477B8">
            <w:pPr>
              <w:jc w:val="center"/>
              <w:rPr>
                <w:rFonts w:ascii="PT Astra Serif" w:hAnsi="PT Astra Serif"/>
                <w:sz w:val="26"/>
                <w:szCs w:val="26"/>
              </w:rPr>
            </w:pPr>
            <w:r>
              <w:rPr>
                <w:rFonts w:ascii="PT Astra Serif" w:hAnsi="PT Astra Serif"/>
                <w:sz w:val="26"/>
                <w:szCs w:val="26"/>
              </w:rPr>
              <w:t>8</w:t>
            </w:r>
          </w:p>
        </w:tc>
        <w:tc>
          <w:tcPr>
            <w:tcW w:w="1666" w:type="pct"/>
            <w:tcBorders>
              <w:top w:val="single" w:sz="4" w:space="0" w:color="000000"/>
              <w:left w:val="single" w:sz="4" w:space="0" w:color="000000"/>
              <w:bottom w:val="single" w:sz="4" w:space="0" w:color="000000"/>
              <w:right w:val="single" w:sz="4" w:space="0" w:color="000000"/>
            </w:tcBorders>
            <w:vAlign w:val="center"/>
          </w:tcPr>
          <w:p w14:paraId="15352FD9" w14:textId="7E222AF1" w:rsidR="00F4401B" w:rsidRDefault="00F4401B"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573,74</w:t>
            </w:r>
          </w:p>
        </w:tc>
      </w:tr>
    </w:tbl>
    <w:p w14:paraId="168AD4E1" w14:textId="77777777" w:rsidR="008C7257" w:rsidRDefault="008C7257" w:rsidP="008C7257">
      <w:pPr>
        <w:pStyle w:val="ConsPlusNormal"/>
        <w:jc w:val="center"/>
        <w:rPr>
          <w:rFonts w:ascii="PT Astra Serif" w:hAnsi="PT Astra Serif" w:cs="Times New Roman"/>
          <w:sz w:val="26"/>
          <w:szCs w:val="26"/>
        </w:rPr>
      </w:pPr>
    </w:p>
    <w:p w14:paraId="67158B29" w14:textId="77777777" w:rsidR="008C7257" w:rsidRDefault="008C7257" w:rsidP="008C7257">
      <w:pPr>
        <w:pStyle w:val="ConsPlusNormal"/>
        <w:jc w:val="center"/>
        <w:rPr>
          <w:rFonts w:ascii="PT Astra Serif" w:hAnsi="PT Astra Serif" w:cs="Times New Roman"/>
          <w:sz w:val="26"/>
          <w:szCs w:val="26"/>
        </w:rPr>
      </w:pPr>
    </w:p>
    <w:p w14:paraId="4088926A" w14:textId="77777777" w:rsidR="008C7257" w:rsidRDefault="008C7257" w:rsidP="008C7257">
      <w:pPr>
        <w:pStyle w:val="ConsPlusNormal"/>
        <w:jc w:val="right"/>
        <w:rPr>
          <w:rFonts w:ascii="PT Astra Serif" w:hAnsi="PT Astra Serif" w:cs="Times New Roman"/>
          <w:sz w:val="26"/>
          <w:szCs w:val="26"/>
        </w:rPr>
      </w:pPr>
      <w:r>
        <w:rPr>
          <w:rFonts w:ascii="PT Astra Serif" w:hAnsi="PT Astra Serif" w:cs="Times New Roman"/>
          <w:sz w:val="26"/>
          <w:szCs w:val="26"/>
        </w:rPr>
        <w:t>Таблица 45</w:t>
      </w:r>
    </w:p>
    <w:p w14:paraId="5265C346" w14:textId="77777777" w:rsidR="008C7257" w:rsidRDefault="008C7257" w:rsidP="008C7257">
      <w:pPr>
        <w:pStyle w:val="ConsPlusNormal"/>
        <w:jc w:val="right"/>
        <w:rPr>
          <w:rFonts w:ascii="PT Astra Serif" w:hAnsi="PT Astra Serif" w:cs="Times New Roman"/>
          <w:sz w:val="26"/>
          <w:szCs w:val="26"/>
        </w:rPr>
      </w:pPr>
    </w:p>
    <w:p w14:paraId="25013B4F" w14:textId="77777777" w:rsidR="008C7257" w:rsidRPr="00787313" w:rsidRDefault="008C7257" w:rsidP="008C7257">
      <w:pPr>
        <w:pStyle w:val="ConsPlusNormal"/>
        <w:jc w:val="center"/>
        <w:rPr>
          <w:rFonts w:ascii="PT Astra Serif" w:hAnsi="PT Astra Serif" w:cs="Times New Roman"/>
          <w:sz w:val="26"/>
          <w:szCs w:val="26"/>
        </w:rPr>
      </w:pPr>
      <w:r>
        <w:rPr>
          <w:rFonts w:ascii="PT Astra Serif" w:eastAsia="Calibri" w:hAnsi="PT Astra Serif"/>
          <w:bCs/>
          <w:sz w:val="26"/>
          <w:szCs w:val="26"/>
          <w:lang w:eastAsia="en-US"/>
        </w:rPr>
        <w:t>Нормативы, применяемые при расчете нормативных затрат на приобретение средств подвижной связи и услуг подвижной связи</w:t>
      </w:r>
    </w:p>
    <w:p w14:paraId="3B4D083C" w14:textId="77777777" w:rsidR="008C7257" w:rsidRDefault="008C7257" w:rsidP="008C7257">
      <w:pPr>
        <w:pStyle w:val="ConsPlusNormal"/>
        <w:jc w:val="center"/>
        <w:rPr>
          <w:rFonts w:ascii="PT Astra Serif" w:hAnsi="PT Astra Serif"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96"/>
        <w:gridCol w:w="1425"/>
        <w:gridCol w:w="2219"/>
        <w:gridCol w:w="2295"/>
        <w:gridCol w:w="2294"/>
      </w:tblGrid>
      <w:tr w:rsidR="008C7257" w:rsidRPr="00AC7DCB" w14:paraId="7477CCAF" w14:textId="77777777" w:rsidTr="00B477B8">
        <w:tc>
          <w:tcPr>
            <w:tcW w:w="719" w:type="pct"/>
            <w:vAlign w:val="center"/>
          </w:tcPr>
          <w:p w14:paraId="1541CB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Количество средств связи (шт.)</w:t>
            </w:r>
          </w:p>
        </w:tc>
        <w:tc>
          <w:tcPr>
            <w:tcW w:w="727" w:type="pct"/>
            <w:vAlign w:val="center"/>
          </w:tcPr>
          <w:p w14:paraId="18168E3B"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Количество </w:t>
            </w:r>
            <w:r>
              <w:rPr>
                <w:rFonts w:ascii="PT Astra Serif" w:eastAsia="Times New Roman" w:hAnsi="PT Astra Serif" w:cs="Times New Roman"/>
                <w:sz w:val="26"/>
                <w:szCs w:val="26"/>
                <w:lang w:val="en-US" w:eastAsia="ru-RU"/>
              </w:rPr>
              <w:t>SIM</w:t>
            </w:r>
            <w:r w:rsidRPr="006F16D4">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карт на одну должность (шт.)</w:t>
            </w:r>
          </w:p>
        </w:tc>
        <w:tc>
          <w:tcPr>
            <w:tcW w:w="1185" w:type="pct"/>
            <w:vAlign w:val="center"/>
          </w:tcPr>
          <w:p w14:paraId="345B3A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Цена приобретения средств связи</w:t>
            </w:r>
          </w:p>
        </w:tc>
        <w:tc>
          <w:tcPr>
            <w:tcW w:w="1185" w:type="pct"/>
          </w:tcPr>
          <w:p w14:paraId="2AD5F09B"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Расходы на услуги связи</w:t>
            </w:r>
          </w:p>
        </w:tc>
        <w:tc>
          <w:tcPr>
            <w:tcW w:w="1184" w:type="pct"/>
          </w:tcPr>
          <w:p w14:paraId="6C7C37DB"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Категория должностей</w:t>
            </w:r>
          </w:p>
        </w:tc>
      </w:tr>
      <w:tr w:rsidR="008C7257" w:rsidRPr="000A1007" w14:paraId="438EF430" w14:textId="77777777" w:rsidTr="00B477B8">
        <w:tc>
          <w:tcPr>
            <w:tcW w:w="719" w:type="pct"/>
            <w:vAlign w:val="center"/>
          </w:tcPr>
          <w:p w14:paraId="32F446CB"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 xml:space="preserve">Не более 1 единицы в </w:t>
            </w:r>
            <w:r w:rsidRPr="006F16D4">
              <w:rPr>
                <w:rFonts w:ascii="PT Astra Serif" w:eastAsia="Times New Roman" w:hAnsi="PT Astra Serif" w:cs="Times New Roman"/>
                <w:sz w:val="26"/>
                <w:szCs w:val="26"/>
                <w:lang w:eastAsia="ru-RU"/>
              </w:rPr>
              <w:lastRenderedPageBreak/>
              <w:t>расчете на государственного гражданского служащего</w:t>
            </w:r>
          </w:p>
        </w:tc>
        <w:tc>
          <w:tcPr>
            <w:tcW w:w="727" w:type="pct"/>
            <w:vAlign w:val="center"/>
          </w:tcPr>
          <w:p w14:paraId="604C9EE7"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lastRenderedPageBreak/>
              <w:t>1</w:t>
            </w:r>
          </w:p>
        </w:tc>
        <w:tc>
          <w:tcPr>
            <w:tcW w:w="1185" w:type="pct"/>
            <w:vAlign w:val="center"/>
          </w:tcPr>
          <w:p w14:paraId="7678F6DB" w14:textId="77777777" w:rsidR="008C7257" w:rsidRPr="006F16D4" w:rsidRDefault="008C7257" w:rsidP="00B477B8">
            <w:pPr>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w:t>
            </w:r>
            <w:r w:rsidRPr="006F16D4">
              <w:rPr>
                <w:rFonts w:ascii="PT Astra Serif" w:eastAsia="Times New Roman" w:hAnsi="PT Astra Serif" w:cs="Times New Roman"/>
                <w:sz w:val="26"/>
                <w:szCs w:val="26"/>
                <w:lang w:eastAsia="ru-RU"/>
              </w:rPr>
              <w:t>е более 15</w:t>
            </w:r>
            <w:r>
              <w:rPr>
                <w:rFonts w:ascii="PT Astra Serif" w:eastAsia="Times New Roman" w:hAnsi="PT Astra Serif" w:cs="Times New Roman"/>
                <w:sz w:val="26"/>
                <w:szCs w:val="26"/>
                <w:lang w:eastAsia="ru-RU"/>
              </w:rPr>
              <w:t> 000,00</w:t>
            </w:r>
            <w:r w:rsidRPr="006F16D4">
              <w:rPr>
                <w:rFonts w:ascii="PT Astra Serif" w:eastAsia="Times New Roman" w:hAnsi="PT Astra Serif" w:cs="Times New Roman"/>
                <w:sz w:val="26"/>
                <w:szCs w:val="26"/>
                <w:lang w:eastAsia="ru-RU"/>
              </w:rPr>
              <w:t xml:space="preserve"> руб</w:t>
            </w:r>
            <w:r>
              <w:rPr>
                <w:rFonts w:ascii="PT Astra Serif" w:eastAsia="Times New Roman" w:hAnsi="PT Astra Serif" w:cs="Times New Roman"/>
                <w:sz w:val="26"/>
                <w:szCs w:val="26"/>
                <w:lang w:eastAsia="ru-RU"/>
              </w:rPr>
              <w:t>.</w:t>
            </w:r>
          </w:p>
        </w:tc>
        <w:tc>
          <w:tcPr>
            <w:tcW w:w="1185" w:type="pct"/>
          </w:tcPr>
          <w:p w14:paraId="19A321D4" w14:textId="77777777" w:rsidR="008C7257" w:rsidRPr="006F16D4" w:rsidRDefault="008C7257" w:rsidP="00B477B8">
            <w:pPr>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 xml:space="preserve">ежемесячные расходы не более </w:t>
            </w:r>
            <w:r w:rsidRPr="006F16D4">
              <w:rPr>
                <w:rFonts w:ascii="PT Astra Serif" w:eastAsia="Times New Roman" w:hAnsi="PT Astra Serif" w:cs="Times New Roman"/>
                <w:sz w:val="26"/>
                <w:szCs w:val="26"/>
                <w:lang w:eastAsia="ru-RU"/>
              </w:rPr>
              <w:lastRenderedPageBreak/>
              <w:t>4</w:t>
            </w:r>
            <w:r>
              <w:rPr>
                <w:rFonts w:ascii="PT Astra Serif" w:eastAsia="Times New Roman" w:hAnsi="PT Astra Serif" w:cs="Times New Roman"/>
                <w:sz w:val="26"/>
                <w:szCs w:val="26"/>
                <w:lang w:eastAsia="ru-RU"/>
              </w:rPr>
              <w:t> 000,00</w:t>
            </w:r>
            <w:r w:rsidRPr="006F16D4">
              <w:rPr>
                <w:rFonts w:ascii="PT Astra Serif" w:eastAsia="Times New Roman" w:hAnsi="PT Astra Serif" w:cs="Times New Roman"/>
                <w:sz w:val="26"/>
                <w:szCs w:val="26"/>
                <w:lang w:eastAsia="ru-RU"/>
              </w:rPr>
              <w:t xml:space="preserve"> руб</w:t>
            </w:r>
            <w:r>
              <w:rPr>
                <w:rFonts w:ascii="PT Astra Serif" w:eastAsia="Times New Roman" w:hAnsi="PT Astra Serif" w:cs="Times New Roman"/>
                <w:sz w:val="26"/>
                <w:szCs w:val="26"/>
                <w:lang w:eastAsia="ru-RU"/>
              </w:rPr>
              <w:t>.</w:t>
            </w:r>
          </w:p>
        </w:tc>
        <w:tc>
          <w:tcPr>
            <w:tcW w:w="1184" w:type="pct"/>
          </w:tcPr>
          <w:p w14:paraId="225575A5"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lastRenderedPageBreak/>
              <w:t>высш</w:t>
            </w:r>
            <w:r>
              <w:rPr>
                <w:rFonts w:ascii="PT Astra Serif" w:eastAsia="Times New Roman" w:hAnsi="PT Astra Serif" w:cs="Times New Roman"/>
                <w:sz w:val="26"/>
                <w:szCs w:val="26"/>
                <w:lang w:eastAsia="ru-RU"/>
              </w:rPr>
              <w:t>ая</w:t>
            </w:r>
            <w:r w:rsidRPr="006F16D4">
              <w:rPr>
                <w:rFonts w:ascii="PT Astra Serif" w:eastAsia="Times New Roman" w:hAnsi="PT Astra Serif" w:cs="Times New Roman"/>
                <w:sz w:val="26"/>
                <w:szCs w:val="26"/>
                <w:lang w:eastAsia="ru-RU"/>
              </w:rPr>
              <w:t xml:space="preserve"> (главн</w:t>
            </w:r>
            <w:r>
              <w:rPr>
                <w:rFonts w:ascii="PT Astra Serif" w:eastAsia="Times New Roman" w:hAnsi="PT Astra Serif" w:cs="Times New Roman"/>
                <w:sz w:val="26"/>
                <w:szCs w:val="26"/>
                <w:lang w:eastAsia="ru-RU"/>
              </w:rPr>
              <w:t>ая</w:t>
            </w:r>
            <w:r w:rsidRPr="006F16D4">
              <w:rPr>
                <w:rFonts w:ascii="PT Astra Serif" w:eastAsia="Times New Roman" w:hAnsi="PT Astra Serif" w:cs="Times New Roman"/>
                <w:sz w:val="26"/>
                <w:szCs w:val="26"/>
                <w:lang w:eastAsia="ru-RU"/>
              </w:rPr>
              <w:t xml:space="preserve"> или ведущ</w:t>
            </w:r>
            <w:r>
              <w:rPr>
                <w:rFonts w:ascii="PT Astra Serif" w:eastAsia="Times New Roman" w:hAnsi="PT Astra Serif" w:cs="Times New Roman"/>
                <w:sz w:val="26"/>
                <w:szCs w:val="26"/>
                <w:lang w:eastAsia="ru-RU"/>
              </w:rPr>
              <w:t xml:space="preserve">ая) </w:t>
            </w:r>
            <w:r>
              <w:rPr>
                <w:rFonts w:ascii="PT Astra Serif" w:eastAsia="Times New Roman" w:hAnsi="PT Astra Serif" w:cs="Times New Roman"/>
                <w:sz w:val="26"/>
                <w:szCs w:val="26"/>
                <w:lang w:eastAsia="ru-RU"/>
              </w:rPr>
              <w:lastRenderedPageBreak/>
              <w:t>группа должностей категории «руководители»</w:t>
            </w:r>
          </w:p>
        </w:tc>
      </w:tr>
    </w:tbl>
    <w:p w14:paraId="5E3AA695" w14:textId="77777777" w:rsidR="008C7257" w:rsidRPr="000A1007" w:rsidRDefault="008C7257" w:rsidP="008C7257">
      <w:pPr>
        <w:pStyle w:val="ConsPlusNormal"/>
        <w:jc w:val="center"/>
        <w:rPr>
          <w:rFonts w:ascii="PT Astra Serif" w:hAnsi="PT Astra Serif" w:cs="Times New Roman"/>
          <w:sz w:val="26"/>
          <w:szCs w:val="26"/>
        </w:rPr>
      </w:pPr>
    </w:p>
    <w:p w14:paraId="5AFA41A2" w14:textId="650D1D3C" w:rsidR="00787313" w:rsidRPr="000A1007" w:rsidRDefault="00787313" w:rsidP="00217B00">
      <w:pPr>
        <w:spacing w:after="0" w:line="240" w:lineRule="auto"/>
        <w:jc w:val="both"/>
        <w:rPr>
          <w:rFonts w:ascii="PT Astra Serif" w:hAnsi="PT Astra Serif" w:cs="Times New Roman"/>
          <w:sz w:val="26"/>
          <w:szCs w:val="26"/>
        </w:rPr>
      </w:pPr>
      <w:bookmarkStart w:id="35" w:name="_GoBack"/>
      <w:bookmarkEnd w:id="35"/>
    </w:p>
    <w:sectPr w:rsidR="00787313" w:rsidRPr="000A1007" w:rsidSect="00D803D5">
      <w:headerReference w:type="default" r:id="rId59"/>
      <w:headerReference w:type="first" r:id="rId60"/>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94D8D" w14:textId="77777777" w:rsidR="00AF0F59" w:rsidRDefault="00AF0F59" w:rsidP="00D75AF1">
      <w:pPr>
        <w:spacing w:after="0" w:line="240" w:lineRule="auto"/>
      </w:pPr>
      <w:r>
        <w:separator/>
      </w:r>
    </w:p>
  </w:endnote>
  <w:endnote w:type="continuationSeparator" w:id="0">
    <w:p w14:paraId="5060A47B" w14:textId="77777777" w:rsidR="00AF0F59" w:rsidRDefault="00AF0F59"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B2E6CC" w14:textId="77777777" w:rsidR="00AF0F59" w:rsidRDefault="00AF0F59" w:rsidP="00D75AF1">
      <w:pPr>
        <w:spacing w:after="0" w:line="240" w:lineRule="auto"/>
      </w:pPr>
      <w:r>
        <w:separator/>
      </w:r>
    </w:p>
  </w:footnote>
  <w:footnote w:type="continuationSeparator" w:id="0">
    <w:p w14:paraId="324108F3" w14:textId="77777777" w:rsidR="00AF0F59" w:rsidRDefault="00AF0F59"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DA7411" w:rsidRPr="008E625E" w:rsidRDefault="00DA7411">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Pr>
            <w:rFonts w:ascii="PT Astra Serif" w:eastAsia="Times New Roman" w:hAnsi="PT Astra Serif" w:cs="Times New Roman"/>
            <w:noProof/>
            <w:sz w:val="26"/>
            <w:szCs w:val="26"/>
            <w:lang w:eastAsia="ru-RU"/>
          </w:rPr>
          <w:t>1</w:t>
        </w:r>
        <w:r w:rsidRPr="008E625E">
          <w:rPr>
            <w:rFonts w:ascii="PT Astra Serif" w:eastAsia="Times New Roman" w:hAnsi="PT Astra Serif" w:cs="Times New Roman"/>
            <w:sz w:val="26"/>
            <w:szCs w:val="26"/>
            <w:lang w:eastAsia="ru-RU"/>
          </w:rPr>
          <w:fldChar w:fldCharType="end"/>
        </w:r>
      </w:p>
    </w:sdtContent>
  </w:sdt>
  <w:p w14:paraId="1B956D35" w14:textId="77777777" w:rsidR="00DA7411" w:rsidRPr="00706051" w:rsidRDefault="00DA7411">
    <w:pPr>
      <w:pStyle w:val="a5"/>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9687370"/>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6EA0B87B" w14:textId="77777777" w:rsidR="00DA7411" w:rsidRPr="008E625E" w:rsidRDefault="00DA7411">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E9257E">
          <w:rPr>
            <w:rFonts w:ascii="PT Astra Serif" w:eastAsia="Times New Roman" w:hAnsi="PT Astra Serif" w:cs="Times New Roman"/>
            <w:noProof/>
            <w:sz w:val="26"/>
            <w:szCs w:val="26"/>
            <w:lang w:eastAsia="ru-RU"/>
          </w:rPr>
          <w:t>43</w:t>
        </w:r>
        <w:r w:rsidRPr="008E625E">
          <w:rPr>
            <w:rFonts w:ascii="PT Astra Serif" w:eastAsia="Times New Roman" w:hAnsi="PT Astra Serif" w:cs="Times New Roman"/>
            <w:sz w:val="26"/>
            <w:szCs w:val="26"/>
            <w:lang w:eastAsia="ru-RU"/>
          </w:rPr>
          <w:fldChar w:fldCharType="end"/>
        </w:r>
      </w:p>
    </w:sdtContent>
  </w:sdt>
  <w:p w14:paraId="26D227CB" w14:textId="77777777" w:rsidR="00DA7411" w:rsidRPr="00706051" w:rsidRDefault="00DA7411">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A4EEB" w14:textId="01BC4556" w:rsidR="00DA7411" w:rsidRPr="00D803D5" w:rsidRDefault="00DA7411" w:rsidP="00D803D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204"/>
    <w:rsid w:val="000026BD"/>
    <w:rsid w:val="00002E1C"/>
    <w:rsid w:val="0000584A"/>
    <w:rsid w:val="00031020"/>
    <w:rsid w:val="00036CDC"/>
    <w:rsid w:val="00043558"/>
    <w:rsid w:val="0004477D"/>
    <w:rsid w:val="00067CEA"/>
    <w:rsid w:val="000705A2"/>
    <w:rsid w:val="000709A6"/>
    <w:rsid w:val="00071EB9"/>
    <w:rsid w:val="00074C23"/>
    <w:rsid w:val="00077B13"/>
    <w:rsid w:val="00077F9C"/>
    <w:rsid w:val="0009042B"/>
    <w:rsid w:val="00093949"/>
    <w:rsid w:val="000960D1"/>
    <w:rsid w:val="000A1007"/>
    <w:rsid w:val="000A32BC"/>
    <w:rsid w:val="000A63FB"/>
    <w:rsid w:val="000A6809"/>
    <w:rsid w:val="000C0862"/>
    <w:rsid w:val="000C3618"/>
    <w:rsid w:val="000D4A04"/>
    <w:rsid w:val="00100399"/>
    <w:rsid w:val="00102111"/>
    <w:rsid w:val="00107735"/>
    <w:rsid w:val="00110643"/>
    <w:rsid w:val="00111B0C"/>
    <w:rsid w:val="001133E3"/>
    <w:rsid w:val="00131BBB"/>
    <w:rsid w:val="001410A0"/>
    <w:rsid w:val="001426AC"/>
    <w:rsid w:val="0014481F"/>
    <w:rsid w:val="0014556D"/>
    <w:rsid w:val="00147C17"/>
    <w:rsid w:val="001636FB"/>
    <w:rsid w:val="00182EB8"/>
    <w:rsid w:val="00183207"/>
    <w:rsid w:val="001919C9"/>
    <w:rsid w:val="00192FD7"/>
    <w:rsid w:val="00195B47"/>
    <w:rsid w:val="001A2635"/>
    <w:rsid w:val="001A2A37"/>
    <w:rsid w:val="001A61A4"/>
    <w:rsid w:val="001B3080"/>
    <w:rsid w:val="001B710E"/>
    <w:rsid w:val="001C2169"/>
    <w:rsid w:val="001D432A"/>
    <w:rsid w:val="001E2B97"/>
    <w:rsid w:val="001E2D8F"/>
    <w:rsid w:val="001E395F"/>
    <w:rsid w:val="002036DC"/>
    <w:rsid w:val="00204210"/>
    <w:rsid w:val="00205126"/>
    <w:rsid w:val="002079AE"/>
    <w:rsid w:val="002117F5"/>
    <w:rsid w:val="002132CC"/>
    <w:rsid w:val="00217B00"/>
    <w:rsid w:val="00227353"/>
    <w:rsid w:val="002333DE"/>
    <w:rsid w:val="00241A19"/>
    <w:rsid w:val="0024220F"/>
    <w:rsid w:val="00243421"/>
    <w:rsid w:val="0027127C"/>
    <w:rsid w:val="0027329D"/>
    <w:rsid w:val="00275201"/>
    <w:rsid w:val="002851D0"/>
    <w:rsid w:val="002863B3"/>
    <w:rsid w:val="002919D1"/>
    <w:rsid w:val="002A08A3"/>
    <w:rsid w:val="002A0D27"/>
    <w:rsid w:val="002A72B6"/>
    <w:rsid w:val="002B34CE"/>
    <w:rsid w:val="002C4204"/>
    <w:rsid w:val="002C421D"/>
    <w:rsid w:val="002C6A1D"/>
    <w:rsid w:val="002E20FC"/>
    <w:rsid w:val="002E2766"/>
    <w:rsid w:val="003058F1"/>
    <w:rsid w:val="0031556D"/>
    <w:rsid w:val="0032660A"/>
    <w:rsid w:val="00342364"/>
    <w:rsid w:val="00372D54"/>
    <w:rsid w:val="00373919"/>
    <w:rsid w:val="0038620C"/>
    <w:rsid w:val="0039026F"/>
    <w:rsid w:val="00392CAE"/>
    <w:rsid w:val="003952B2"/>
    <w:rsid w:val="003A058B"/>
    <w:rsid w:val="003A3FDE"/>
    <w:rsid w:val="003A7F61"/>
    <w:rsid w:val="003B275A"/>
    <w:rsid w:val="003B480D"/>
    <w:rsid w:val="003C13F9"/>
    <w:rsid w:val="003D0158"/>
    <w:rsid w:val="003D4621"/>
    <w:rsid w:val="003D5605"/>
    <w:rsid w:val="003D6822"/>
    <w:rsid w:val="003D7EDC"/>
    <w:rsid w:val="003E02B2"/>
    <w:rsid w:val="003F0A95"/>
    <w:rsid w:val="003F23FF"/>
    <w:rsid w:val="003F34EC"/>
    <w:rsid w:val="0041260D"/>
    <w:rsid w:val="004165E9"/>
    <w:rsid w:val="00423127"/>
    <w:rsid w:val="0042358C"/>
    <w:rsid w:val="00434EE2"/>
    <w:rsid w:val="00435F79"/>
    <w:rsid w:val="0044522B"/>
    <w:rsid w:val="00450896"/>
    <w:rsid w:val="00450B79"/>
    <w:rsid w:val="00453DF8"/>
    <w:rsid w:val="00455D47"/>
    <w:rsid w:val="004626DD"/>
    <w:rsid w:val="00463378"/>
    <w:rsid w:val="0046566D"/>
    <w:rsid w:val="004759C4"/>
    <w:rsid w:val="00495D4F"/>
    <w:rsid w:val="00497A7A"/>
    <w:rsid w:val="004A357F"/>
    <w:rsid w:val="004A543F"/>
    <w:rsid w:val="004A5674"/>
    <w:rsid w:val="004C260C"/>
    <w:rsid w:val="004E35A6"/>
    <w:rsid w:val="004F4C7B"/>
    <w:rsid w:val="00500634"/>
    <w:rsid w:val="00502DFD"/>
    <w:rsid w:val="00503105"/>
    <w:rsid w:val="005060CF"/>
    <w:rsid w:val="005102B6"/>
    <w:rsid w:val="005121DE"/>
    <w:rsid w:val="00513059"/>
    <w:rsid w:val="00526B97"/>
    <w:rsid w:val="00533CD3"/>
    <w:rsid w:val="005340C8"/>
    <w:rsid w:val="0053462B"/>
    <w:rsid w:val="00545597"/>
    <w:rsid w:val="00572343"/>
    <w:rsid w:val="00574C1C"/>
    <w:rsid w:val="00575946"/>
    <w:rsid w:val="00580B3B"/>
    <w:rsid w:val="00585EE9"/>
    <w:rsid w:val="00593085"/>
    <w:rsid w:val="00593E1E"/>
    <w:rsid w:val="005A2965"/>
    <w:rsid w:val="005A5524"/>
    <w:rsid w:val="005A7A74"/>
    <w:rsid w:val="005B037F"/>
    <w:rsid w:val="005B25E6"/>
    <w:rsid w:val="005C0F20"/>
    <w:rsid w:val="005C4339"/>
    <w:rsid w:val="005C56F4"/>
    <w:rsid w:val="005C74B1"/>
    <w:rsid w:val="005D63D0"/>
    <w:rsid w:val="005F3E26"/>
    <w:rsid w:val="005F5948"/>
    <w:rsid w:val="005F7D04"/>
    <w:rsid w:val="00603FA7"/>
    <w:rsid w:val="00610730"/>
    <w:rsid w:val="00610806"/>
    <w:rsid w:val="0061423E"/>
    <w:rsid w:val="00620BBC"/>
    <w:rsid w:val="00624468"/>
    <w:rsid w:val="006268E1"/>
    <w:rsid w:val="00642382"/>
    <w:rsid w:val="00645E9F"/>
    <w:rsid w:val="00655008"/>
    <w:rsid w:val="006622E7"/>
    <w:rsid w:val="00663070"/>
    <w:rsid w:val="0068210D"/>
    <w:rsid w:val="006943B7"/>
    <w:rsid w:val="006A2EAA"/>
    <w:rsid w:val="006B3B81"/>
    <w:rsid w:val="006B3E05"/>
    <w:rsid w:val="006C7B59"/>
    <w:rsid w:val="006E2AFD"/>
    <w:rsid w:val="006E37B7"/>
    <w:rsid w:val="006F16D4"/>
    <w:rsid w:val="00706051"/>
    <w:rsid w:val="0071765F"/>
    <w:rsid w:val="007226B6"/>
    <w:rsid w:val="00730B01"/>
    <w:rsid w:val="00734D8E"/>
    <w:rsid w:val="00746029"/>
    <w:rsid w:val="00753415"/>
    <w:rsid w:val="007547D0"/>
    <w:rsid w:val="007647CC"/>
    <w:rsid w:val="00765A98"/>
    <w:rsid w:val="00766176"/>
    <w:rsid w:val="007711C2"/>
    <w:rsid w:val="007754C8"/>
    <w:rsid w:val="00787313"/>
    <w:rsid w:val="00787718"/>
    <w:rsid w:val="007935B9"/>
    <w:rsid w:val="00797C89"/>
    <w:rsid w:val="007A0CB1"/>
    <w:rsid w:val="007A3678"/>
    <w:rsid w:val="007A4578"/>
    <w:rsid w:val="007A5CDA"/>
    <w:rsid w:val="007B1181"/>
    <w:rsid w:val="007C3C72"/>
    <w:rsid w:val="007D625E"/>
    <w:rsid w:val="007E6D0E"/>
    <w:rsid w:val="007F13D9"/>
    <w:rsid w:val="007F3001"/>
    <w:rsid w:val="007F447E"/>
    <w:rsid w:val="007F5367"/>
    <w:rsid w:val="007F7213"/>
    <w:rsid w:val="00804350"/>
    <w:rsid w:val="00825277"/>
    <w:rsid w:val="00843AB4"/>
    <w:rsid w:val="00851A7D"/>
    <w:rsid w:val="00863CAE"/>
    <w:rsid w:val="00874042"/>
    <w:rsid w:val="00880F08"/>
    <w:rsid w:val="008B27FB"/>
    <w:rsid w:val="008B7172"/>
    <w:rsid w:val="008C2E90"/>
    <w:rsid w:val="008C5350"/>
    <w:rsid w:val="008C7257"/>
    <w:rsid w:val="008E324B"/>
    <w:rsid w:val="008E625E"/>
    <w:rsid w:val="00901D86"/>
    <w:rsid w:val="0090770C"/>
    <w:rsid w:val="00914F3F"/>
    <w:rsid w:val="00923D2E"/>
    <w:rsid w:val="00923E5E"/>
    <w:rsid w:val="00927FA6"/>
    <w:rsid w:val="00950B78"/>
    <w:rsid w:val="0095476A"/>
    <w:rsid w:val="009626D9"/>
    <w:rsid w:val="00964E15"/>
    <w:rsid w:val="00967B67"/>
    <w:rsid w:val="00970201"/>
    <w:rsid w:val="009720C7"/>
    <w:rsid w:val="009763B5"/>
    <w:rsid w:val="00996EB2"/>
    <w:rsid w:val="009A1246"/>
    <w:rsid w:val="009A45E6"/>
    <w:rsid w:val="009A5321"/>
    <w:rsid w:val="009B57DA"/>
    <w:rsid w:val="009B7224"/>
    <w:rsid w:val="009C7FC8"/>
    <w:rsid w:val="009D0A5E"/>
    <w:rsid w:val="009E48E9"/>
    <w:rsid w:val="009F0889"/>
    <w:rsid w:val="009F48C4"/>
    <w:rsid w:val="009F62AD"/>
    <w:rsid w:val="00A020BD"/>
    <w:rsid w:val="00A05DE7"/>
    <w:rsid w:val="00A16C95"/>
    <w:rsid w:val="00A33F23"/>
    <w:rsid w:val="00A43F0A"/>
    <w:rsid w:val="00A53633"/>
    <w:rsid w:val="00A74657"/>
    <w:rsid w:val="00A76E1F"/>
    <w:rsid w:val="00A8045E"/>
    <w:rsid w:val="00A93964"/>
    <w:rsid w:val="00AA164B"/>
    <w:rsid w:val="00AA3F80"/>
    <w:rsid w:val="00AB02FD"/>
    <w:rsid w:val="00AB11F7"/>
    <w:rsid w:val="00AB1CD7"/>
    <w:rsid w:val="00AC1C6A"/>
    <w:rsid w:val="00AC7DCB"/>
    <w:rsid w:val="00AD1EDB"/>
    <w:rsid w:val="00AE7B5D"/>
    <w:rsid w:val="00AF0F59"/>
    <w:rsid w:val="00AF34E2"/>
    <w:rsid w:val="00B2060D"/>
    <w:rsid w:val="00B25247"/>
    <w:rsid w:val="00B33E21"/>
    <w:rsid w:val="00B40867"/>
    <w:rsid w:val="00B43B18"/>
    <w:rsid w:val="00B43E27"/>
    <w:rsid w:val="00B477B8"/>
    <w:rsid w:val="00B612C5"/>
    <w:rsid w:val="00B61E8B"/>
    <w:rsid w:val="00B67703"/>
    <w:rsid w:val="00B75774"/>
    <w:rsid w:val="00B76BBA"/>
    <w:rsid w:val="00B77D39"/>
    <w:rsid w:val="00B95D53"/>
    <w:rsid w:val="00B96A70"/>
    <w:rsid w:val="00BA5903"/>
    <w:rsid w:val="00BB4FFF"/>
    <w:rsid w:val="00BC4535"/>
    <w:rsid w:val="00BC4819"/>
    <w:rsid w:val="00BC5456"/>
    <w:rsid w:val="00BC72B2"/>
    <w:rsid w:val="00BD58BD"/>
    <w:rsid w:val="00BE2B92"/>
    <w:rsid w:val="00BF0333"/>
    <w:rsid w:val="00BF2DFE"/>
    <w:rsid w:val="00BF3C93"/>
    <w:rsid w:val="00BF7626"/>
    <w:rsid w:val="00C00327"/>
    <w:rsid w:val="00C04B4B"/>
    <w:rsid w:val="00C14244"/>
    <w:rsid w:val="00C201D3"/>
    <w:rsid w:val="00C24FF0"/>
    <w:rsid w:val="00C27AD2"/>
    <w:rsid w:val="00C53B0F"/>
    <w:rsid w:val="00C752BD"/>
    <w:rsid w:val="00CA49D8"/>
    <w:rsid w:val="00CA6B41"/>
    <w:rsid w:val="00CA75A1"/>
    <w:rsid w:val="00CB37DE"/>
    <w:rsid w:val="00CB7E08"/>
    <w:rsid w:val="00CC46D4"/>
    <w:rsid w:val="00CE1A88"/>
    <w:rsid w:val="00CF0642"/>
    <w:rsid w:val="00CF1EA7"/>
    <w:rsid w:val="00CF2F84"/>
    <w:rsid w:val="00D00157"/>
    <w:rsid w:val="00D06C84"/>
    <w:rsid w:val="00D0742A"/>
    <w:rsid w:val="00D11B68"/>
    <w:rsid w:val="00D31CC7"/>
    <w:rsid w:val="00D34E11"/>
    <w:rsid w:val="00D35130"/>
    <w:rsid w:val="00D37416"/>
    <w:rsid w:val="00D578F6"/>
    <w:rsid w:val="00D57F6B"/>
    <w:rsid w:val="00D6006E"/>
    <w:rsid w:val="00D72C69"/>
    <w:rsid w:val="00D72FAA"/>
    <w:rsid w:val="00D73392"/>
    <w:rsid w:val="00D742E6"/>
    <w:rsid w:val="00D75AF1"/>
    <w:rsid w:val="00D7609B"/>
    <w:rsid w:val="00D775FA"/>
    <w:rsid w:val="00D803D5"/>
    <w:rsid w:val="00D81226"/>
    <w:rsid w:val="00D86672"/>
    <w:rsid w:val="00D95263"/>
    <w:rsid w:val="00D957E1"/>
    <w:rsid w:val="00D9744C"/>
    <w:rsid w:val="00DA135B"/>
    <w:rsid w:val="00DA7411"/>
    <w:rsid w:val="00DB1CE6"/>
    <w:rsid w:val="00DB265F"/>
    <w:rsid w:val="00DB3914"/>
    <w:rsid w:val="00DD0987"/>
    <w:rsid w:val="00DE2746"/>
    <w:rsid w:val="00DF0E5E"/>
    <w:rsid w:val="00DF1BDA"/>
    <w:rsid w:val="00DF38E3"/>
    <w:rsid w:val="00DF3D5E"/>
    <w:rsid w:val="00E10152"/>
    <w:rsid w:val="00E14944"/>
    <w:rsid w:val="00E27274"/>
    <w:rsid w:val="00E441DC"/>
    <w:rsid w:val="00E44F95"/>
    <w:rsid w:val="00E457A6"/>
    <w:rsid w:val="00E46767"/>
    <w:rsid w:val="00E5485B"/>
    <w:rsid w:val="00E567C0"/>
    <w:rsid w:val="00E6084B"/>
    <w:rsid w:val="00E63858"/>
    <w:rsid w:val="00E64808"/>
    <w:rsid w:val="00E7798D"/>
    <w:rsid w:val="00E923C6"/>
    <w:rsid w:val="00E9257E"/>
    <w:rsid w:val="00E92657"/>
    <w:rsid w:val="00EA1ED5"/>
    <w:rsid w:val="00EA7123"/>
    <w:rsid w:val="00EA7955"/>
    <w:rsid w:val="00EC02CA"/>
    <w:rsid w:val="00EC3B71"/>
    <w:rsid w:val="00ED000D"/>
    <w:rsid w:val="00ED1133"/>
    <w:rsid w:val="00ED641F"/>
    <w:rsid w:val="00EF510B"/>
    <w:rsid w:val="00F01443"/>
    <w:rsid w:val="00F16FE7"/>
    <w:rsid w:val="00F24B5A"/>
    <w:rsid w:val="00F278EE"/>
    <w:rsid w:val="00F40A4E"/>
    <w:rsid w:val="00F4401B"/>
    <w:rsid w:val="00F52217"/>
    <w:rsid w:val="00F553DA"/>
    <w:rsid w:val="00F56422"/>
    <w:rsid w:val="00F60AC8"/>
    <w:rsid w:val="00F61517"/>
    <w:rsid w:val="00F840BC"/>
    <w:rsid w:val="00F85D00"/>
    <w:rsid w:val="00FB1408"/>
    <w:rsid w:val="00FB5873"/>
    <w:rsid w:val="00FD062D"/>
    <w:rsid w:val="00FD321C"/>
    <w:rsid w:val="00FD429D"/>
    <w:rsid w:val="00FD53A3"/>
    <w:rsid w:val="00FF0129"/>
    <w:rsid w:val="00FF4038"/>
    <w:rsid w:val="00FF4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576028">
      <w:bodyDiv w:val="1"/>
      <w:marLeft w:val="0"/>
      <w:marRight w:val="0"/>
      <w:marTop w:val="0"/>
      <w:marBottom w:val="0"/>
      <w:divBdr>
        <w:top w:val="none" w:sz="0" w:space="0" w:color="auto"/>
        <w:left w:val="none" w:sz="0" w:space="0" w:color="auto"/>
        <w:bottom w:val="none" w:sz="0" w:space="0" w:color="auto"/>
        <w:right w:val="none" w:sz="0" w:space="0" w:color="auto"/>
      </w:divBdr>
      <w:divsChild>
        <w:div w:id="705058857">
          <w:marLeft w:val="0"/>
          <w:marRight w:val="0"/>
          <w:marTop w:val="0"/>
          <w:marBottom w:val="0"/>
          <w:divBdr>
            <w:top w:val="none" w:sz="0" w:space="0" w:color="auto"/>
            <w:left w:val="none" w:sz="0" w:space="0" w:color="auto"/>
            <w:bottom w:val="none" w:sz="0" w:space="0" w:color="auto"/>
            <w:right w:val="none" w:sz="0" w:space="0" w:color="auto"/>
          </w:divBdr>
        </w:div>
      </w:divsChild>
    </w:div>
    <w:div w:id="1787692314">
      <w:bodyDiv w:val="1"/>
      <w:marLeft w:val="0"/>
      <w:marRight w:val="0"/>
      <w:marTop w:val="0"/>
      <w:marBottom w:val="0"/>
      <w:divBdr>
        <w:top w:val="none" w:sz="0" w:space="0" w:color="auto"/>
        <w:left w:val="none" w:sz="0" w:space="0" w:color="auto"/>
        <w:bottom w:val="none" w:sz="0" w:space="0" w:color="auto"/>
        <w:right w:val="none" w:sz="0" w:space="0" w:color="auto"/>
      </w:divBdr>
    </w:div>
    <w:div w:id="1837307093">
      <w:bodyDiv w:val="1"/>
      <w:marLeft w:val="0"/>
      <w:marRight w:val="0"/>
      <w:marTop w:val="0"/>
      <w:marBottom w:val="0"/>
      <w:divBdr>
        <w:top w:val="none" w:sz="0" w:space="0" w:color="auto"/>
        <w:left w:val="none" w:sz="0" w:space="0" w:color="auto"/>
        <w:bottom w:val="none" w:sz="0" w:space="0" w:color="auto"/>
        <w:right w:val="none" w:sz="0" w:space="0" w:color="auto"/>
      </w:divBdr>
      <w:divsChild>
        <w:div w:id="1381705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image" Target="media/image13.wmf"/><Relationship Id="rId39" Type="http://schemas.openxmlformats.org/officeDocument/2006/relationships/image" Target="media/image26.wmf"/><Relationship Id="rId21" Type="http://schemas.openxmlformats.org/officeDocument/2006/relationships/image" Target="media/image10.wmf"/><Relationship Id="rId34" Type="http://schemas.openxmlformats.org/officeDocument/2006/relationships/image" Target="media/image21.wmf"/><Relationship Id="rId42" Type="http://schemas.openxmlformats.org/officeDocument/2006/relationships/image" Target="media/image27.wmf"/><Relationship Id="rId47" Type="http://schemas.openxmlformats.org/officeDocument/2006/relationships/image" Target="media/image30.wmf"/><Relationship Id="rId50" Type="http://schemas.openxmlformats.org/officeDocument/2006/relationships/image" Target="media/image33.wmf"/><Relationship Id="rId55" Type="http://schemas.openxmlformats.org/officeDocument/2006/relationships/image" Target="media/image36.w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35DE84A52C1341484B2553BCEA936FAC4626C205BCF78D83447DEE79FAF003301E054B6A7CDCD8DF76599EF75E32AAD0876C804E24C5BC96E8d6J" TargetMode="External"/><Relationship Id="rId29" Type="http://schemas.openxmlformats.org/officeDocument/2006/relationships/image" Target="media/image16.wmf"/><Relationship Id="rId11" Type="http://schemas.openxmlformats.org/officeDocument/2006/relationships/image" Target="media/image2.wmf"/><Relationship Id="rId24" Type="http://schemas.openxmlformats.org/officeDocument/2006/relationships/hyperlink" Target="consultantplus://offline/ref=35DE84A52C1341484B2553BCEA936FAC4626C205BCF78D83447DEE79FAF003301E054B6A7CDCDBD774599EF75E32AAD0876C804E24C5BC96E8d6J" TargetMode="External"/><Relationship Id="rId32" Type="http://schemas.openxmlformats.org/officeDocument/2006/relationships/image" Target="media/image19.wmf"/><Relationship Id="rId37" Type="http://schemas.openxmlformats.org/officeDocument/2006/relationships/image" Target="media/image24.wmf"/><Relationship Id="rId40" Type="http://schemas.openxmlformats.org/officeDocument/2006/relationships/hyperlink" Target="consultantplus://offline/ref=35DE84A52C1341484B254DB1FCFF31A8442F9501BEF782D41020E82EA5A005655E454D3F2D988CDA7356D4A71879A5D281E7d2J" TargetMode="External"/><Relationship Id="rId45" Type="http://schemas.openxmlformats.org/officeDocument/2006/relationships/image" Target="media/image28.wmf"/><Relationship Id="rId53" Type="http://schemas.openxmlformats.org/officeDocument/2006/relationships/hyperlink" Target="consultantplus://offline/ref=35DE84A52C1341484B2553BCEA936FAC4626C205BCF78D83447DEE79FAF003301E054B6A7CDCDBD774599EF75E32AAD0876C804E24C5BC96E8d6J" TargetMode="External"/><Relationship Id="rId58" Type="http://schemas.openxmlformats.org/officeDocument/2006/relationships/hyperlink" Target="consultantplus://offline/ref=35DE84A52C1341484B2553BCEA936FAC4425CC05BBF48D83447DEE79FAF003300C0513667ED8C7D6734CC8A618E6d7J" TargetMode="Externa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8.wmf"/><Relationship Id="rId14" Type="http://schemas.openxmlformats.org/officeDocument/2006/relationships/image" Target="media/image5.wmf"/><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image" Target="media/image22.wmf"/><Relationship Id="rId43" Type="http://schemas.openxmlformats.org/officeDocument/2006/relationships/hyperlink" Target="consultantplus://offline/ref=35DE84A52C1341484B254DB1FCFF31A8442F9501BEF782D41020E82EA5A005655E454D3F2D988CDA7356D4A71879A5D281E7d2J" TargetMode="External"/><Relationship Id="rId48" Type="http://schemas.openxmlformats.org/officeDocument/2006/relationships/image" Target="media/image31.wmf"/><Relationship Id="rId56" Type="http://schemas.openxmlformats.org/officeDocument/2006/relationships/image" Target="media/image37.wmf"/><Relationship Id="rId8" Type="http://schemas.openxmlformats.org/officeDocument/2006/relationships/endnotes" Target="endnotes.xml"/><Relationship Id="rId51" Type="http://schemas.openxmlformats.org/officeDocument/2006/relationships/image" Target="media/image34.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hyperlink" Target="consultantplus://offline/ref=35DE84A52C1341484B2553BCEA936FAC4626C205BCF78D83447DEE79FAF003301E054B6A7CDCDBD774599EF75E32AAD0876C804E24C5BC96E8d6J" TargetMode="External"/><Relationship Id="rId25" Type="http://schemas.openxmlformats.org/officeDocument/2006/relationships/image" Target="media/image12.wmf"/><Relationship Id="rId33" Type="http://schemas.openxmlformats.org/officeDocument/2006/relationships/image" Target="media/image20.wmf"/><Relationship Id="rId38" Type="http://schemas.openxmlformats.org/officeDocument/2006/relationships/image" Target="media/image25.wmf"/><Relationship Id="rId46" Type="http://schemas.openxmlformats.org/officeDocument/2006/relationships/image" Target="media/image29.wmf"/><Relationship Id="rId59" Type="http://schemas.openxmlformats.org/officeDocument/2006/relationships/header" Target="header2.xml"/><Relationship Id="rId20" Type="http://schemas.openxmlformats.org/officeDocument/2006/relationships/image" Target="media/image9.wmf"/><Relationship Id="rId41" Type="http://schemas.openxmlformats.org/officeDocument/2006/relationships/hyperlink" Target="consultantplus://offline/ref=35DE84A52C1341484B254DB1FCFF31A8442F9501BEF686D71F2EE82EA5A005655E454D3F2D988CDA7356D4A71879A5D281E7d2J" TargetMode="External"/><Relationship Id="rId54" Type="http://schemas.openxmlformats.org/officeDocument/2006/relationships/image" Target="media/image35.w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hyperlink" Target="consultantplus://offline/ref=35DE84A52C1341484B2553BCEA936FAC4626C205BCF78D83447DEE79FAF003301E054B6A7CDCD8DF76599EF75E32AAD0876C804E24C5BC96E8d6J" TargetMode="External"/><Relationship Id="rId28" Type="http://schemas.openxmlformats.org/officeDocument/2006/relationships/image" Target="media/image15.wmf"/><Relationship Id="rId36" Type="http://schemas.openxmlformats.org/officeDocument/2006/relationships/image" Target="media/image23.wmf"/><Relationship Id="rId49" Type="http://schemas.openxmlformats.org/officeDocument/2006/relationships/image" Target="media/image32.wmf"/><Relationship Id="rId57" Type="http://schemas.openxmlformats.org/officeDocument/2006/relationships/image" Target="media/image38.wmf"/><Relationship Id="rId10" Type="http://schemas.openxmlformats.org/officeDocument/2006/relationships/header" Target="header1.xml"/><Relationship Id="rId31" Type="http://schemas.openxmlformats.org/officeDocument/2006/relationships/image" Target="media/image18.wmf"/><Relationship Id="rId44" Type="http://schemas.openxmlformats.org/officeDocument/2006/relationships/hyperlink" Target="consultantplus://offline/ref=35DE84A52C1341484B254DB1FCFF31A8442F9501BEF686D71F2EE82EA5A005655E454D3F2D988CDA7356D4A71879A5D281E7d2J" TargetMode="External"/><Relationship Id="rId52" Type="http://schemas.openxmlformats.org/officeDocument/2006/relationships/hyperlink" Target="consultantplus://offline/ref=35DE84A52C1341484B2553BCEA936FAC4626C205BCF78D83447DEE79FAF003301E054B6A7CDCD8DF76599EF75E32AAD0876C804E24C5BC96E8d6J" TargetMode="External"/><Relationship Id="rId60"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D58BC-9CE6-4779-A9E6-110BC73A1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9605</Words>
  <Characters>54754</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Олеся Рауильевна Саджылык</cp:lastModifiedBy>
  <cp:revision>3</cp:revision>
  <cp:lastPrinted>2023-02-01T09:57:00Z</cp:lastPrinted>
  <dcterms:created xsi:type="dcterms:W3CDTF">2023-03-09T07:19:00Z</dcterms:created>
  <dcterms:modified xsi:type="dcterms:W3CDTF">2023-03-13T10:21:00Z</dcterms:modified>
</cp:coreProperties>
</file>