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6" w:rsidRDefault="00706466" w:rsidP="006F1779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06466">
        <w:rPr>
          <w:rFonts w:ascii="PT Astra Serif" w:hAnsi="PT Astra Serif"/>
          <w:sz w:val="28"/>
          <w:szCs w:val="28"/>
        </w:rPr>
        <w:t xml:space="preserve">Сообщение о принятии решения </w:t>
      </w:r>
      <w:r w:rsidR="006F1779" w:rsidRPr="006F1779">
        <w:rPr>
          <w:rFonts w:ascii="PT Astra Serif" w:hAnsi="PT Astra Serif"/>
          <w:sz w:val="28"/>
          <w:szCs w:val="28"/>
        </w:rPr>
        <w:t>Арбитражного суда Томской области</w:t>
      </w:r>
    </w:p>
    <w:p w:rsidR="00706466" w:rsidRPr="00706466" w:rsidRDefault="00706466" w:rsidP="006F1779">
      <w:pPr>
        <w:spacing w:after="0"/>
        <w:rPr>
          <w:rFonts w:ascii="PT Astra Serif" w:hAnsi="PT Astra Serif"/>
          <w:sz w:val="12"/>
          <w:szCs w:val="12"/>
        </w:rPr>
      </w:pPr>
    </w:p>
    <w:p w:rsidR="00282EB9" w:rsidRDefault="00282EB9" w:rsidP="006F1779">
      <w:pPr>
        <w:spacing w:after="0"/>
        <w:ind w:firstLine="851"/>
        <w:jc w:val="both"/>
        <w:rPr>
          <w:rFonts w:ascii="PT Astra Serif" w:hAnsi="PT Astra Serif"/>
          <w:sz w:val="28"/>
          <w:szCs w:val="28"/>
        </w:rPr>
      </w:pPr>
      <w:proofErr w:type="gramStart"/>
      <w:r w:rsidRPr="00282EB9">
        <w:rPr>
          <w:rFonts w:ascii="PT Astra Serif" w:hAnsi="PT Astra Serif"/>
          <w:sz w:val="28"/>
          <w:szCs w:val="28"/>
        </w:rPr>
        <w:t xml:space="preserve">Решением Арбитражного суда Томской области от 28.03.2022 по делу № А67-1161/2021 удовлетворено заявление ООО «Производственно-коммерческая фирма «Мария-Ра» к Департаменту по управлению государственной собственностью Томской области о признании незаконным бездействия департамента, выразившегося в </w:t>
      </w:r>
      <w:proofErr w:type="spellStart"/>
      <w:r w:rsidRPr="00282EB9">
        <w:rPr>
          <w:rFonts w:ascii="PT Astra Serif" w:hAnsi="PT Astra Serif"/>
          <w:sz w:val="28"/>
          <w:szCs w:val="28"/>
        </w:rPr>
        <w:t>невключении</w:t>
      </w:r>
      <w:proofErr w:type="spellEnd"/>
      <w:r w:rsidRPr="00282EB9">
        <w:rPr>
          <w:rFonts w:ascii="PT Astra Serif" w:hAnsi="PT Astra Serif"/>
          <w:sz w:val="28"/>
          <w:szCs w:val="28"/>
        </w:rPr>
        <w:t xml:space="preserve"> в Перечень объектов для целей налогообложения на 2021 год, утвержденного распоряжением Департамента по управлению государственной собственностью Томской области от 25.11.2020 № 118-о, сведений о нежилых помещениях с кадастровым</w:t>
      </w:r>
      <w:proofErr w:type="gramEnd"/>
      <w:r w:rsidRPr="00282EB9">
        <w:rPr>
          <w:rFonts w:ascii="PT Astra Serif" w:hAnsi="PT Astra Serif"/>
          <w:sz w:val="28"/>
          <w:szCs w:val="28"/>
        </w:rPr>
        <w:t xml:space="preserve"> номером 70:21:0100039:7479 по адресу: (информация скрыта), с кадастровым номером 70:21:0200018:5903 по адресу: (информация скрыта), </w:t>
      </w:r>
      <w:proofErr w:type="spellStart"/>
      <w:r w:rsidRPr="00282EB9">
        <w:rPr>
          <w:rFonts w:ascii="PT Astra Serif" w:hAnsi="PT Astra Serif"/>
          <w:sz w:val="28"/>
          <w:szCs w:val="28"/>
        </w:rPr>
        <w:t>обязании</w:t>
      </w:r>
      <w:proofErr w:type="spellEnd"/>
      <w:r w:rsidRPr="00282EB9">
        <w:rPr>
          <w:rFonts w:ascii="PT Astra Serif" w:hAnsi="PT Astra Serif"/>
          <w:sz w:val="28"/>
          <w:szCs w:val="28"/>
        </w:rPr>
        <w:t xml:space="preserve"> департамента включить нежилые помещения в Перечень на 2021 год.</w:t>
      </w:r>
      <w:bookmarkStart w:id="0" w:name="_GoBack"/>
      <w:bookmarkEnd w:id="0"/>
    </w:p>
    <w:sectPr w:rsidR="00282E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3D"/>
    <w:rsid w:val="00075C2E"/>
    <w:rsid w:val="000907AA"/>
    <w:rsid w:val="0011769B"/>
    <w:rsid w:val="0014187C"/>
    <w:rsid w:val="0014503D"/>
    <w:rsid w:val="00147820"/>
    <w:rsid w:val="00156669"/>
    <w:rsid w:val="001A361A"/>
    <w:rsid w:val="00271B13"/>
    <w:rsid w:val="00282EB9"/>
    <w:rsid w:val="002B62CD"/>
    <w:rsid w:val="00347447"/>
    <w:rsid w:val="003972FF"/>
    <w:rsid w:val="00432FEF"/>
    <w:rsid w:val="00440393"/>
    <w:rsid w:val="004C0C19"/>
    <w:rsid w:val="0058180A"/>
    <w:rsid w:val="005F561C"/>
    <w:rsid w:val="006F1779"/>
    <w:rsid w:val="00706466"/>
    <w:rsid w:val="00735622"/>
    <w:rsid w:val="00740B76"/>
    <w:rsid w:val="00753DF1"/>
    <w:rsid w:val="007541D0"/>
    <w:rsid w:val="0078353A"/>
    <w:rsid w:val="007904C1"/>
    <w:rsid w:val="007A2586"/>
    <w:rsid w:val="007D2751"/>
    <w:rsid w:val="00810C71"/>
    <w:rsid w:val="00812CC0"/>
    <w:rsid w:val="009666C8"/>
    <w:rsid w:val="009A4943"/>
    <w:rsid w:val="00AB3642"/>
    <w:rsid w:val="00AE132E"/>
    <w:rsid w:val="00AE6356"/>
    <w:rsid w:val="00B45545"/>
    <w:rsid w:val="00B549B5"/>
    <w:rsid w:val="00C17E4C"/>
    <w:rsid w:val="00D16B16"/>
    <w:rsid w:val="00D446C9"/>
    <w:rsid w:val="00DA35E0"/>
    <w:rsid w:val="00E85EFC"/>
    <w:rsid w:val="00EC6126"/>
    <w:rsid w:val="00FC4513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3</cp:revision>
  <dcterms:created xsi:type="dcterms:W3CDTF">2023-08-24T03:35:00Z</dcterms:created>
  <dcterms:modified xsi:type="dcterms:W3CDTF">2023-08-24T03:37:00Z</dcterms:modified>
</cp:coreProperties>
</file>