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1B55A0" w:rsidRPr="001B55A0">
        <w:rPr>
          <w:rFonts w:ascii="PT Astra Serif" w:hAnsi="PT Astra Serif"/>
          <w:sz w:val="28"/>
          <w:szCs w:val="28"/>
        </w:rPr>
        <w:t>Арбитражного суда Томской области</w:t>
      </w:r>
      <w:bookmarkStart w:id="0" w:name="_GoBack"/>
      <w:bookmarkEnd w:id="0"/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415A75" w:rsidRDefault="00415A75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proofErr w:type="gramStart"/>
      <w:r w:rsidRPr="00415A75">
        <w:rPr>
          <w:rFonts w:ascii="PT Astra Serif" w:hAnsi="PT Astra Serif"/>
          <w:sz w:val="28"/>
          <w:szCs w:val="28"/>
        </w:rPr>
        <w:t>Решением Арбитражного суда Томской области от 14.10.2020 по делу № А67-1636/2020 удовлетворено заявление Общества с ограниченной ответственностью «Северск» о признании незаконным бездействия Департамента по управлению государственной собственностью Томской области, выразившегося в не включении 9 объектов недвижимости принадлежащих на праве собственности ООО «Северск» в перечень объектов для целей налогообложения на 2020 год, утвержденный распоряжением Департамента по управлению государственной собственностью Томской области</w:t>
      </w:r>
      <w:proofErr w:type="gramEnd"/>
      <w:r w:rsidRPr="00415A75">
        <w:rPr>
          <w:rFonts w:ascii="PT Astra Serif" w:hAnsi="PT Astra Serif"/>
          <w:sz w:val="28"/>
          <w:szCs w:val="28"/>
        </w:rPr>
        <w:t xml:space="preserve"> от 27.11.2019 № 99-о.</w:t>
      </w:r>
    </w:p>
    <w:sectPr w:rsidR="00415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1B55A0"/>
    <w:rsid w:val="00271B13"/>
    <w:rsid w:val="00282EB9"/>
    <w:rsid w:val="002B62CD"/>
    <w:rsid w:val="002E6DC0"/>
    <w:rsid w:val="00347447"/>
    <w:rsid w:val="003972FF"/>
    <w:rsid w:val="00415A75"/>
    <w:rsid w:val="004246ED"/>
    <w:rsid w:val="00432FEF"/>
    <w:rsid w:val="00440393"/>
    <w:rsid w:val="004B19A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D2751"/>
    <w:rsid w:val="00810C71"/>
    <w:rsid w:val="00812CC0"/>
    <w:rsid w:val="008A1BFA"/>
    <w:rsid w:val="008C6226"/>
    <w:rsid w:val="008D5F1F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C6126"/>
    <w:rsid w:val="00F1159F"/>
    <w:rsid w:val="00F57CB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3</cp:revision>
  <dcterms:created xsi:type="dcterms:W3CDTF">2023-08-24T03:46:00Z</dcterms:created>
  <dcterms:modified xsi:type="dcterms:W3CDTF">2023-08-24T03:47:00Z</dcterms:modified>
</cp:coreProperties>
</file>