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67C" w:rsidRDefault="00E3165C">
      <w:r>
        <w:t>Положение регламентов</w:t>
      </w:r>
    </w:p>
    <w:p w:rsidR="00E3165C" w:rsidRDefault="00E3165C"/>
    <w:p w:rsidR="00E3165C" w:rsidRDefault="00E3165C">
      <w:r>
        <w:t>Комитет финансово-правового обеспечения</w:t>
      </w:r>
    </w:p>
    <w:p w:rsidR="00E3165C" w:rsidRPr="00172406" w:rsidRDefault="00E3165C" w:rsidP="00E3165C">
      <w:pPr>
        <w:pStyle w:val="ConsPlusNormal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172406">
        <w:rPr>
          <w:rFonts w:ascii="PT Astra Serif" w:hAnsi="PT Astra Serif"/>
          <w:b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E3165C" w:rsidRPr="00172406" w:rsidRDefault="00E3165C" w:rsidP="00E3165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3165C" w:rsidRPr="00172406" w:rsidRDefault="00E3165C" w:rsidP="00E3165C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172406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>
        <w:rPr>
          <w:rFonts w:ascii="PT Astra Serif" w:hAnsi="PT Astra Serif"/>
          <w:i/>
          <w:sz w:val="24"/>
          <w:szCs w:val="24"/>
        </w:rPr>
        <w:t>консультанта</w:t>
      </w:r>
      <w:r w:rsidRPr="00172406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>
        <w:rPr>
          <w:rFonts w:ascii="PT Astra Serif" w:hAnsi="PT Astra Serif"/>
          <w:sz w:val="24"/>
          <w:szCs w:val="24"/>
        </w:rPr>
        <w:t xml:space="preserve"> </w:t>
      </w:r>
      <w:r w:rsidRPr="00172406">
        <w:rPr>
          <w:rFonts w:ascii="PT Astra Serif" w:hAnsi="PT Astra Serif"/>
          <w:sz w:val="24"/>
          <w:szCs w:val="24"/>
        </w:rPr>
        <w:t>«О государственной гражданской службе Российской Федерации».</w:t>
      </w:r>
    </w:p>
    <w:p w:rsidR="00E3165C" w:rsidRPr="00E3165C" w:rsidRDefault="00E3165C" w:rsidP="00E3165C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 финансово-правового обеспечения, консультант обязан:</w:t>
      </w:r>
    </w:p>
    <w:p w:rsidR="00E3165C" w:rsidRPr="00E3165C" w:rsidRDefault="00E3165C" w:rsidP="00E3165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1) Соблюдать Конституцию Российской Федерации, федеральные конституционные законы, федеральные законы, указы Президента Российской Федерации, Устав и законы Томской области, иные нормативные правовые акты Российской Федерации и Томской области и обеспечивать их исполнение в Департаменте.2) Исполнять должностные обязанности в соответствии с настоящим должностным регламентом.</w:t>
      </w:r>
    </w:p>
    <w:p w:rsidR="00E3165C" w:rsidRPr="00E3165C" w:rsidRDefault="00E3165C" w:rsidP="00E3165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/>
          <w:iCs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3) Соблюдать при исполнении должностных обязанностей права и законные интересы граждан и организаций.</w:t>
      </w:r>
      <w:r w:rsidRPr="00E3165C">
        <w:rPr>
          <w:rFonts w:ascii="PT Astra Serif" w:hAnsi="PT Astra Serif"/>
          <w:spacing w:val="-8"/>
          <w:sz w:val="24"/>
          <w:szCs w:val="24"/>
        </w:rPr>
        <w:t>4) Соблюдать служебный распорядок Департамента и Администрации Томской области.</w:t>
      </w:r>
      <w:r w:rsidRPr="00E3165C">
        <w:rPr>
          <w:rFonts w:ascii="PT Astra Serif" w:hAnsi="PT Astra Serif"/>
          <w:iCs/>
          <w:sz w:val="24"/>
          <w:szCs w:val="24"/>
        </w:rPr>
        <w:t>5) Осуществлять работу по постановке и ведению бухгалтерского учета Департамента;</w:t>
      </w:r>
    </w:p>
    <w:p w:rsidR="00E3165C" w:rsidRPr="00E3165C" w:rsidRDefault="00E3165C" w:rsidP="00E3165C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right="-21" w:firstLine="709"/>
        <w:jc w:val="both"/>
        <w:rPr>
          <w:rFonts w:ascii="PT Astra Serif" w:hAnsi="PT Astra Serif"/>
          <w:iCs/>
          <w:sz w:val="24"/>
          <w:szCs w:val="24"/>
        </w:rPr>
      </w:pPr>
      <w:r w:rsidRPr="00E3165C">
        <w:rPr>
          <w:rFonts w:ascii="PT Astra Serif" w:hAnsi="PT Astra Serif"/>
          <w:iCs/>
          <w:sz w:val="24"/>
          <w:szCs w:val="24"/>
        </w:rPr>
        <w:t xml:space="preserve">6) Проводить инвентаризацию и оценку </w:t>
      </w:r>
      <w:r w:rsidRPr="00E3165C">
        <w:rPr>
          <w:rFonts w:ascii="PT Astra Serif" w:hAnsi="PT Astra Serif"/>
          <w:sz w:val="24"/>
          <w:szCs w:val="24"/>
        </w:rPr>
        <w:t>активов</w:t>
      </w:r>
      <w:r w:rsidRPr="00E3165C">
        <w:rPr>
          <w:rFonts w:ascii="PT Astra Serif" w:hAnsi="PT Astra Serif"/>
          <w:iCs/>
          <w:sz w:val="24"/>
          <w:szCs w:val="24"/>
        </w:rPr>
        <w:t xml:space="preserve"> Департамента, обеспечивать документальное подтверждение их наличия, состояния и оценки.</w:t>
      </w:r>
    </w:p>
    <w:p w:rsidR="00E3165C" w:rsidRPr="00E3165C" w:rsidRDefault="00E3165C" w:rsidP="00E3165C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right="-21" w:firstLine="709"/>
        <w:jc w:val="both"/>
        <w:rPr>
          <w:rFonts w:ascii="PT Astra Serif" w:hAnsi="PT Astra Serif"/>
          <w:iCs/>
          <w:sz w:val="24"/>
          <w:szCs w:val="24"/>
        </w:rPr>
      </w:pPr>
      <w:r w:rsidRPr="00E3165C">
        <w:rPr>
          <w:rFonts w:ascii="PT Astra Serif" w:hAnsi="PT Astra Serif"/>
          <w:iCs/>
          <w:sz w:val="24"/>
          <w:szCs w:val="24"/>
        </w:rPr>
        <w:t>7) Составлять описи при инвентаризации активов, актов, участвовать в работе комиссии по инвентаризации имущества Департамента.</w:t>
      </w:r>
    </w:p>
    <w:p w:rsidR="00E3165C" w:rsidRPr="00E3165C" w:rsidRDefault="00E3165C" w:rsidP="00E3165C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right="-21" w:firstLine="709"/>
        <w:jc w:val="both"/>
        <w:rPr>
          <w:rFonts w:ascii="PT Astra Serif" w:hAnsi="PT Astra Serif"/>
          <w:iCs/>
          <w:sz w:val="24"/>
          <w:szCs w:val="24"/>
        </w:rPr>
      </w:pPr>
      <w:r w:rsidRPr="00E3165C">
        <w:rPr>
          <w:rFonts w:ascii="PT Astra Serif" w:hAnsi="PT Astra Serif"/>
          <w:iCs/>
          <w:sz w:val="24"/>
          <w:szCs w:val="24"/>
        </w:rPr>
        <w:t xml:space="preserve">8) Формировать информационную систему бухгалтерского учета и отчетности </w:t>
      </w:r>
      <w:r w:rsidRPr="00E3165C">
        <w:rPr>
          <w:rFonts w:ascii="PT Astra Serif" w:hAnsi="PT Astra Serif"/>
          <w:iCs/>
          <w:sz w:val="24"/>
          <w:szCs w:val="24"/>
        </w:rPr>
        <w:br/>
        <w:t>в соответствии с требованиями бухгалтерского учета.</w:t>
      </w:r>
    </w:p>
    <w:p w:rsidR="00E3165C" w:rsidRPr="00E3165C" w:rsidRDefault="00E3165C" w:rsidP="00E3165C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right="-21" w:firstLine="709"/>
        <w:jc w:val="both"/>
        <w:rPr>
          <w:rFonts w:ascii="PT Astra Serif" w:hAnsi="PT Astra Serif"/>
          <w:iCs/>
          <w:sz w:val="24"/>
          <w:szCs w:val="24"/>
        </w:rPr>
      </w:pPr>
      <w:r w:rsidRPr="00E3165C">
        <w:rPr>
          <w:rFonts w:ascii="PT Astra Serif" w:hAnsi="PT Astra Serif"/>
          <w:iCs/>
          <w:sz w:val="24"/>
          <w:szCs w:val="24"/>
        </w:rPr>
        <w:t>9) Вести учет активов, формировать документы по учету активов.</w:t>
      </w:r>
    </w:p>
    <w:p w:rsidR="00E3165C" w:rsidRPr="00E3165C" w:rsidRDefault="00E3165C" w:rsidP="00E3165C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right="-21" w:firstLine="709"/>
        <w:jc w:val="both"/>
        <w:rPr>
          <w:rFonts w:ascii="PT Astra Serif" w:hAnsi="PT Astra Serif"/>
          <w:iCs/>
          <w:sz w:val="24"/>
          <w:szCs w:val="24"/>
        </w:rPr>
      </w:pPr>
      <w:r w:rsidRPr="00E3165C">
        <w:rPr>
          <w:rFonts w:ascii="PT Astra Serif" w:hAnsi="PT Astra Serif"/>
          <w:iCs/>
          <w:sz w:val="24"/>
          <w:szCs w:val="24"/>
        </w:rPr>
        <w:t>10) Обеспечивать своевременное и точное отражение на счетах бухгалтерского учета хозяйственных операций, движения активов.</w:t>
      </w:r>
    </w:p>
    <w:p w:rsidR="00E3165C" w:rsidRPr="00E3165C" w:rsidRDefault="00E3165C" w:rsidP="00E3165C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right="-21" w:firstLine="709"/>
        <w:jc w:val="both"/>
        <w:rPr>
          <w:rFonts w:ascii="PT Astra Serif" w:hAnsi="PT Astra Serif"/>
          <w:iCs/>
          <w:sz w:val="24"/>
          <w:szCs w:val="24"/>
        </w:rPr>
      </w:pPr>
      <w:r w:rsidRPr="00E3165C">
        <w:rPr>
          <w:rFonts w:ascii="PT Astra Serif" w:hAnsi="PT Astra Serif"/>
          <w:iCs/>
          <w:sz w:val="24"/>
          <w:szCs w:val="24"/>
        </w:rPr>
        <w:t>11) Оформлять в установленном законодательством порядке первичные учетные документы, осуществлять контроль за правильностью их оформления.</w:t>
      </w:r>
    </w:p>
    <w:p w:rsidR="00E3165C" w:rsidRPr="00E3165C" w:rsidRDefault="00E3165C" w:rsidP="00E3165C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right="-21" w:firstLine="709"/>
        <w:jc w:val="both"/>
        <w:rPr>
          <w:rFonts w:ascii="PT Astra Serif" w:hAnsi="PT Astra Serif"/>
          <w:iCs/>
          <w:sz w:val="24"/>
          <w:szCs w:val="24"/>
        </w:rPr>
      </w:pPr>
      <w:r w:rsidRPr="00E3165C">
        <w:rPr>
          <w:rFonts w:ascii="PT Astra Serif" w:hAnsi="PT Astra Serif"/>
          <w:iCs/>
          <w:sz w:val="24"/>
          <w:szCs w:val="24"/>
        </w:rPr>
        <w:t xml:space="preserve">12) Обеспечивать сохранность бухгалтерских документов и их передачу </w:t>
      </w:r>
      <w:r w:rsidRPr="00E3165C">
        <w:rPr>
          <w:rFonts w:ascii="PT Astra Serif" w:hAnsi="PT Astra Serif"/>
          <w:iCs/>
          <w:sz w:val="24"/>
          <w:szCs w:val="24"/>
        </w:rPr>
        <w:br/>
        <w:t>в установленном порядке в архив Департамента.</w:t>
      </w:r>
    </w:p>
    <w:p w:rsidR="00E3165C" w:rsidRPr="00E3165C" w:rsidRDefault="00E3165C" w:rsidP="00E3165C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right="-21" w:firstLine="709"/>
        <w:jc w:val="both"/>
        <w:rPr>
          <w:rFonts w:ascii="PT Astra Serif" w:hAnsi="PT Astra Serif"/>
          <w:iCs/>
          <w:sz w:val="24"/>
          <w:szCs w:val="24"/>
        </w:rPr>
      </w:pPr>
      <w:r w:rsidRPr="00E3165C">
        <w:rPr>
          <w:rFonts w:ascii="PT Astra Serif" w:hAnsi="PT Astra Serif"/>
          <w:iCs/>
          <w:sz w:val="24"/>
          <w:szCs w:val="24"/>
        </w:rPr>
        <w:t>13) Оформлять платежные поручения в программе АЦК - Финансы, своевременно предоставлять их в Департамент финансов Томской области.</w:t>
      </w:r>
    </w:p>
    <w:p w:rsidR="00E3165C" w:rsidRPr="00E3165C" w:rsidRDefault="00E3165C" w:rsidP="00E3165C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right="-21" w:firstLine="709"/>
        <w:jc w:val="both"/>
        <w:rPr>
          <w:rFonts w:ascii="PT Astra Serif" w:hAnsi="PT Astra Serif"/>
          <w:iCs/>
          <w:sz w:val="24"/>
          <w:szCs w:val="24"/>
        </w:rPr>
      </w:pPr>
      <w:r w:rsidRPr="00E3165C">
        <w:rPr>
          <w:rFonts w:ascii="PT Astra Serif" w:hAnsi="PT Astra Serif"/>
          <w:iCs/>
          <w:sz w:val="24"/>
          <w:szCs w:val="24"/>
        </w:rPr>
        <w:t xml:space="preserve">14) Осуществлять своевременное оприходование и списание денежных средств </w:t>
      </w:r>
      <w:r w:rsidRPr="00E3165C">
        <w:rPr>
          <w:rFonts w:ascii="PT Astra Serif" w:hAnsi="PT Astra Serif"/>
          <w:iCs/>
          <w:sz w:val="24"/>
          <w:szCs w:val="24"/>
        </w:rPr>
        <w:br/>
        <w:t>в установленном законодательством порядке.</w:t>
      </w:r>
    </w:p>
    <w:p w:rsidR="00E3165C" w:rsidRPr="00E3165C" w:rsidRDefault="00E3165C" w:rsidP="00E3165C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right="-21" w:firstLine="709"/>
        <w:jc w:val="both"/>
        <w:rPr>
          <w:rFonts w:ascii="PT Astra Serif" w:hAnsi="PT Astra Serif"/>
          <w:iCs/>
          <w:sz w:val="24"/>
          <w:szCs w:val="24"/>
        </w:rPr>
      </w:pPr>
      <w:r w:rsidRPr="00E3165C">
        <w:rPr>
          <w:rFonts w:ascii="PT Astra Serif" w:hAnsi="PT Astra Serif"/>
          <w:iCs/>
          <w:sz w:val="24"/>
          <w:szCs w:val="24"/>
        </w:rPr>
        <w:t>15) Отражать движение денежных средств по соответствующим статьям бухгалтерского учета хозяйственных операций</w:t>
      </w:r>
    </w:p>
    <w:p w:rsidR="00E3165C" w:rsidRPr="00E3165C" w:rsidRDefault="00E3165C" w:rsidP="00E3165C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right="-21" w:firstLine="709"/>
        <w:jc w:val="both"/>
        <w:rPr>
          <w:rFonts w:ascii="PT Astra Serif" w:hAnsi="PT Astra Serif"/>
          <w:iCs/>
          <w:sz w:val="24"/>
          <w:szCs w:val="24"/>
        </w:rPr>
      </w:pPr>
      <w:r w:rsidRPr="00E3165C">
        <w:rPr>
          <w:rFonts w:ascii="PT Astra Serif" w:hAnsi="PT Astra Serif"/>
          <w:iCs/>
          <w:sz w:val="24"/>
          <w:szCs w:val="24"/>
        </w:rPr>
        <w:t>16) Составлять отчетную документацию.</w:t>
      </w:r>
    </w:p>
    <w:p w:rsidR="00E3165C" w:rsidRPr="00E3165C" w:rsidRDefault="00E3165C" w:rsidP="00E3165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/>
          <w:spacing w:val="-8"/>
          <w:sz w:val="24"/>
          <w:szCs w:val="24"/>
        </w:rPr>
      </w:pPr>
      <w:r w:rsidRPr="00E3165C">
        <w:rPr>
          <w:rFonts w:ascii="PT Astra Serif" w:hAnsi="PT Astra Serif"/>
          <w:iCs/>
          <w:sz w:val="24"/>
          <w:szCs w:val="24"/>
        </w:rPr>
        <w:t xml:space="preserve">17) </w:t>
      </w:r>
      <w:r w:rsidRPr="00E3165C">
        <w:rPr>
          <w:rFonts w:ascii="PT Astra Serif" w:hAnsi="PT Astra Serif"/>
          <w:sz w:val="24"/>
          <w:szCs w:val="24"/>
        </w:rPr>
        <w:t>Участвовать в работе комиссий Департамента в пределах своей компетенции.</w:t>
      </w:r>
    </w:p>
    <w:p w:rsidR="00E3165C" w:rsidRPr="00E3165C" w:rsidRDefault="00E3165C" w:rsidP="00E3165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/>
          <w:spacing w:val="-8"/>
          <w:sz w:val="24"/>
          <w:szCs w:val="24"/>
        </w:rPr>
      </w:pPr>
      <w:r w:rsidRPr="00E3165C">
        <w:rPr>
          <w:rFonts w:ascii="PT Astra Serif" w:hAnsi="PT Astra Serif"/>
          <w:iCs/>
          <w:sz w:val="24"/>
          <w:szCs w:val="24"/>
        </w:rPr>
        <w:lastRenderedPageBreak/>
        <w:t>18) Оказывать методическую помощь и консультирование в рамках своей компетенции.</w:t>
      </w:r>
    </w:p>
    <w:p w:rsidR="00E3165C" w:rsidRPr="00E3165C" w:rsidRDefault="00E3165C" w:rsidP="00E3165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/>
          <w:spacing w:val="-8"/>
          <w:sz w:val="24"/>
          <w:szCs w:val="24"/>
        </w:rPr>
      </w:pPr>
      <w:r w:rsidRPr="00E3165C">
        <w:rPr>
          <w:rFonts w:ascii="PT Astra Serif" w:hAnsi="PT Astra Serif"/>
          <w:iCs/>
          <w:sz w:val="24"/>
          <w:szCs w:val="24"/>
        </w:rPr>
        <w:t>19) Исполнять иные поручения начальника Департамента, непосредственного руководителя, связанные с деятельностью Департамента.</w:t>
      </w:r>
    </w:p>
    <w:p w:rsidR="00E3165C" w:rsidRPr="00E3165C" w:rsidRDefault="00E3165C" w:rsidP="00E3165C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20) При выполнении своих обязанностей осуществлять обработку персональных данных сотрудников Департамента.</w:t>
      </w:r>
    </w:p>
    <w:p w:rsidR="00E3165C" w:rsidRPr="00E3165C" w:rsidRDefault="00E3165C" w:rsidP="00E3165C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21) При обработке персональных данных главному специалисту запрещается:</w:t>
      </w:r>
    </w:p>
    <w:p w:rsidR="00E3165C" w:rsidRPr="00E3165C" w:rsidRDefault="00E3165C" w:rsidP="00E3165C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 xml:space="preserve">- использовать сведения, содержащие персональные данные, в неслужебных целях, </w:t>
      </w:r>
      <w:r w:rsidRPr="00E3165C">
        <w:rPr>
          <w:rFonts w:ascii="PT Astra Serif" w:hAnsi="PT Astra Serif"/>
          <w:sz w:val="24"/>
          <w:szCs w:val="24"/>
        </w:rPr>
        <w:br/>
        <w:t>а также в служебных целях - при ведении переговоров по телефонной сети, в открытой переписке и выступлениях;</w:t>
      </w:r>
    </w:p>
    <w:p w:rsidR="00E3165C" w:rsidRPr="00E3165C" w:rsidRDefault="00E3165C" w:rsidP="00E3165C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- передавать персональные данные по незащищенным каналам связи (телетайп, факсимильная связь, электронная почта и т.п.) без использования сертифицированных средств криптографической защиты информации;</w:t>
      </w:r>
    </w:p>
    <w:p w:rsidR="00E3165C" w:rsidRPr="00E3165C" w:rsidRDefault="00E3165C" w:rsidP="00E3165C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- снимать копии с документов и других носителей информации, содержащих персональные данные, или производить выписки из них, а равно использовать различные технические средства (видео- и звукозаписывающую аппаратуру) для фиксации сведений, содержащих персональные данные, без разрешения начальника Департамента;</w:t>
      </w:r>
    </w:p>
    <w:p w:rsidR="00E3165C" w:rsidRPr="00E3165C" w:rsidRDefault="00E3165C" w:rsidP="00E3165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 xml:space="preserve">- выполнять на дому работы, связанные с использованием персональных данных, выносить документы и другие носители информации, содержащие персональные данные, </w:t>
      </w:r>
      <w:r w:rsidRPr="00E3165C">
        <w:rPr>
          <w:rFonts w:ascii="PT Astra Serif" w:hAnsi="PT Astra Serif"/>
          <w:sz w:val="24"/>
          <w:szCs w:val="24"/>
        </w:rPr>
        <w:br/>
        <w:t xml:space="preserve">из помещений Департамента, без разрешения начальника </w:t>
      </w:r>
      <w:proofErr w:type="gramStart"/>
      <w:r w:rsidRPr="00E3165C">
        <w:rPr>
          <w:rFonts w:ascii="PT Astra Serif" w:hAnsi="PT Astra Serif"/>
          <w:sz w:val="24"/>
          <w:szCs w:val="24"/>
        </w:rPr>
        <w:t>Департамента.;</w:t>
      </w:r>
      <w:proofErr w:type="gramEnd"/>
    </w:p>
    <w:p w:rsidR="00E3165C" w:rsidRPr="00E3165C" w:rsidRDefault="00E3165C" w:rsidP="00E3165C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E3165C" w:rsidRPr="00E3165C" w:rsidRDefault="00E3165C" w:rsidP="00E3165C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proofErr w:type="gramStart"/>
      <w:r w:rsidRPr="00E3165C">
        <w:rPr>
          <w:rFonts w:ascii="PT Astra Serif" w:hAnsi="PT Astra Serif"/>
          <w:sz w:val="24"/>
          <w:szCs w:val="24"/>
        </w:rPr>
        <w:t>Консультант  имеет</w:t>
      </w:r>
      <w:proofErr w:type="gramEnd"/>
      <w:r w:rsidRPr="00E3165C">
        <w:rPr>
          <w:rFonts w:ascii="PT Astra Serif" w:hAnsi="PT Astra Serif"/>
          <w:sz w:val="24"/>
          <w:szCs w:val="24"/>
        </w:rPr>
        <w:t xml:space="preserve"> право:</w:t>
      </w:r>
    </w:p>
    <w:p w:rsidR="00E3165C" w:rsidRPr="00E3165C" w:rsidRDefault="00E3165C" w:rsidP="00E3165C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E3165C" w:rsidRPr="00E3165C" w:rsidRDefault="00E3165C" w:rsidP="00E3165C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2) Знакомиться с нормативными правовыми актами Российской Федерации, Томской области, если они касаются вопросов, по которым консультант выполняет должностные обязанности;</w:t>
      </w:r>
    </w:p>
    <w:p w:rsidR="00E3165C" w:rsidRPr="00E3165C" w:rsidRDefault="00E3165C" w:rsidP="00E3165C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3) Получать объективную оценку своей деятельности непосредственно от заместителя председателя комитета – главного бухгалтера,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E3165C" w:rsidRPr="00E3165C" w:rsidRDefault="00E3165C" w:rsidP="00E3165C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4) Давать заключения и вносить предложения по решению вопросов, относящихся к его компетенции;</w:t>
      </w:r>
    </w:p>
    <w:p w:rsidR="00E3165C" w:rsidRPr="00E3165C" w:rsidRDefault="00E3165C" w:rsidP="00E3165C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E3165C" w:rsidRPr="00E3165C" w:rsidRDefault="00E3165C" w:rsidP="00E3165C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консультант, предусмотренные настоящим регламентом;</w:t>
      </w:r>
    </w:p>
    <w:p w:rsidR="00E3165C" w:rsidRPr="00E3165C" w:rsidRDefault="00E3165C" w:rsidP="00E3165C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7) Вести переписку с органами государственной власти и местного самоуправления Томской области по вопросам, относящимся к ведению консультанта;</w:t>
      </w:r>
    </w:p>
    <w:p w:rsidR="00E3165C" w:rsidRPr="00E3165C" w:rsidRDefault="00E3165C" w:rsidP="00E3165C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lastRenderedPageBreak/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E3165C" w:rsidRPr="00E3165C" w:rsidRDefault="00E3165C" w:rsidP="00E3165C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E3165C" w:rsidRPr="00E3165C" w:rsidRDefault="00E3165C" w:rsidP="00E3165C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>11. Консультант осуществляет иные права и исполняет обязанности, предусмотренные законодательством Российской Федерации, приказами, распоряжениями и поручениями заместителя председателя комитета – главного бухгалтера комитета правовой и финансово-экономической деятельности, председателя комитета правовой и финансово-экономической деятельности.</w:t>
      </w:r>
    </w:p>
    <w:p w:rsidR="00E3165C" w:rsidRPr="00E3165C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E3165C" w:rsidRPr="00E3165C" w:rsidRDefault="00E3165C" w:rsidP="00E3165C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E3165C">
        <w:rPr>
          <w:rFonts w:ascii="PT Astra Serif" w:hAnsi="PT Astra Serif"/>
          <w:sz w:val="24"/>
          <w:szCs w:val="24"/>
        </w:rPr>
        <w:t xml:space="preserve">12. Консультант за неисполнение или ненадлежащее исполнение должностных обязанностей, несоблюдение ограничений и запретов, </w:t>
      </w:r>
      <w:r w:rsidRPr="00E3165C">
        <w:rPr>
          <w:rFonts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E3165C" w:rsidRDefault="00E3165C">
      <w:r>
        <w:t xml:space="preserve"> </w:t>
      </w:r>
    </w:p>
    <w:p w:rsidR="00E3165C" w:rsidRDefault="00E3165C">
      <w:r>
        <w:t>Комитет финансово-правового обеспечения</w:t>
      </w:r>
    </w:p>
    <w:p w:rsidR="00E3165C" w:rsidRPr="004C6F8A" w:rsidRDefault="00E3165C" w:rsidP="00E3165C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4C6F8A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E3165C" w:rsidRPr="004C6F8A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E3165C" w:rsidRPr="00972D0B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972D0B">
        <w:rPr>
          <w:rFonts w:ascii="PT Astra Serif" w:hAnsi="PT Astra Serif"/>
          <w:sz w:val="24"/>
          <w:szCs w:val="24"/>
        </w:rPr>
        <w:t>8. Основные права и обязанности</w:t>
      </w:r>
      <w:r w:rsidRPr="00FB3FE1">
        <w:rPr>
          <w:rFonts w:ascii="PT Astra Serif" w:hAnsi="PT Astra Serif"/>
          <w:sz w:val="24"/>
          <w:szCs w:val="24"/>
        </w:rPr>
        <w:t xml:space="preserve"> </w:t>
      </w:r>
      <w:r w:rsidRPr="00841AAA">
        <w:rPr>
          <w:rFonts w:ascii="PT Astra Serif" w:hAnsi="PT Astra Serif"/>
          <w:i/>
          <w:sz w:val="24"/>
          <w:szCs w:val="24"/>
        </w:rPr>
        <w:t>консультанта</w:t>
      </w:r>
      <w:r w:rsidRPr="00841AAA">
        <w:rPr>
          <w:rFonts w:ascii="PT Astra Serif" w:hAnsi="PT Astra Serif"/>
          <w:sz w:val="24"/>
          <w:szCs w:val="24"/>
        </w:rPr>
        <w:t>,</w:t>
      </w:r>
      <w:r w:rsidRPr="00972D0B">
        <w:rPr>
          <w:rFonts w:ascii="PT Astra Serif" w:hAnsi="PT Astra Serif"/>
          <w:sz w:val="24"/>
          <w:szCs w:val="24"/>
        </w:rPr>
        <w:t xml:space="preserve">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E3165C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972D0B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>
        <w:rPr>
          <w:rFonts w:ascii="PT Astra Serif" w:hAnsi="PT Astra Serif"/>
          <w:i/>
          <w:sz w:val="24"/>
          <w:szCs w:val="24"/>
        </w:rPr>
        <w:t xml:space="preserve">Комитет, </w:t>
      </w:r>
      <w:r>
        <w:rPr>
          <w:rFonts w:ascii="PT Astra Serif" w:hAnsi="PT Astra Serif"/>
          <w:i/>
          <w:color w:val="000000"/>
          <w:sz w:val="24"/>
          <w:szCs w:val="24"/>
        </w:rPr>
        <w:t>консультант</w:t>
      </w:r>
      <w:r w:rsidRPr="00972D0B">
        <w:rPr>
          <w:rFonts w:ascii="PT Astra Serif" w:hAnsi="PT Astra Serif"/>
          <w:i/>
          <w:sz w:val="24"/>
          <w:szCs w:val="24"/>
        </w:rPr>
        <w:t xml:space="preserve"> </w:t>
      </w:r>
      <w:r w:rsidRPr="00972D0B">
        <w:rPr>
          <w:rFonts w:ascii="PT Astra Serif" w:hAnsi="PT Astra Serif"/>
          <w:sz w:val="24"/>
          <w:szCs w:val="24"/>
        </w:rPr>
        <w:t>обязан</w:t>
      </w:r>
      <w:r>
        <w:rPr>
          <w:rFonts w:ascii="PT Astra Serif" w:hAnsi="PT Astra Serif"/>
          <w:sz w:val="24"/>
          <w:szCs w:val="24"/>
        </w:rPr>
        <w:t xml:space="preserve"> исполнять следующие функции</w:t>
      </w:r>
      <w:r w:rsidRPr="00972D0B">
        <w:rPr>
          <w:rFonts w:ascii="PT Astra Serif" w:hAnsi="PT Astra Serif"/>
          <w:sz w:val="24"/>
          <w:szCs w:val="24"/>
        </w:rPr>
        <w:t>: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>1) правовое (юридическое) сопровождение деятельности государственного органа;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>2) разработка проектов правовых актов, касающихся сферы деятельности Комитета, Департамента;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>3) рассмотрение предложения о заключении концессионного соглашения, поступившего от лица, выступающего с инициативой заключения концессионного соглашения в порядке, установленном правовым актом Губернатора Томской области;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>4) юридическое сопровождение в части исполнения функций Департамента как уполномоченного органа в сфере государственно-частного партнерства, уполномоченного органа на рассмотрение предложения о заключении концессионного соглашения, поступившего от лица, выступающего с инициативой заключения концессионного соглашения;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 xml:space="preserve">5) разработка </w:t>
      </w:r>
      <w:r>
        <w:rPr>
          <w:rFonts w:ascii="PT Astra Serif" w:hAnsi="PT Astra Serif"/>
          <w:sz w:val="24"/>
          <w:szCs w:val="24"/>
        </w:rPr>
        <w:t>проекта правового акта, утверждающего перечень</w:t>
      </w:r>
      <w:r w:rsidRPr="004F7D1E">
        <w:rPr>
          <w:rFonts w:ascii="PT Astra Serif" w:hAnsi="PT Astra Serif"/>
          <w:sz w:val="24"/>
          <w:szCs w:val="24"/>
        </w:rPr>
        <w:t xml:space="preserve"> объектов, в отношении которых планируется заключение концессионных соглашений, а также размещение указанного перечня объектов и сведений о порядке получения копии подготовленного в соответствии с требованиями нормативных правовых актов Российской Федерации в сфере теплоснабжения, сфере водоснабжения и водоотведения отчета о техническом обследовании имущества, предлагаемого к включению в объект концессионного соглашения, в информационно-телекоммуникационной сети «Интернет» в порядке, установленном правовыми актами Департамента;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lastRenderedPageBreak/>
        <w:t>6) формирование и ведение Реестра заключенных соглашений о государственно – частном партнерстве;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 xml:space="preserve">7) взаимодействие с Министерством экономического развития Российской Федерации, исполнительными органами Томской области, структурными подразделениями Администрации Томской области и </w:t>
      </w:r>
      <w:r>
        <w:rPr>
          <w:rFonts w:ascii="PT Astra Serif" w:hAnsi="PT Astra Serif"/>
          <w:sz w:val="24"/>
          <w:szCs w:val="24"/>
        </w:rPr>
        <w:t>органами муниципального самоуправления</w:t>
      </w:r>
      <w:r w:rsidRPr="004F7D1E">
        <w:rPr>
          <w:rFonts w:ascii="PT Astra Serif" w:hAnsi="PT Astra Serif"/>
          <w:sz w:val="24"/>
          <w:szCs w:val="24"/>
        </w:rPr>
        <w:t xml:space="preserve"> Томской области по вопросам обеспечения актуализации и полноты данных о реализации проектов государственно-частного партнерства в модуле «Мониторинг проектов государственно-частного партнерства» государственной автоматизированной информационной системы «Управление»;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 xml:space="preserve">8) участие в деятельности комиссии Департамента по соблюдению требований </w:t>
      </w:r>
      <w:r>
        <w:rPr>
          <w:rFonts w:ascii="PT Astra Serif" w:hAnsi="PT Astra Serif"/>
          <w:sz w:val="24"/>
          <w:szCs w:val="24"/>
        </w:rPr>
        <w:br/>
      </w:r>
      <w:r w:rsidRPr="004F7D1E">
        <w:rPr>
          <w:rFonts w:ascii="PT Astra Serif" w:hAnsi="PT Astra Serif"/>
          <w:sz w:val="24"/>
          <w:szCs w:val="24"/>
        </w:rPr>
        <w:t>к служебному поведению государственных гражданских служащих Томской области, проходящих службу в Департаменте инвестиций Томской области, и урегулированию конфликта интересов в порядке, установленном правовым актом Департамента;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>9)  представление интересов Департамента в органах судебной власти, федеральных и региональных органах государственной власти, органах местного самоуправления, правоохранительных органах и органах контроля и надзора по вопросам, касающимся сферы деятельности Комитета;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>10) подготовка ответов на обращения граждан, органов и организаций по вопросам, касающимся сферы деятельности Комитета;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>11) подготовка информации по вопросам, касающимся сферы деятельности Комитета, Департамента;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>12) правовая и антикоррупционная экспертиза правовых актов и их проектов, правовая экспертиза договоров, соглашений, заключаемых Департаментом, Томской областью, документов, подготавливаемых структурными подразделениями Департамента в рамках проведения оценки регулирующего воздействия проектов правовых актов, предложений, замечаний, мнений по проекту правового акта,</w:t>
      </w:r>
      <w:r w:rsidRPr="004F7D1E">
        <w:rPr>
          <w:rFonts w:ascii="PT Astra Serif" w:hAnsi="PT Astra Serif" w:cs="PT Astra Serif"/>
          <w:sz w:val="24"/>
          <w:szCs w:val="24"/>
        </w:rPr>
        <w:t xml:space="preserve"> поступивших от заинтересованных лиц в ходе обсуждения идеи (концепции) предлагаемого правового регулирования и в связи с проведением публичных консультаций, заключения об оценке регулирующего воздействия на проект правового акта, </w:t>
      </w:r>
      <w:r w:rsidRPr="004F7D1E">
        <w:rPr>
          <w:rFonts w:ascii="PT Astra Serif" w:hAnsi="PT Astra Serif"/>
          <w:sz w:val="24"/>
          <w:szCs w:val="24"/>
        </w:rPr>
        <w:t>проведение оценки регулирующего воздействия проектов правовых актов, подготавливаемых Комитетом;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>13) проведение планового и постоянного мониторинга правовых актов Томской области;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>14) учет и отправка в прокуратуру Томской области проектов и принятых нормативных правовых актов Департамента в соответствии с правовыми актами Департамента;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>15) планирование и осуществление мероприятий по гражданской обороне и предупреждению чрезвычайных ситуаций в Департаменте в порядке, установленном действующим законодательством;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>16) ведение воинского учета и осуществление бронирования граждан, пребывающих в запасе и проходящих службу в Департаменте в порядке, установленном действующим законодательством;</w:t>
      </w:r>
    </w:p>
    <w:p w:rsidR="00E3165C" w:rsidRPr="004F7D1E" w:rsidRDefault="00E3165C" w:rsidP="00E3165C">
      <w:pPr>
        <w:pStyle w:val="ConsPlusTitle"/>
        <w:ind w:firstLine="567"/>
        <w:jc w:val="both"/>
        <w:rPr>
          <w:rFonts w:ascii="PT Astra Serif" w:hAnsi="PT Astra Serif"/>
          <w:b w:val="0"/>
        </w:rPr>
      </w:pPr>
      <w:r w:rsidRPr="004F7D1E">
        <w:rPr>
          <w:rFonts w:ascii="PT Astra Serif" w:hAnsi="PT Astra Serif"/>
          <w:b w:val="0"/>
        </w:rPr>
        <w:t xml:space="preserve">17) внедрение и функционирование системы внутреннего обеспечения соответствия требованиям антимонопольного законодательства в Департаменте инвестиций Томской </w:t>
      </w:r>
      <w:r w:rsidRPr="004F7D1E">
        <w:rPr>
          <w:rFonts w:ascii="PT Astra Serif" w:hAnsi="PT Astra Serif"/>
          <w:b w:val="0"/>
        </w:rPr>
        <w:lastRenderedPageBreak/>
        <w:t>области в соответствии с правовыми актами Департамента;</w:t>
      </w:r>
    </w:p>
    <w:p w:rsidR="00E3165C" w:rsidRPr="004F7D1E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>18) исполнять иные обязанности в соответствии с действующим законодательством Российской Федерации и Томской области, а также по мере необходимости исполнять иные поручения начальника Департамента, заместителя начальника Департамента -  председателя Комитета, в том числе по итогам аппаратных совещаний и иных мероприятий с их участием.</w:t>
      </w:r>
    </w:p>
    <w:p w:rsidR="00E3165C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F7D1E">
        <w:rPr>
          <w:rFonts w:ascii="PT Astra Serif" w:hAnsi="PT Astra Serif"/>
          <w:sz w:val="24"/>
          <w:szCs w:val="24"/>
        </w:rPr>
        <w:t>При выполнении своих обязанностей осуществлять обработку персональных данных либо доступ к персональным данным, проведение мероприятий по обезличиванию обработанных персональных данных.</w:t>
      </w:r>
    </w:p>
    <w:p w:rsidR="00E3165C" w:rsidRPr="000A692E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>
        <w:rPr>
          <w:rFonts w:ascii="PT Astra Serif" w:hAnsi="PT Astra Serif"/>
          <w:i/>
          <w:color w:val="000000"/>
          <w:sz w:val="24"/>
          <w:szCs w:val="24"/>
        </w:rPr>
        <w:t xml:space="preserve">консультант </w:t>
      </w:r>
      <w:r w:rsidRPr="000A692E">
        <w:rPr>
          <w:rFonts w:ascii="PT Astra Serif" w:hAnsi="PT Astra Serif"/>
          <w:sz w:val="24"/>
          <w:szCs w:val="24"/>
        </w:rPr>
        <w:t>имеет право:</w:t>
      </w:r>
    </w:p>
    <w:p w:rsidR="00E3165C" w:rsidRPr="001C33AC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1C33AC">
        <w:rPr>
          <w:rFonts w:ascii="PT Astra Serif" w:hAnsi="PT Astra Serif"/>
          <w:sz w:val="24"/>
          <w:szCs w:val="24"/>
        </w:rPr>
        <w:t>1) осуществлять взаимодействие со структурными подразделениями Департамента, структурными подразделениями Администрации Томской области и иных исполнительных органов государственной власти Томской области, органами местного самоуправления, организациями, а также их должностными лицами по исполнению возложенных на консультанта Комитета функций;</w:t>
      </w:r>
    </w:p>
    <w:p w:rsidR="00E3165C" w:rsidRPr="001C33AC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1C33AC">
        <w:rPr>
          <w:rFonts w:ascii="PT Astra Serif" w:hAnsi="PT Astra Serif"/>
          <w:sz w:val="24"/>
          <w:szCs w:val="24"/>
        </w:rPr>
        <w:t>2) знакомиться с правовыми актами Российской Федерации и Томской области;</w:t>
      </w:r>
    </w:p>
    <w:p w:rsidR="00E3165C" w:rsidRPr="001C33AC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1C33AC">
        <w:rPr>
          <w:rFonts w:ascii="PT Astra Serif" w:hAnsi="PT Astra Serif"/>
          <w:sz w:val="24"/>
          <w:szCs w:val="24"/>
        </w:rPr>
        <w:t>3) запрашивать и получать в установленном порядке необходимые материалы и информацию от органов государственной власти, органов местного самоуправления, организаций, а также их должностных лиц полную информацию и материалы, необходимые для исполнения возложенных обязанностей;</w:t>
      </w:r>
    </w:p>
    <w:p w:rsidR="00E3165C" w:rsidRPr="001C33AC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</w:t>
      </w:r>
      <w:r w:rsidRPr="001C33AC">
        <w:rPr>
          <w:rFonts w:ascii="PT Astra Serif" w:hAnsi="PT Astra Serif"/>
          <w:sz w:val="24"/>
          <w:szCs w:val="24"/>
        </w:rPr>
        <w:t>) 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E3165C" w:rsidRPr="001C33AC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</w:t>
      </w:r>
      <w:r w:rsidRPr="001C33AC">
        <w:rPr>
          <w:rFonts w:ascii="PT Astra Serif" w:hAnsi="PT Astra Serif"/>
          <w:sz w:val="24"/>
          <w:szCs w:val="24"/>
        </w:rPr>
        <w:t xml:space="preserve">) получать полную и объективную оценку своей деятельности непосредственно </w:t>
      </w:r>
      <w:r>
        <w:rPr>
          <w:rFonts w:ascii="PT Astra Serif" w:hAnsi="PT Astra Serif"/>
          <w:sz w:val="24"/>
          <w:szCs w:val="24"/>
        </w:rPr>
        <w:br/>
      </w:r>
      <w:r w:rsidRPr="001C33AC">
        <w:rPr>
          <w:rFonts w:ascii="PT Astra Serif" w:hAnsi="PT Astra Serif"/>
          <w:sz w:val="24"/>
          <w:szCs w:val="24"/>
        </w:rPr>
        <w:t>от заместителя начальника Департамента -  председателя Комитета;</w:t>
      </w:r>
    </w:p>
    <w:p w:rsidR="00E3165C" w:rsidRPr="001C33AC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</w:t>
      </w:r>
      <w:r w:rsidRPr="001C33AC">
        <w:rPr>
          <w:rFonts w:ascii="PT Astra Serif" w:hAnsi="PT Astra Serif"/>
          <w:sz w:val="24"/>
          <w:szCs w:val="24"/>
        </w:rPr>
        <w:t xml:space="preserve">)  повышать квалификацию за </w:t>
      </w:r>
      <w:r>
        <w:rPr>
          <w:rFonts w:ascii="PT Astra Serif" w:hAnsi="PT Astra Serif"/>
          <w:sz w:val="24"/>
          <w:szCs w:val="24"/>
        </w:rPr>
        <w:t>счет средств областного бюджета.</w:t>
      </w:r>
    </w:p>
    <w:p w:rsidR="00E3165C" w:rsidRDefault="00E3165C" w:rsidP="00E3165C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 xml:space="preserve">11. </w:t>
      </w:r>
      <w:r>
        <w:rPr>
          <w:rFonts w:ascii="PT Astra Serif" w:hAnsi="PT Astra Serif"/>
          <w:sz w:val="24"/>
          <w:szCs w:val="24"/>
        </w:rPr>
        <w:t>К</w:t>
      </w:r>
      <w:r>
        <w:rPr>
          <w:rFonts w:ascii="PT Astra Serif" w:hAnsi="PT Astra Serif"/>
          <w:i/>
          <w:color w:val="000000"/>
          <w:sz w:val="24"/>
          <w:szCs w:val="24"/>
        </w:rPr>
        <w:t>онсультант</w:t>
      </w:r>
      <w:r w:rsidRPr="000A692E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>
        <w:rPr>
          <w:rFonts w:ascii="PT Astra Serif" w:hAnsi="PT Astra Serif"/>
          <w:sz w:val="24"/>
          <w:szCs w:val="24"/>
        </w:rPr>
        <w:t>начальника Департамента, заместителя начальника Департамента – председателя Комитета.</w:t>
      </w:r>
    </w:p>
    <w:p w:rsidR="00E3165C" w:rsidRPr="000A692E" w:rsidRDefault="00E3165C" w:rsidP="00E3165C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 xml:space="preserve">12. </w:t>
      </w:r>
      <w:r>
        <w:rPr>
          <w:rFonts w:ascii="PT Astra Serif" w:hAnsi="PT Astra Serif"/>
          <w:i/>
          <w:color w:val="000000"/>
          <w:sz w:val="24"/>
          <w:szCs w:val="24"/>
        </w:rPr>
        <w:t>Консультант</w:t>
      </w:r>
      <w:r w:rsidRPr="000A692E">
        <w:rPr>
          <w:rFonts w:ascii="PT Astra Serif" w:hAnsi="PT Astra Serif"/>
          <w:sz w:val="24"/>
          <w:szCs w:val="24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 w:rsidRPr="000A692E">
        <w:rPr>
          <w:rFonts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E3165C" w:rsidRDefault="00E3165C"/>
    <w:p w:rsidR="00E3165C" w:rsidRDefault="00E3165C">
      <w:r>
        <w:t>Комитет по инвестиционной политике</w:t>
      </w:r>
    </w:p>
    <w:p w:rsidR="00E3165C" w:rsidRPr="00972D0B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972D0B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>
        <w:rPr>
          <w:rFonts w:ascii="PT Astra Serif" w:hAnsi="PT Astra Serif"/>
          <w:i/>
          <w:iCs/>
          <w:sz w:val="24"/>
          <w:szCs w:val="24"/>
        </w:rPr>
        <w:t>консультанта</w:t>
      </w:r>
      <w:r w:rsidRPr="00972D0B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E3165C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F57A53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 по инвестиционной политике,</w:t>
      </w:r>
      <w:r w:rsidRPr="00F57A53">
        <w:rPr>
          <w:rFonts w:ascii="PT Astra Serif" w:hAnsi="PT Astra Serif"/>
          <w:i/>
          <w:sz w:val="24"/>
          <w:szCs w:val="24"/>
        </w:rPr>
        <w:t xml:space="preserve"> </w:t>
      </w:r>
      <w:r>
        <w:rPr>
          <w:rFonts w:ascii="PT Astra Serif" w:hAnsi="PT Astra Serif"/>
          <w:i/>
          <w:sz w:val="24"/>
          <w:szCs w:val="24"/>
        </w:rPr>
        <w:t>консультант</w:t>
      </w:r>
      <w:r w:rsidRPr="00F57A53">
        <w:rPr>
          <w:rFonts w:ascii="PT Astra Serif" w:hAnsi="PT Astra Serif"/>
          <w:sz w:val="24"/>
          <w:szCs w:val="24"/>
        </w:rPr>
        <w:t xml:space="preserve"> обязан</w:t>
      </w:r>
      <w:r>
        <w:rPr>
          <w:rFonts w:ascii="PT Astra Serif" w:hAnsi="PT Astra Serif"/>
          <w:sz w:val="24"/>
          <w:szCs w:val="24"/>
        </w:rPr>
        <w:t>:</w:t>
      </w:r>
    </w:p>
    <w:p w:rsidR="00E3165C" w:rsidRPr="00A935F2" w:rsidRDefault="00E3165C" w:rsidP="00E3165C">
      <w:pPr>
        <w:ind w:firstLine="567"/>
        <w:jc w:val="both"/>
        <w:rPr>
          <w:rFonts w:ascii="PT Astra Serif" w:eastAsia="Calibri" w:hAnsi="PT Astra Serif" w:cs="Calibri"/>
          <w:sz w:val="24"/>
          <w:szCs w:val="24"/>
        </w:rPr>
      </w:pPr>
      <w:r w:rsidRPr="00A935F2">
        <w:rPr>
          <w:rFonts w:ascii="PT Astra Serif" w:eastAsia="Calibri" w:hAnsi="PT Astra Serif" w:cs="Calibri"/>
          <w:sz w:val="24"/>
          <w:szCs w:val="24"/>
        </w:rPr>
        <w:t>1.</w:t>
      </w:r>
      <w:r>
        <w:rPr>
          <w:rFonts w:ascii="PT Astra Serif" w:eastAsia="Calibri" w:hAnsi="PT Astra Serif" w:cs="Calibri"/>
          <w:sz w:val="24"/>
          <w:szCs w:val="24"/>
        </w:rPr>
        <w:t xml:space="preserve"> </w:t>
      </w:r>
      <w:r w:rsidRPr="00A935F2">
        <w:rPr>
          <w:rFonts w:ascii="PT Astra Serif" w:eastAsia="Calibri" w:hAnsi="PT Astra Serif" w:cs="Calibri"/>
          <w:sz w:val="24"/>
          <w:szCs w:val="24"/>
        </w:rPr>
        <w:t>Обеспечивать исполнение следующих функций:</w:t>
      </w:r>
    </w:p>
    <w:p w:rsidR="00E3165C" w:rsidRPr="00581EE5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81EE5">
        <w:rPr>
          <w:rFonts w:ascii="PT Astra Serif" w:hAnsi="PT Astra Serif"/>
          <w:sz w:val="24"/>
          <w:szCs w:val="24"/>
        </w:rPr>
        <w:t>1) разработка аналитических материалов об инвестиционной политике Томской области и обобщение имеющейся информации;</w:t>
      </w:r>
    </w:p>
    <w:p w:rsidR="00E3165C" w:rsidRPr="00581EE5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81EE5">
        <w:rPr>
          <w:rFonts w:ascii="PT Astra Serif" w:hAnsi="PT Astra Serif"/>
          <w:sz w:val="24"/>
          <w:szCs w:val="24"/>
        </w:rPr>
        <w:lastRenderedPageBreak/>
        <w:t>2) разработка мер по стимулированию инвестиционной активности на территории Томской области, методических материалов о способах (механизмах) реализации государственной инвестиционной политики в Томской области;</w:t>
      </w:r>
    </w:p>
    <w:p w:rsidR="00E3165C" w:rsidRPr="00581EE5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81EE5">
        <w:rPr>
          <w:rFonts w:ascii="PT Astra Serif" w:hAnsi="PT Astra Serif"/>
          <w:sz w:val="24"/>
          <w:szCs w:val="24"/>
        </w:rPr>
        <w:t>3) разработка и реализация мер по привлечению и взаимодействию с инвесторами, институтами развития и иными инвестиционными и финансовыми организациями;</w:t>
      </w:r>
    </w:p>
    <w:p w:rsidR="00E3165C" w:rsidRPr="00581EE5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81EE5">
        <w:rPr>
          <w:rFonts w:ascii="PT Astra Serif" w:hAnsi="PT Astra Serif"/>
          <w:sz w:val="24"/>
          <w:szCs w:val="24"/>
        </w:rPr>
        <w:t>4) реализация прав и законных интересов инвесторов на территории Томской области при реализации инвестиционных проектов;</w:t>
      </w:r>
    </w:p>
    <w:p w:rsidR="00E3165C" w:rsidRPr="00581EE5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81EE5">
        <w:rPr>
          <w:rFonts w:ascii="PT Astra Serif" w:hAnsi="PT Astra Serif"/>
          <w:sz w:val="24"/>
          <w:szCs w:val="24"/>
        </w:rPr>
        <w:t xml:space="preserve">5) </w:t>
      </w:r>
      <w:r>
        <w:rPr>
          <w:rFonts w:ascii="PT Astra Serif" w:hAnsi="PT Astra Serif"/>
          <w:sz w:val="24"/>
          <w:szCs w:val="24"/>
        </w:rPr>
        <w:t>обеспечение</w:t>
      </w:r>
      <w:r w:rsidRPr="00581EE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работы </w:t>
      </w:r>
      <w:r w:rsidRPr="00581EE5">
        <w:rPr>
          <w:rFonts w:ascii="PT Astra Serif" w:hAnsi="PT Astra Serif"/>
          <w:sz w:val="24"/>
          <w:szCs w:val="24"/>
        </w:rPr>
        <w:t>«прямого канала связи» инвесторов для решения возникающих в процессе реализации инвестиционных проектов вопросов;</w:t>
      </w:r>
    </w:p>
    <w:p w:rsidR="00E3165C" w:rsidRPr="00581EE5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81EE5">
        <w:rPr>
          <w:rFonts w:ascii="PT Astra Serif" w:hAnsi="PT Astra Serif"/>
          <w:sz w:val="24"/>
          <w:szCs w:val="24"/>
        </w:rPr>
        <w:t>6) участие Томской области в проведении Национального рейтинга состояния инвестиционного климата в субъектах Российской Федерации;</w:t>
      </w:r>
    </w:p>
    <w:p w:rsidR="00E3165C" w:rsidRPr="00581EE5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</w:t>
      </w:r>
      <w:r w:rsidRPr="00581EE5">
        <w:rPr>
          <w:rFonts w:ascii="PT Astra Serif" w:hAnsi="PT Astra Serif"/>
          <w:sz w:val="24"/>
          <w:szCs w:val="24"/>
        </w:rPr>
        <w:t>) подготовка материалов для проведения информационных компаний по вопросам улучшения инвестиционного климата</w:t>
      </w:r>
      <w:r>
        <w:rPr>
          <w:rFonts w:ascii="PT Astra Serif" w:hAnsi="PT Astra Serif"/>
          <w:sz w:val="24"/>
          <w:szCs w:val="24"/>
        </w:rPr>
        <w:t>;</w:t>
      </w:r>
    </w:p>
    <w:p w:rsidR="00E3165C" w:rsidRPr="00581EE5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</w:t>
      </w:r>
      <w:r w:rsidRPr="00581EE5">
        <w:rPr>
          <w:rFonts w:ascii="PT Astra Serif" w:hAnsi="PT Astra Serif"/>
          <w:sz w:val="24"/>
          <w:szCs w:val="24"/>
        </w:rPr>
        <w:t>) обеспечение деятельности Совета по улучшению инвестиционного климата в Томской области;</w:t>
      </w:r>
    </w:p>
    <w:p w:rsidR="00E3165C" w:rsidRPr="00581EE5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</w:t>
      </w:r>
      <w:r w:rsidRPr="00581EE5">
        <w:rPr>
          <w:rFonts w:ascii="PT Astra Serif" w:hAnsi="PT Astra Serif"/>
          <w:sz w:val="24"/>
          <w:szCs w:val="24"/>
        </w:rPr>
        <w:t>) информационное наполнение Автоматизированной информационной системы «Инвестиционный портал Томской области»;</w:t>
      </w:r>
    </w:p>
    <w:p w:rsidR="00E3165C" w:rsidRPr="00581EE5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10</w:t>
      </w:r>
      <w:r w:rsidRPr="00581EE5">
        <w:rPr>
          <w:rFonts w:ascii="PT Astra Serif" w:hAnsi="PT Astra Serif"/>
          <w:sz w:val="24"/>
          <w:szCs w:val="24"/>
        </w:rPr>
        <w:t>) ведение аккаунтов «Инвестиционный портал Томской области» в социальных сетях;</w:t>
      </w:r>
    </w:p>
    <w:p w:rsidR="00E3165C" w:rsidRPr="00581EE5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81EE5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1</w:t>
      </w:r>
      <w:r w:rsidRPr="00581EE5">
        <w:rPr>
          <w:rFonts w:ascii="PT Astra Serif" w:hAnsi="PT Astra Serif"/>
          <w:sz w:val="24"/>
          <w:szCs w:val="24"/>
        </w:rPr>
        <w:t>) подготовка правовых актов Томской области (в том числе нормативных): проектов законов Томской области, в том числе проектов законов Томской области о внесении изменений в соответствующие законы Томской области в сфере инвестиционной политики, направление их в Законодательную Думу Томской области в соответствии с регламентом работы Законодательной Думы Томской области и регламентом работы Администрации Томской области; проектов постановлений и распоряжений Администрации Томской области, постановлений и распоряжений Губернатора Томской области (постановлений и распоряжений о внесении изменений в соответствующие постановления и распоряжения), проектов приказов и распоряжений Департамента в сфере деятельности Комитета и Департамента;</w:t>
      </w:r>
    </w:p>
    <w:p w:rsidR="00E3165C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81EE5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2</w:t>
      </w:r>
      <w:r w:rsidRPr="00581EE5">
        <w:rPr>
          <w:rFonts w:ascii="PT Astra Serif" w:hAnsi="PT Astra Serif"/>
          <w:sz w:val="24"/>
          <w:szCs w:val="24"/>
        </w:rPr>
        <w:t>) организация и (или) проведение форумов, конференций, семинаров, «круглых столов», и иных публичных мероприятий по вопросам инвестиционной политики на территории Томской области.</w:t>
      </w:r>
    </w:p>
    <w:p w:rsidR="00E3165C" w:rsidRPr="00581EE5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81EE5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3</w:t>
      </w:r>
      <w:r w:rsidRPr="00581EE5">
        <w:rPr>
          <w:rFonts w:ascii="PT Astra Serif" w:hAnsi="PT Astra Serif"/>
          <w:sz w:val="24"/>
          <w:szCs w:val="24"/>
        </w:rPr>
        <w:t>) внедрение системы поддержки новых инвестиционных проектов в субъектах Российской Федерации («Региональный инвестиционный стандарт»);</w:t>
      </w:r>
    </w:p>
    <w:p w:rsidR="00E3165C" w:rsidRPr="00581EE5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81EE5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4</w:t>
      </w:r>
      <w:r w:rsidRPr="00581EE5">
        <w:rPr>
          <w:rFonts w:ascii="PT Astra Serif" w:hAnsi="PT Astra Serif"/>
          <w:sz w:val="24"/>
          <w:szCs w:val="24"/>
        </w:rPr>
        <w:t>) координация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инвестиционных проектов.</w:t>
      </w:r>
    </w:p>
    <w:p w:rsidR="00E3165C" w:rsidRPr="00581EE5" w:rsidRDefault="00E3165C" w:rsidP="00E3165C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Pr="00581EE5">
        <w:rPr>
          <w:rFonts w:ascii="PT Astra Serif" w:hAnsi="PT Astra Serif"/>
          <w:sz w:val="24"/>
          <w:szCs w:val="24"/>
        </w:rPr>
        <w:t>. Принимать участие в работе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</w:t>
      </w:r>
      <w:r>
        <w:rPr>
          <w:rFonts w:ascii="PT Astra Serif" w:hAnsi="PT Astra Serif"/>
          <w:sz w:val="24"/>
          <w:szCs w:val="24"/>
        </w:rPr>
        <w:t>.</w:t>
      </w:r>
    </w:p>
    <w:p w:rsidR="00E3165C" w:rsidRPr="00581EE5" w:rsidRDefault="00E3165C" w:rsidP="00E3165C">
      <w:pPr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3</w:t>
      </w:r>
      <w:r w:rsidRPr="00581EE5">
        <w:rPr>
          <w:rFonts w:ascii="PT Astra Serif" w:hAnsi="PT Astra Serif"/>
          <w:sz w:val="24"/>
          <w:szCs w:val="24"/>
        </w:rPr>
        <w:t>. По поручению начальника Департамента, председателя Комитета, заместителя председателя Комитета готовить ответы на обращения граждан, органов и организаций по вопросам развития сферы инвестиционной деятельности и иным вопросам, входящим в компетенцию Департамента, вести личный прием граждан и организаций по вопросам, входящим в компетенцию Комитета.</w:t>
      </w:r>
    </w:p>
    <w:p w:rsidR="00E3165C" w:rsidRPr="00607291" w:rsidRDefault="00E3165C" w:rsidP="00E3165C">
      <w:pPr>
        <w:ind w:firstLine="540"/>
        <w:jc w:val="both"/>
        <w:rPr>
          <w:rFonts w:ascii="PT Astra Serif" w:hAnsi="PT Astra Serif"/>
          <w:color w:val="FF0000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</w:t>
      </w:r>
      <w:r w:rsidRPr="00581EE5">
        <w:rPr>
          <w:rFonts w:ascii="PT Astra Serif" w:hAnsi="PT Astra Serif"/>
          <w:sz w:val="24"/>
          <w:szCs w:val="24"/>
        </w:rPr>
        <w:t>. Готовить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пользования.</w:t>
      </w:r>
    </w:p>
    <w:p w:rsidR="00E3165C" w:rsidRPr="000A692E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>
        <w:rPr>
          <w:rFonts w:ascii="PT Astra Serif" w:hAnsi="PT Astra Serif"/>
          <w:i/>
          <w:iCs/>
          <w:sz w:val="24"/>
          <w:szCs w:val="24"/>
        </w:rPr>
        <w:t>консультант</w:t>
      </w:r>
      <w:r w:rsidRPr="000A692E">
        <w:rPr>
          <w:rFonts w:ascii="PT Astra Serif" w:hAnsi="PT Astra Serif"/>
          <w:sz w:val="24"/>
          <w:szCs w:val="24"/>
        </w:rPr>
        <w:t xml:space="preserve"> имеет право:</w:t>
      </w:r>
    </w:p>
    <w:p w:rsidR="00E3165C" w:rsidRPr="00FB7073" w:rsidRDefault="00E3165C" w:rsidP="00E3165C">
      <w:pPr>
        <w:pStyle w:val="ConsPlusNormal"/>
        <w:ind w:firstLine="567"/>
        <w:jc w:val="both"/>
        <w:rPr>
          <w:rFonts w:ascii="PT Astra Serif" w:hAnsi="PT Astra Serif" w:cs="Times New Roman"/>
          <w:sz w:val="24"/>
          <w:szCs w:val="24"/>
          <w:lang w:eastAsia="ar-SA"/>
        </w:rPr>
      </w:pPr>
      <w:r w:rsidRPr="00FB7073">
        <w:rPr>
          <w:rFonts w:ascii="PT Astra Serif" w:hAnsi="PT Astra Serif" w:cs="Times New Roman"/>
          <w:sz w:val="24"/>
          <w:szCs w:val="24"/>
          <w:lang w:eastAsia="ar-SA"/>
        </w:rPr>
        <w:t>1) осуществлять взаимодействие со структурными подразделениями Департамента, структурными подразделениями Администрации Томской области и иных исполнительных органов Томской области, органами местного самоуправления, организациями, а также их должностными лицами по исполнению возложенных на консультанта функций;</w:t>
      </w:r>
    </w:p>
    <w:p w:rsidR="00E3165C" w:rsidRPr="00FB7073" w:rsidRDefault="00E3165C" w:rsidP="00E3165C">
      <w:pPr>
        <w:pStyle w:val="ConsPlusNormal"/>
        <w:ind w:firstLine="567"/>
        <w:jc w:val="both"/>
        <w:rPr>
          <w:rFonts w:ascii="PT Astra Serif" w:hAnsi="PT Astra Serif" w:cs="Times New Roman"/>
          <w:sz w:val="24"/>
          <w:szCs w:val="24"/>
          <w:lang w:eastAsia="ar-SA"/>
        </w:rPr>
      </w:pPr>
      <w:r w:rsidRPr="00FB7073">
        <w:rPr>
          <w:rFonts w:ascii="PT Astra Serif" w:hAnsi="PT Astra Serif" w:cs="Times New Roman"/>
          <w:sz w:val="24"/>
          <w:szCs w:val="24"/>
          <w:lang w:eastAsia="ar-SA"/>
        </w:rPr>
        <w:t>2) знакомиться с правовыми актами Российской Федерации и Томской области;</w:t>
      </w:r>
    </w:p>
    <w:p w:rsidR="00E3165C" w:rsidRPr="00FB7073" w:rsidRDefault="00E3165C" w:rsidP="00E3165C">
      <w:pPr>
        <w:pStyle w:val="ConsPlusNormal"/>
        <w:ind w:firstLine="567"/>
        <w:jc w:val="both"/>
        <w:rPr>
          <w:rFonts w:ascii="PT Astra Serif" w:hAnsi="PT Astra Serif" w:cs="Times New Roman"/>
          <w:sz w:val="24"/>
          <w:szCs w:val="24"/>
          <w:lang w:eastAsia="ar-SA"/>
        </w:rPr>
      </w:pPr>
      <w:r w:rsidRPr="00FB7073">
        <w:rPr>
          <w:rFonts w:ascii="PT Astra Serif" w:hAnsi="PT Astra Serif" w:cs="Times New Roman"/>
          <w:sz w:val="24"/>
          <w:szCs w:val="24"/>
          <w:lang w:eastAsia="ar-SA"/>
        </w:rPr>
        <w:t>3) запрашивать и получать в установленном порядке необходимые материалы и информацию от органов государственной власти, органов местного самоуправления, организаций, а также их должностных лиц полную информацию и материалы, необходимые для исполнения возложенных обязанностей;</w:t>
      </w:r>
    </w:p>
    <w:p w:rsidR="00E3165C" w:rsidRPr="00FB7073" w:rsidRDefault="00E3165C" w:rsidP="00E3165C">
      <w:pPr>
        <w:pStyle w:val="ConsPlusNormal"/>
        <w:ind w:firstLine="567"/>
        <w:jc w:val="both"/>
        <w:rPr>
          <w:rFonts w:ascii="PT Astra Serif" w:hAnsi="PT Astra Serif" w:cs="Times New Roman"/>
          <w:sz w:val="24"/>
          <w:szCs w:val="24"/>
          <w:lang w:eastAsia="ar-SA"/>
        </w:rPr>
      </w:pPr>
      <w:r w:rsidRPr="00FB7073">
        <w:rPr>
          <w:rFonts w:ascii="PT Astra Serif" w:hAnsi="PT Astra Serif" w:cs="Times New Roman"/>
          <w:sz w:val="24"/>
          <w:szCs w:val="24"/>
          <w:lang w:eastAsia="ar-SA"/>
        </w:rPr>
        <w:t>4) привлекать в установленном порядке для проработки вопросов, отнесенных к сфере деятельности Департамента, специалистов;</w:t>
      </w:r>
    </w:p>
    <w:p w:rsidR="00E3165C" w:rsidRPr="00FB7073" w:rsidRDefault="00E3165C" w:rsidP="00E3165C">
      <w:pPr>
        <w:pStyle w:val="ConsPlusNormal"/>
        <w:ind w:firstLine="567"/>
        <w:jc w:val="both"/>
        <w:rPr>
          <w:rFonts w:ascii="PT Astra Serif" w:hAnsi="PT Astra Serif" w:cs="Times New Roman"/>
          <w:sz w:val="24"/>
          <w:szCs w:val="24"/>
          <w:lang w:eastAsia="ar-SA"/>
        </w:rPr>
      </w:pPr>
      <w:r w:rsidRPr="00FB7073">
        <w:rPr>
          <w:rFonts w:ascii="PT Astra Serif" w:hAnsi="PT Astra Serif" w:cs="Times New Roman"/>
          <w:sz w:val="24"/>
          <w:szCs w:val="24"/>
          <w:lang w:eastAsia="ar-SA"/>
        </w:rPr>
        <w:t>5) пользоваться в пределах полномочий, установленных действующим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правительственными;</w:t>
      </w:r>
    </w:p>
    <w:p w:rsidR="00E3165C" w:rsidRPr="00FB7073" w:rsidRDefault="00E3165C" w:rsidP="00E3165C">
      <w:pPr>
        <w:pStyle w:val="ConsPlusNormal"/>
        <w:ind w:firstLine="567"/>
        <w:jc w:val="both"/>
        <w:rPr>
          <w:rFonts w:ascii="PT Astra Serif" w:hAnsi="PT Astra Serif" w:cs="Times New Roman"/>
          <w:sz w:val="24"/>
          <w:szCs w:val="24"/>
          <w:lang w:eastAsia="ar-SA"/>
        </w:rPr>
      </w:pPr>
      <w:r w:rsidRPr="00FB7073">
        <w:rPr>
          <w:rFonts w:ascii="PT Astra Serif" w:hAnsi="PT Astra Serif" w:cs="Times New Roman"/>
          <w:sz w:val="24"/>
          <w:szCs w:val="24"/>
          <w:lang w:eastAsia="ar-SA"/>
        </w:rPr>
        <w:t>6) получать полную и объективную оценку своей деятельности непосредственно от председателя Комитета;</w:t>
      </w:r>
    </w:p>
    <w:p w:rsidR="00E3165C" w:rsidRPr="00FB7073" w:rsidRDefault="00E3165C" w:rsidP="00E3165C">
      <w:pPr>
        <w:pStyle w:val="ConsPlusNormal"/>
        <w:ind w:firstLine="567"/>
        <w:jc w:val="both"/>
        <w:rPr>
          <w:rFonts w:ascii="PT Astra Serif" w:hAnsi="PT Astra Serif" w:cs="Times New Roman"/>
          <w:sz w:val="24"/>
          <w:szCs w:val="24"/>
          <w:lang w:eastAsia="ar-SA"/>
        </w:rPr>
      </w:pPr>
      <w:r w:rsidRPr="00FB7073">
        <w:rPr>
          <w:rFonts w:ascii="PT Astra Serif" w:hAnsi="PT Astra Serif" w:cs="Times New Roman"/>
          <w:sz w:val="24"/>
          <w:szCs w:val="24"/>
          <w:lang w:eastAsia="ar-SA"/>
        </w:rPr>
        <w:t>7) повышать квалификацию за счет средств бюджета Томской области</w:t>
      </w:r>
      <w:r>
        <w:rPr>
          <w:rFonts w:ascii="PT Astra Serif" w:hAnsi="PT Astra Serif" w:cs="Times New Roman"/>
          <w:sz w:val="24"/>
          <w:szCs w:val="24"/>
          <w:lang w:eastAsia="ar-SA"/>
        </w:rPr>
        <w:t>.</w:t>
      </w:r>
    </w:p>
    <w:p w:rsidR="00E3165C" w:rsidRPr="00CC1A32" w:rsidRDefault="00E3165C" w:rsidP="00E3165C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CC1A32">
        <w:rPr>
          <w:rFonts w:ascii="PT Astra Serif" w:hAnsi="PT Astra Serif"/>
          <w:sz w:val="24"/>
          <w:szCs w:val="24"/>
        </w:rPr>
        <w:t xml:space="preserve">11. </w:t>
      </w:r>
      <w:r>
        <w:rPr>
          <w:rFonts w:ascii="PT Astra Serif" w:hAnsi="PT Astra Serif"/>
          <w:i/>
          <w:iCs/>
          <w:sz w:val="24"/>
          <w:szCs w:val="24"/>
        </w:rPr>
        <w:t>Консультант</w:t>
      </w:r>
      <w:r w:rsidRPr="00CC1A32">
        <w:rPr>
          <w:rFonts w:ascii="PT Astra Serif" w:hAnsi="PT Astra Serif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Pr="00CC1A32">
        <w:rPr>
          <w:rFonts w:ascii="PT Astra Serif" w:hAnsi="PT Astra Serif"/>
          <w:i/>
          <w:sz w:val="24"/>
          <w:szCs w:val="24"/>
        </w:rPr>
        <w:t>начальника Департамента</w:t>
      </w:r>
      <w:r>
        <w:rPr>
          <w:rFonts w:ascii="PT Astra Serif" w:hAnsi="PT Astra Serif"/>
          <w:i/>
          <w:sz w:val="24"/>
          <w:szCs w:val="24"/>
        </w:rPr>
        <w:t>.</w:t>
      </w:r>
    </w:p>
    <w:p w:rsidR="00E3165C" w:rsidRPr="000A692E" w:rsidRDefault="00E3165C" w:rsidP="00E3165C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0A692E">
        <w:rPr>
          <w:rFonts w:ascii="PT Astra Serif" w:hAnsi="PT Astra Serif"/>
          <w:sz w:val="24"/>
          <w:szCs w:val="24"/>
        </w:rPr>
        <w:t xml:space="preserve">12. </w:t>
      </w:r>
      <w:r>
        <w:rPr>
          <w:rFonts w:ascii="PT Astra Serif" w:hAnsi="PT Astra Serif"/>
          <w:i/>
          <w:iCs/>
          <w:sz w:val="24"/>
          <w:szCs w:val="24"/>
        </w:rPr>
        <w:t xml:space="preserve">Консультант </w:t>
      </w:r>
      <w:r w:rsidRPr="000A692E">
        <w:rPr>
          <w:rFonts w:ascii="PT Astra Serif" w:hAnsi="PT Astra Serif"/>
          <w:sz w:val="24"/>
          <w:szCs w:val="24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 w:rsidRPr="000A692E">
        <w:rPr>
          <w:rFonts w:ascii="PT Astra Serif" w:hAnsi="PT Astra Serif"/>
          <w:color w:val="000000"/>
          <w:sz w:val="24"/>
          <w:szCs w:val="24"/>
        </w:rPr>
        <w:t>требований</w:t>
      </w:r>
      <w:r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0A692E">
        <w:rPr>
          <w:rFonts w:ascii="PT Astra Serif" w:hAnsi="PT Astra Serif"/>
          <w:color w:val="000000"/>
          <w:sz w:val="24"/>
          <w:szCs w:val="24"/>
        </w:rPr>
        <w:t>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E3165C" w:rsidRDefault="00E3165C" w:rsidP="00E3165C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035136" w:rsidRDefault="00035136" w:rsidP="00E3165C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035136" w:rsidRDefault="00035136" w:rsidP="00035136">
      <w:pPr>
        <w:pStyle w:val="ConsPlusNormal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Комитет государственной поддержки предпринимателей</w:t>
      </w:r>
    </w:p>
    <w:p w:rsidR="00035136" w:rsidRDefault="00035136" w:rsidP="00035136">
      <w:pPr>
        <w:pStyle w:val="ConsPlusNormal"/>
        <w:ind w:left="360" w:firstLine="567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035136" w:rsidRPr="00035136" w:rsidRDefault="00035136" w:rsidP="00035136">
      <w:pPr>
        <w:pStyle w:val="ConsPlusNormal"/>
        <w:ind w:left="360"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035136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035136" w:rsidRPr="00035136" w:rsidRDefault="00035136" w:rsidP="00035136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035136" w:rsidRPr="00035136" w:rsidRDefault="00035136" w:rsidP="00035136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035136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Pr="00035136">
        <w:rPr>
          <w:rFonts w:ascii="PT Astra Serif" w:hAnsi="PT Astra Serif"/>
          <w:i/>
          <w:sz w:val="24"/>
          <w:szCs w:val="24"/>
        </w:rPr>
        <w:t>консультанта комитета</w:t>
      </w:r>
      <w:r w:rsidRPr="00035136">
        <w:rPr>
          <w:rFonts w:ascii="PT Astra Serif" w:hAnsi="PT Astra Serif"/>
          <w:sz w:val="24"/>
          <w:szCs w:val="24"/>
        </w:rPr>
        <w:t>, а также ограничения, запреты и треб</w:t>
      </w:r>
      <w:bookmarkStart w:id="0" w:name="_GoBack"/>
      <w:bookmarkEnd w:id="0"/>
      <w:r w:rsidRPr="00035136">
        <w:rPr>
          <w:rFonts w:ascii="PT Astra Serif" w:hAnsi="PT Astra Serif"/>
          <w:sz w:val="24"/>
          <w:szCs w:val="24"/>
        </w:rPr>
        <w:t xml:space="preserve">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 </w:t>
      </w:r>
    </w:p>
    <w:p w:rsidR="00035136" w:rsidRPr="00035136" w:rsidRDefault="00035136" w:rsidP="00035136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035136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Комитет, </w:t>
      </w:r>
      <w:r w:rsidRPr="00035136">
        <w:rPr>
          <w:rFonts w:ascii="PT Astra Serif" w:hAnsi="PT Astra Serif"/>
          <w:i/>
          <w:iCs/>
          <w:sz w:val="24"/>
          <w:szCs w:val="24"/>
        </w:rPr>
        <w:t xml:space="preserve">консультант комитета </w:t>
      </w:r>
      <w:r w:rsidRPr="00035136">
        <w:rPr>
          <w:rFonts w:ascii="PT Astra Serif" w:hAnsi="PT Astra Serif"/>
          <w:sz w:val="24"/>
          <w:szCs w:val="24"/>
        </w:rPr>
        <w:t>обязан:</w:t>
      </w:r>
    </w:p>
    <w:p w:rsidR="00035136" w:rsidRPr="00035136" w:rsidRDefault="00035136" w:rsidP="00035136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PT Astra Serif" w:hAnsi="PT Astra Serif" w:cs="Arial"/>
          <w:sz w:val="24"/>
          <w:szCs w:val="24"/>
        </w:rPr>
      </w:pPr>
      <w:r w:rsidRPr="00035136">
        <w:rPr>
          <w:rFonts w:ascii="PT Astra Serif" w:hAnsi="PT Astra Serif" w:cs="Arial"/>
          <w:sz w:val="24"/>
          <w:szCs w:val="24"/>
        </w:rPr>
        <w:t>1. Принимать участие в работе по осуществлению комитетом следующих видов деятельности: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1)</w:t>
      </w:r>
      <w:r w:rsidRPr="00035136">
        <w:rPr>
          <w:rFonts w:ascii="PT Astra Serif" w:hAnsi="PT Astra Serif"/>
          <w:color w:val="000000"/>
          <w:sz w:val="24"/>
          <w:szCs w:val="24"/>
        </w:rPr>
        <w:tab/>
        <w:t>Принимать участие в работе по осуществлению комитетом следующих видов деятельности: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а) разработка документов стратегического планирования Томской области, относящихся к сфере содействия развитию малого и среднего предпринимательства и предложений в них;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б) разработка аналитических материалов (обобщение имеющейся информации) о реализации на территории Томской области государственных программ (подпрограмм) Российской Федерации, федеральных целевых программ, в реализации которых участвует Комитет;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в) разработка проектов правовых актов, в том числе нормативных, в сфере деятельности Комитета и предложений в них;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2) разработка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Комитета;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3) разработка долгосрочных, среднесрочных, краткосрочных прогнозов развития в сфере деятельности Комитета;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4) подготовка заключений о возможности участия исполнительных органов государственной власти Томской области в реализации государственных программ (подпрограмм) Российской Федерации, федеральных целевых программ и иных федеральных проектов, касающихся сферы деятельности Комитета;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5) анализ эффективности предоставляемой поддержки субъектам малого и среднего предпринимательства в части реализации мероприятий государственной программы (подпрограммы) Томской области, содержащей мероприятия, направленные на развитие малого и среднего предпринимательства в Томской области;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6)</w:t>
      </w:r>
      <w:r w:rsidRPr="00035136">
        <w:rPr>
          <w:rFonts w:ascii="PT Astra Serif" w:hAnsi="PT Astra Serif"/>
          <w:color w:val="000000"/>
          <w:sz w:val="24"/>
          <w:szCs w:val="24"/>
        </w:rPr>
        <w:tab/>
        <w:t>организация и/или проведение совещаний, конференций, встреч, выставок, конкурсов и иных мероприятий в сфере деятельности Комитета;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7)</w:t>
      </w:r>
      <w:r w:rsidRPr="00035136">
        <w:rPr>
          <w:rFonts w:ascii="PT Astra Serif" w:hAnsi="PT Astra Serif"/>
          <w:color w:val="000000"/>
          <w:sz w:val="24"/>
          <w:szCs w:val="24"/>
        </w:rPr>
        <w:tab/>
        <w:t>подготовка ответов на обращения граждан, органов и организаций по вопросам, относящимся к сфере деятельности Комитета;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8)</w:t>
      </w:r>
      <w:r w:rsidRPr="00035136">
        <w:rPr>
          <w:rFonts w:ascii="PT Astra Serif" w:hAnsi="PT Astra Serif"/>
          <w:color w:val="000000"/>
          <w:sz w:val="24"/>
          <w:szCs w:val="24"/>
        </w:rPr>
        <w:tab/>
        <w:t>подготовка информации по вопросам, относящимся к сфере деятельности Комитета, для размещения в средствах массовой информации, информационно-телекоммуникационной сети общего пользования;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9)</w:t>
      </w:r>
      <w:r w:rsidRPr="00035136">
        <w:rPr>
          <w:rFonts w:ascii="PT Astra Serif" w:hAnsi="PT Astra Serif"/>
          <w:color w:val="000000"/>
          <w:sz w:val="24"/>
          <w:szCs w:val="24"/>
        </w:rPr>
        <w:tab/>
        <w:t>участие в подготовке заключений на проекты федеральных, муниципальных, областных правовых актов (в том числе нормативных), относящимся к сфере деятельности Комитета.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10)</w:t>
      </w:r>
      <w:r w:rsidRPr="00035136">
        <w:rPr>
          <w:rFonts w:ascii="PT Astra Serif" w:hAnsi="PT Astra Serif"/>
          <w:color w:val="000000"/>
          <w:sz w:val="24"/>
          <w:szCs w:val="24"/>
        </w:rPr>
        <w:tab/>
        <w:t>проверка ежеквартальных и годовых отчетов о реализации Соглашений о предоставлении субсидии из областного бюджета некоммерческим организациям, не являющимся государственными (муниципальными) учреждениями;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11)</w:t>
      </w:r>
      <w:r w:rsidRPr="00035136">
        <w:rPr>
          <w:rFonts w:ascii="PT Astra Serif" w:hAnsi="PT Astra Serif"/>
          <w:color w:val="000000"/>
          <w:sz w:val="24"/>
          <w:szCs w:val="24"/>
        </w:rPr>
        <w:tab/>
        <w:t>проверка соблюдения порядка и условий предоставления субсидии некоммерческими организациями, не являющимся государственными (муниципальными) учреждениями;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12)</w:t>
      </w:r>
      <w:r w:rsidRPr="00035136">
        <w:rPr>
          <w:rFonts w:ascii="PT Astra Serif" w:hAnsi="PT Astra Serif"/>
          <w:color w:val="000000"/>
          <w:sz w:val="24"/>
          <w:szCs w:val="24"/>
        </w:rPr>
        <w:tab/>
        <w:t>Участвовать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Комитета.</w:t>
      </w:r>
    </w:p>
    <w:p w:rsidR="00035136" w:rsidRPr="00035136" w:rsidRDefault="00035136" w:rsidP="00035136">
      <w:pPr>
        <w:pStyle w:val="ConsPlusNormal"/>
        <w:jc w:val="both"/>
        <w:rPr>
          <w:rFonts w:ascii="PT Astra Serif" w:hAnsi="PT Astra Serif"/>
          <w:color w:val="000000"/>
          <w:sz w:val="24"/>
          <w:szCs w:val="24"/>
        </w:rPr>
      </w:pPr>
      <w:r w:rsidRPr="00035136">
        <w:rPr>
          <w:rFonts w:ascii="PT Astra Serif" w:hAnsi="PT Astra Serif"/>
          <w:color w:val="000000"/>
          <w:sz w:val="24"/>
          <w:szCs w:val="24"/>
        </w:rPr>
        <w:t>13)</w:t>
      </w:r>
      <w:r w:rsidRPr="00035136">
        <w:rPr>
          <w:rFonts w:ascii="PT Astra Serif" w:hAnsi="PT Astra Serif"/>
          <w:color w:val="000000"/>
          <w:sz w:val="24"/>
          <w:szCs w:val="24"/>
        </w:rPr>
        <w:tab/>
        <w:t>Исполнять иные обязанности в соответствии с действующим законодательством Российской Федерации и Томской области, а также по мере необходимости исполнять иные распоряжения и поручения непосредственного руководителя, начальника Департамента.</w:t>
      </w:r>
    </w:p>
    <w:p w:rsidR="00035136" w:rsidRPr="00035136" w:rsidRDefault="00035136" w:rsidP="00035136">
      <w:pPr>
        <w:pStyle w:val="ConsPlusNormal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E3165C" w:rsidRPr="00035136" w:rsidRDefault="00E3165C">
      <w:pPr>
        <w:rPr>
          <w:sz w:val="24"/>
          <w:szCs w:val="24"/>
        </w:rPr>
      </w:pPr>
    </w:p>
    <w:p w:rsidR="00E3165C" w:rsidRPr="00035136" w:rsidRDefault="00E3165C" w:rsidP="00E3165C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035136">
        <w:rPr>
          <w:rFonts w:ascii="PT Astra Serif" w:hAnsi="PT Astra Serif"/>
          <w:sz w:val="24"/>
          <w:szCs w:val="24"/>
        </w:rPr>
        <w:lastRenderedPageBreak/>
        <w:t>IX. Показатели эффективности и результативности</w:t>
      </w:r>
    </w:p>
    <w:p w:rsidR="00E3165C" w:rsidRPr="00035136" w:rsidRDefault="00E3165C" w:rsidP="00E3165C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035136">
        <w:rPr>
          <w:rFonts w:ascii="PT Astra Serif" w:hAnsi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E3165C" w:rsidRPr="00035136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E3165C" w:rsidRPr="009B043E" w:rsidRDefault="00E3165C" w:rsidP="00E3165C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9B043E">
        <w:rPr>
          <w:rFonts w:ascii="PT Astra Serif" w:hAnsi="PT Astra Serif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>
        <w:rPr>
          <w:rFonts w:ascii="PT Astra Serif" w:hAnsi="PT Astra Serif"/>
          <w:i/>
          <w:color w:val="000000"/>
          <w:sz w:val="24"/>
          <w:szCs w:val="24"/>
        </w:rPr>
        <w:t>консультанта</w:t>
      </w:r>
      <w:r w:rsidRPr="009B043E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E3165C" w:rsidRPr="009B043E" w:rsidRDefault="00E3165C" w:rsidP="00E3165C">
      <w:pPr>
        <w:autoSpaceDE w:val="0"/>
        <w:autoSpaceDN w:val="0"/>
        <w:jc w:val="both"/>
        <w:rPr>
          <w:rFonts w:ascii="PT Astra Serif" w:hAnsi="PT Astra Serif"/>
          <w:sz w:val="24"/>
          <w:szCs w:val="24"/>
        </w:rPr>
      </w:pPr>
      <w:r w:rsidRPr="009B043E">
        <w:rPr>
          <w:rFonts w:ascii="PT Astra Serif" w:hAnsi="PT Astra Serif"/>
          <w:sz w:val="24"/>
          <w:szCs w:val="24"/>
        </w:rPr>
        <w:t>1) своевременность исполнения служебных обязанностей;</w:t>
      </w:r>
    </w:p>
    <w:p w:rsidR="00E3165C" w:rsidRPr="009B043E" w:rsidRDefault="00E3165C" w:rsidP="00E3165C">
      <w:pPr>
        <w:autoSpaceDE w:val="0"/>
        <w:autoSpaceDN w:val="0"/>
        <w:jc w:val="both"/>
        <w:rPr>
          <w:rFonts w:ascii="PT Astra Serif" w:hAnsi="PT Astra Serif"/>
          <w:sz w:val="24"/>
          <w:szCs w:val="24"/>
        </w:rPr>
      </w:pPr>
      <w:r w:rsidRPr="009B043E">
        <w:rPr>
          <w:rFonts w:ascii="PT Astra Serif" w:hAnsi="PT Astra Serif"/>
          <w:sz w:val="24"/>
          <w:szCs w:val="24"/>
        </w:rPr>
        <w:t xml:space="preserve">2) качество исполнения служебных обязанностей (отсутствие нарушений исполнения бюджетного законодательства, законодательства о бухгалтерском </w:t>
      </w:r>
      <w:r>
        <w:rPr>
          <w:rFonts w:ascii="PT Astra Serif" w:hAnsi="PT Astra Serif"/>
          <w:sz w:val="24"/>
          <w:szCs w:val="24"/>
        </w:rPr>
        <w:br/>
      </w:r>
      <w:r w:rsidRPr="009B043E">
        <w:rPr>
          <w:rFonts w:ascii="PT Astra Serif" w:hAnsi="PT Astra Serif"/>
          <w:sz w:val="24"/>
          <w:szCs w:val="24"/>
        </w:rPr>
        <w:t>и налоговом учете, отсутствие нарушений сроков представления бухгалтерской, налоговой и статистической отчетности);3) выполнение планов работы Комитета и Департамента;</w:t>
      </w:r>
    </w:p>
    <w:p w:rsidR="00E3165C" w:rsidRPr="009B043E" w:rsidRDefault="00E3165C" w:rsidP="00E3165C">
      <w:pPr>
        <w:suppressAutoHyphens/>
        <w:jc w:val="both"/>
        <w:rPr>
          <w:rFonts w:ascii="PT Astra Serif" w:hAnsi="PT Astra Serif"/>
          <w:sz w:val="24"/>
          <w:szCs w:val="24"/>
          <w:lang w:eastAsia="ar-SA"/>
        </w:rPr>
      </w:pPr>
      <w:r w:rsidRPr="009B043E">
        <w:rPr>
          <w:rFonts w:ascii="PT Astra Serif" w:hAnsi="PT Astra Serif"/>
          <w:sz w:val="24"/>
          <w:szCs w:val="24"/>
          <w:lang w:eastAsia="ar-SA"/>
        </w:rPr>
        <w:t>4) отсутствие нарушений сроков ответов на обращения граждан и организаций, сроков исполнения поручений Губернатора Томской области, заместителей Губернатора, начальника Департамента, заместителя начальника Департамента - председателя Комитета, исполнение которых поручено заместителю председателя Комитета – главному бухгалтеру.</w:t>
      </w:r>
    </w:p>
    <w:p w:rsidR="00E3165C" w:rsidRDefault="00E3165C"/>
    <w:p w:rsidR="00E3165C" w:rsidRDefault="00E3165C"/>
    <w:sectPr w:rsidR="00E31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65C"/>
    <w:rsid w:val="00035136"/>
    <w:rsid w:val="008D367C"/>
    <w:rsid w:val="00E3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969D06-5338-49A1-8966-A75C68EB1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3165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316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E3165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3492</Words>
  <Characters>19905</Characters>
  <Application>Microsoft Office Word</Application>
  <DocSecurity>0</DocSecurity>
  <Lines>165</Lines>
  <Paragraphs>46</Paragraphs>
  <ScaleCrop>false</ScaleCrop>
  <Company/>
  <LinksUpToDate>false</LinksUpToDate>
  <CharactersWithSpaces>23351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Васильевна Антошина</dc:creator>
  <cp:keywords/>
  <dc:description/>
  <cp:lastModifiedBy>Анна Васильевна Антошина</cp:lastModifiedBy>
  <cp:revision>2</cp:revision>
  <dcterms:created xsi:type="dcterms:W3CDTF">2024-11-01T12:32:00Z</dcterms:created>
  <dcterms:modified xsi:type="dcterms:W3CDTF">2024-11-02T03:15:00Z</dcterms:modified>
</cp:coreProperties>
</file>