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65C" w:rsidRPr="00CC2725" w:rsidRDefault="001B165C" w:rsidP="001B165C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1B165C" w:rsidRPr="006D3DAC" w:rsidRDefault="001B165C" w:rsidP="006248D2">
      <w:pPr>
        <w:pStyle w:val="a7"/>
        <w:spacing w:line="276" w:lineRule="auto"/>
        <w:rPr>
          <w:b w:val="0"/>
          <w:sz w:val="26"/>
          <w:szCs w:val="26"/>
        </w:rPr>
      </w:pPr>
      <w:r w:rsidRPr="006D3DAC">
        <w:rPr>
          <w:b w:val="0"/>
          <w:sz w:val="26"/>
          <w:szCs w:val="26"/>
        </w:rPr>
        <w:t>О добыче взрослых самцов лося в</w:t>
      </w:r>
      <w:r w:rsidR="006248D2" w:rsidRPr="006D3DAC">
        <w:rPr>
          <w:b w:val="0"/>
          <w:sz w:val="26"/>
          <w:szCs w:val="26"/>
        </w:rPr>
        <w:t>о</w:t>
      </w:r>
      <w:r w:rsidRPr="006D3DAC">
        <w:rPr>
          <w:b w:val="0"/>
          <w:sz w:val="26"/>
          <w:szCs w:val="26"/>
        </w:rPr>
        <w:t xml:space="preserve"> </w:t>
      </w:r>
      <w:r w:rsidR="006248D2" w:rsidRPr="006D3DAC">
        <w:rPr>
          <w:b w:val="0"/>
          <w:sz w:val="26"/>
          <w:szCs w:val="26"/>
        </w:rPr>
        <w:t>время</w:t>
      </w:r>
    </w:p>
    <w:p w:rsidR="001B165C" w:rsidRPr="006D3DAC" w:rsidRDefault="001B165C" w:rsidP="006248D2">
      <w:pPr>
        <w:pStyle w:val="a7"/>
        <w:spacing w:line="276" w:lineRule="auto"/>
        <w:rPr>
          <w:b w:val="0"/>
          <w:sz w:val="26"/>
          <w:szCs w:val="26"/>
        </w:rPr>
      </w:pPr>
      <w:r w:rsidRPr="006D3DAC">
        <w:rPr>
          <w:b w:val="0"/>
          <w:sz w:val="26"/>
          <w:szCs w:val="26"/>
        </w:rPr>
        <w:t>гона в осенний период охоты 2016 года</w:t>
      </w:r>
    </w:p>
    <w:p w:rsidR="001B165C" w:rsidRDefault="001B165C" w:rsidP="001B165C">
      <w:pPr>
        <w:ind w:firstLine="0"/>
        <w:jc w:val="center"/>
        <w:rPr>
          <w:sz w:val="20"/>
        </w:rPr>
      </w:pPr>
    </w:p>
    <w:p w:rsidR="006248D2" w:rsidRPr="002C76B0" w:rsidRDefault="001B165C" w:rsidP="006248D2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76B0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2C76B0">
        <w:rPr>
          <w:rFonts w:ascii="Times New Roman" w:hAnsi="Times New Roman" w:cs="Times New Roman"/>
          <w:sz w:val="26"/>
          <w:szCs w:val="26"/>
        </w:rPr>
        <w:t>соответствии</w:t>
      </w:r>
      <w:proofErr w:type="gramEnd"/>
      <w:r w:rsidRPr="002C76B0">
        <w:rPr>
          <w:rFonts w:ascii="Times New Roman" w:hAnsi="Times New Roman" w:cs="Times New Roman"/>
          <w:sz w:val="26"/>
          <w:szCs w:val="26"/>
        </w:rPr>
        <w:t xml:space="preserve"> с постановлением Губернатора Томской области </w:t>
      </w:r>
      <w:r>
        <w:rPr>
          <w:rFonts w:ascii="Times New Roman" w:hAnsi="Times New Roman" w:cs="Times New Roman"/>
          <w:sz w:val="26"/>
          <w:szCs w:val="26"/>
        </w:rPr>
        <w:br/>
      </w:r>
      <w:r w:rsidRPr="002C76B0">
        <w:rPr>
          <w:rFonts w:ascii="Times New Roman" w:hAnsi="Times New Roman" w:cs="Times New Roman"/>
          <w:sz w:val="26"/>
          <w:szCs w:val="26"/>
        </w:rPr>
        <w:t xml:space="preserve">от 18.08.2015 № 84 «Об утверждении Положения о Департаменте охотничьего </w:t>
      </w:r>
      <w:r>
        <w:rPr>
          <w:rFonts w:ascii="Times New Roman" w:hAnsi="Times New Roman" w:cs="Times New Roman"/>
          <w:sz w:val="26"/>
          <w:szCs w:val="26"/>
        </w:rPr>
        <w:br/>
      </w:r>
      <w:r w:rsidRPr="002C76B0">
        <w:rPr>
          <w:rFonts w:ascii="Times New Roman" w:hAnsi="Times New Roman" w:cs="Times New Roman"/>
          <w:sz w:val="26"/>
          <w:szCs w:val="26"/>
        </w:rPr>
        <w:t>и рыбного хозяйства Томской области»</w:t>
      </w:r>
    </w:p>
    <w:p w:rsidR="001B165C" w:rsidRPr="002C76B0" w:rsidRDefault="002A5D37" w:rsidP="006248D2">
      <w:pPr>
        <w:pStyle w:val="a6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="001B165C" w:rsidRPr="002C76B0">
        <w:rPr>
          <w:rFonts w:ascii="Times New Roman" w:hAnsi="Times New Roman"/>
          <w:sz w:val="26"/>
          <w:szCs w:val="26"/>
        </w:rPr>
        <w:t>ПРИКАЗЫВАЮ:</w:t>
      </w:r>
    </w:p>
    <w:p w:rsidR="002A5D37" w:rsidRDefault="001B165C" w:rsidP="006248D2">
      <w:pPr>
        <w:pStyle w:val="a7"/>
        <w:spacing w:line="276" w:lineRule="auto"/>
        <w:ind w:firstLine="708"/>
        <w:jc w:val="both"/>
        <w:rPr>
          <w:b w:val="0"/>
          <w:sz w:val="26"/>
          <w:szCs w:val="26"/>
        </w:rPr>
      </w:pPr>
      <w:r w:rsidRPr="001920FF">
        <w:rPr>
          <w:b w:val="0"/>
          <w:bCs/>
          <w:color w:val="000000"/>
          <w:sz w:val="26"/>
          <w:szCs w:val="26"/>
        </w:rPr>
        <w:t>1.</w:t>
      </w:r>
      <w:r>
        <w:rPr>
          <w:bCs/>
          <w:color w:val="000000"/>
          <w:sz w:val="26"/>
          <w:szCs w:val="26"/>
        </w:rPr>
        <w:t> </w:t>
      </w:r>
      <w:r w:rsidRPr="00FE2F03">
        <w:rPr>
          <w:b w:val="0"/>
          <w:sz w:val="26"/>
          <w:szCs w:val="26"/>
        </w:rPr>
        <w:t xml:space="preserve">Специалистам территориальных отделов Департамента охотничьего </w:t>
      </w:r>
      <w:r>
        <w:rPr>
          <w:b w:val="0"/>
          <w:sz w:val="26"/>
          <w:szCs w:val="26"/>
        </w:rPr>
        <w:br/>
      </w:r>
      <w:r w:rsidRPr="00FE2F03">
        <w:rPr>
          <w:b w:val="0"/>
          <w:sz w:val="26"/>
          <w:szCs w:val="26"/>
        </w:rPr>
        <w:t>и рыбного хозяйства Томской области в районах</w:t>
      </w:r>
      <w:r w:rsidR="002A5D37">
        <w:rPr>
          <w:b w:val="0"/>
          <w:sz w:val="26"/>
          <w:szCs w:val="26"/>
        </w:rPr>
        <w:t>:</w:t>
      </w:r>
    </w:p>
    <w:p w:rsidR="002A5D37" w:rsidRPr="002A5D37" w:rsidRDefault="002A5D37" w:rsidP="006248D2">
      <w:pPr>
        <w:pStyle w:val="a7"/>
        <w:spacing w:line="276" w:lineRule="auto"/>
        <w:ind w:firstLine="708"/>
        <w:jc w:val="both"/>
        <w:rPr>
          <w:b w:val="0"/>
          <w:bCs/>
          <w:color w:val="000000"/>
          <w:sz w:val="26"/>
          <w:szCs w:val="26"/>
        </w:rPr>
      </w:pPr>
      <w:proofErr w:type="gramStart"/>
      <w:r>
        <w:rPr>
          <w:b w:val="0"/>
          <w:sz w:val="26"/>
          <w:szCs w:val="26"/>
        </w:rPr>
        <w:t xml:space="preserve">1) </w:t>
      </w:r>
      <w:r w:rsidR="001B165C" w:rsidRPr="002A5D37">
        <w:rPr>
          <w:b w:val="0"/>
          <w:sz w:val="26"/>
          <w:szCs w:val="26"/>
        </w:rPr>
        <w:t xml:space="preserve">обеспечить на территории района добычу </w:t>
      </w:r>
      <w:r w:rsidR="006248D2" w:rsidRPr="002A5D37">
        <w:rPr>
          <w:b w:val="0"/>
          <w:sz w:val="26"/>
          <w:szCs w:val="26"/>
        </w:rPr>
        <w:t>лосей во время гона в осенний период охоты</w:t>
      </w:r>
      <w:r w:rsidR="001B165C" w:rsidRPr="002A5D37">
        <w:rPr>
          <w:b w:val="0"/>
          <w:sz w:val="26"/>
          <w:szCs w:val="26"/>
        </w:rPr>
        <w:t xml:space="preserve"> 2016 года </w:t>
      </w:r>
      <w:r w:rsidR="001B165C" w:rsidRPr="002A5D37">
        <w:rPr>
          <w:b w:val="0"/>
          <w:bCs/>
          <w:color w:val="000000"/>
          <w:sz w:val="26"/>
          <w:szCs w:val="26"/>
        </w:rPr>
        <w:t xml:space="preserve">в установленные постановлением Губернатора Томской области от 12.08.2013 № 89 </w:t>
      </w:r>
      <w:r w:rsidR="001B165C" w:rsidRPr="002A5D37">
        <w:rPr>
          <w:b w:val="0"/>
          <w:sz w:val="26"/>
          <w:szCs w:val="26"/>
        </w:rPr>
        <w:t>«Об определении видов разрешенной охоты и параметров осуществления охоты в охотничьих угодьях на территории Томской области, за исключением особо охраняемых природных территорий федерального значения»</w:t>
      </w:r>
      <w:r w:rsidR="001B165C" w:rsidRPr="002A5D37">
        <w:rPr>
          <w:b w:val="0"/>
          <w:bCs/>
          <w:color w:val="000000"/>
          <w:sz w:val="26"/>
          <w:szCs w:val="26"/>
        </w:rPr>
        <w:t xml:space="preserve"> сроки охоты - </w:t>
      </w:r>
      <w:r w:rsidR="001B165C" w:rsidRPr="002A5D37">
        <w:rPr>
          <w:b w:val="0"/>
          <w:sz w:val="26"/>
          <w:szCs w:val="26"/>
        </w:rPr>
        <w:t xml:space="preserve">с 1 </w:t>
      </w:r>
      <w:r w:rsidR="006248D2" w:rsidRPr="002A5D37">
        <w:rPr>
          <w:b w:val="0"/>
          <w:sz w:val="26"/>
          <w:szCs w:val="26"/>
        </w:rPr>
        <w:t>сентября</w:t>
      </w:r>
      <w:r w:rsidR="001B165C" w:rsidRPr="002A5D37">
        <w:rPr>
          <w:b w:val="0"/>
          <w:sz w:val="26"/>
          <w:szCs w:val="26"/>
        </w:rPr>
        <w:t xml:space="preserve"> по 30 </w:t>
      </w:r>
      <w:r w:rsidR="006248D2" w:rsidRPr="002A5D37">
        <w:rPr>
          <w:b w:val="0"/>
          <w:sz w:val="26"/>
          <w:szCs w:val="26"/>
        </w:rPr>
        <w:t>сентября</w:t>
      </w:r>
      <w:r w:rsidR="001B165C" w:rsidRPr="002A5D37">
        <w:rPr>
          <w:b w:val="0"/>
          <w:sz w:val="26"/>
          <w:szCs w:val="26"/>
        </w:rPr>
        <w:t xml:space="preserve"> 2016 года </w:t>
      </w:r>
      <w:r w:rsidR="001B165C" w:rsidRPr="002A5D37">
        <w:rPr>
          <w:b w:val="0"/>
          <w:bCs/>
          <w:color w:val="000000"/>
          <w:sz w:val="26"/>
          <w:szCs w:val="26"/>
        </w:rPr>
        <w:t>на</w:t>
      </w:r>
      <w:proofErr w:type="gramEnd"/>
      <w:r w:rsidR="001B165C" w:rsidRPr="002A5D37">
        <w:rPr>
          <w:b w:val="0"/>
          <w:bCs/>
          <w:color w:val="000000"/>
          <w:sz w:val="26"/>
          <w:szCs w:val="26"/>
        </w:rPr>
        <w:t xml:space="preserve"> </w:t>
      </w:r>
      <w:r w:rsidR="006248D2" w:rsidRPr="002A5D37">
        <w:rPr>
          <w:b w:val="0"/>
          <w:sz w:val="26"/>
          <w:szCs w:val="26"/>
        </w:rPr>
        <w:t xml:space="preserve">территории </w:t>
      </w:r>
      <w:r w:rsidR="006D3DAC">
        <w:rPr>
          <w:b w:val="0"/>
          <w:sz w:val="26"/>
          <w:szCs w:val="26"/>
        </w:rPr>
        <w:t xml:space="preserve">закрепленных </w:t>
      </w:r>
      <w:r w:rsidR="006248D2" w:rsidRPr="002A5D37">
        <w:rPr>
          <w:b w:val="0"/>
          <w:sz w:val="26"/>
          <w:szCs w:val="26"/>
        </w:rPr>
        <w:t xml:space="preserve">охотничьих угодий, </w:t>
      </w:r>
      <w:r w:rsidR="001B165C" w:rsidRPr="002A5D37">
        <w:rPr>
          <w:b w:val="0"/>
          <w:bCs/>
          <w:color w:val="000000"/>
          <w:sz w:val="26"/>
          <w:szCs w:val="26"/>
        </w:rPr>
        <w:t>для которых распоряжением Губернатора Томской области от 28.07.2016 № 201-р «</w:t>
      </w:r>
      <w:r w:rsidR="001B165C" w:rsidRPr="002A5D37">
        <w:rPr>
          <w:b w:val="0"/>
          <w:sz w:val="26"/>
          <w:szCs w:val="26"/>
        </w:rPr>
        <w:t>Об утверждении лимита добычи охотничьих ресурсов на период с 1 августа 2016 года до 1 августа 2017 года на территории Томской области</w:t>
      </w:r>
      <w:r w:rsidR="001B165C" w:rsidRPr="002A5D37">
        <w:rPr>
          <w:b w:val="0"/>
          <w:bCs/>
          <w:color w:val="000000"/>
          <w:sz w:val="26"/>
          <w:szCs w:val="26"/>
        </w:rPr>
        <w:t xml:space="preserve">» утверждены квоты добычи </w:t>
      </w:r>
      <w:r w:rsidR="006248D2" w:rsidRPr="002A5D37">
        <w:rPr>
          <w:b w:val="0"/>
          <w:sz w:val="26"/>
          <w:szCs w:val="26"/>
        </w:rPr>
        <w:t>взрослых самцов лося во время гона в осенний период охоты</w:t>
      </w:r>
      <w:r w:rsidRPr="002A5D37">
        <w:rPr>
          <w:b w:val="0"/>
          <w:bCs/>
          <w:color w:val="000000"/>
          <w:sz w:val="26"/>
          <w:szCs w:val="26"/>
        </w:rPr>
        <w:t>;</w:t>
      </w:r>
    </w:p>
    <w:p w:rsidR="001B165C" w:rsidRPr="006248D2" w:rsidRDefault="002A5D37" w:rsidP="006248D2">
      <w:pPr>
        <w:pStyle w:val="a7"/>
        <w:spacing w:line="276" w:lineRule="auto"/>
        <w:ind w:firstLine="708"/>
        <w:jc w:val="both"/>
        <w:rPr>
          <w:b w:val="0"/>
          <w:sz w:val="26"/>
          <w:szCs w:val="26"/>
        </w:rPr>
      </w:pPr>
      <w:r>
        <w:rPr>
          <w:b w:val="0"/>
          <w:bCs/>
          <w:color w:val="000000"/>
          <w:sz w:val="26"/>
          <w:szCs w:val="26"/>
        </w:rPr>
        <w:t xml:space="preserve">2) </w:t>
      </w:r>
      <w:r w:rsidR="001B165C" w:rsidRPr="006248D2">
        <w:rPr>
          <w:b w:val="0"/>
          <w:bCs/>
          <w:color w:val="000000"/>
          <w:sz w:val="26"/>
          <w:szCs w:val="26"/>
        </w:rPr>
        <w:t xml:space="preserve">обеспечить </w:t>
      </w:r>
      <w:proofErr w:type="gramStart"/>
      <w:r w:rsidR="001B165C" w:rsidRPr="006248D2">
        <w:rPr>
          <w:b w:val="0"/>
          <w:sz w:val="26"/>
          <w:szCs w:val="26"/>
        </w:rPr>
        <w:t>контроль за</w:t>
      </w:r>
      <w:proofErr w:type="gramEnd"/>
      <w:r w:rsidR="001B165C" w:rsidRPr="006248D2">
        <w:rPr>
          <w:b w:val="0"/>
          <w:sz w:val="26"/>
          <w:szCs w:val="26"/>
        </w:rPr>
        <w:t xml:space="preserve"> соблюдением Правил охоты, утвержденных приказом Минприроды России от 16.1</w:t>
      </w:r>
      <w:r>
        <w:rPr>
          <w:b w:val="0"/>
          <w:sz w:val="26"/>
          <w:szCs w:val="26"/>
        </w:rPr>
        <w:t>1</w:t>
      </w:r>
      <w:r w:rsidR="001B165C" w:rsidRPr="006248D2">
        <w:rPr>
          <w:b w:val="0"/>
          <w:sz w:val="26"/>
          <w:szCs w:val="26"/>
        </w:rPr>
        <w:t>.2010 № 512</w:t>
      </w:r>
      <w:r w:rsidR="006D3DAC">
        <w:rPr>
          <w:b w:val="0"/>
          <w:sz w:val="26"/>
          <w:szCs w:val="26"/>
        </w:rPr>
        <w:t>.</w:t>
      </w:r>
    </w:p>
    <w:p w:rsidR="001B165C" w:rsidRPr="00FE2F03" w:rsidRDefault="001B165C" w:rsidP="006248D2">
      <w:pPr>
        <w:spacing w:line="276" w:lineRule="auto"/>
        <w:jc w:val="both"/>
        <w:rPr>
          <w:szCs w:val="26"/>
        </w:rPr>
      </w:pPr>
      <w:r w:rsidRPr="00FE2F03">
        <w:rPr>
          <w:szCs w:val="26"/>
        </w:rPr>
        <w:t>2.</w:t>
      </w:r>
      <w:r>
        <w:rPr>
          <w:szCs w:val="26"/>
        </w:rPr>
        <w:t> </w:t>
      </w:r>
      <w:proofErr w:type="gramStart"/>
      <w:r w:rsidR="006248D2" w:rsidRPr="006248D2">
        <w:t>Контроль</w:t>
      </w:r>
      <w:r w:rsidR="006248D2">
        <w:t> </w:t>
      </w:r>
      <w:r w:rsidRPr="006248D2">
        <w:t>за</w:t>
      </w:r>
      <w:proofErr w:type="gramEnd"/>
      <w:r w:rsidR="006248D2">
        <w:rPr>
          <w:szCs w:val="26"/>
        </w:rPr>
        <w:t> исполнением настоящего приказа </w:t>
      </w:r>
      <w:r w:rsidRPr="00FE2F03">
        <w:rPr>
          <w:szCs w:val="26"/>
        </w:rPr>
        <w:t xml:space="preserve">возложить </w:t>
      </w:r>
      <w:r w:rsidR="00AD22BF">
        <w:rPr>
          <w:szCs w:val="26"/>
        </w:rPr>
        <w:t>на заместителя начальника </w:t>
      </w:r>
      <w:r w:rsidRPr="00FE2F03">
        <w:rPr>
          <w:szCs w:val="26"/>
        </w:rPr>
        <w:t>Департамента</w:t>
      </w:r>
      <w:r w:rsidR="00AD22BF">
        <w:rPr>
          <w:szCs w:val="26"/>
        </w:rPr>
        <w:t> – председателя комитета </w:t>
      </w:r>
      <w:r w:rsidRPr="00FE2F03">
        <w:rPr>
          <w:szCs w:val="26"/>
        </w:rPr>
        <w:t xml:space="preserve">контроля и надзора за использованием объектов животного мира, регулирования и использования объектов охоты </w:t>
      </w:r>
      <w:r>
        <w:rPr>
          <w:szCs w:val="26"/>
        </w:rPr>
        <w:t>Осадчего К.П.</w:t>
      </w:r>
    </w:p>
    <w:p w:rsidR="001B165C" w:rsidRDefault="001B165C" w:rsidP="001B165C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1B165C" w:rsidRDefault="001B165C" w:rsidP="001B165C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1B165C" w:rsidRDefault="001B165C" w:rsidP="001B165C">
      <w:pPr>
        <w:pStyle w:val="a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1B165C" w:rsidRDefault="001B165C" w:rsidP="001B165C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6D3DAC" w:rsidRDefault="006D3DAC" w:rsidP="001B165C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AD22BF" w:rsidRDefault="00AD22BF" w:rsidP="001B165C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1B165C" w:rsidRDefault="001B165C" w:rsidP="001B165C">
      <w:pPr>
        <w:pStyle w:val="a6"/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К.В.Милованова</w:t>
      </w:r>
      <w:proofErr w:type="spellEnd"/>
    </w:p>
    <w:sectPr w:rsidR="001B165C" w:rsidSect="002A5D37">
      <w:headerReference w:type="default" r:id="rId6"/>
      <w:headerReference w:type="first" r:id="rId7"/>
      <w:pgSz w:w="11907" w:h="16840" w:code="9"/>
      <w:pgMar w:top="1418" w:right="851" w:bottom="709" w:left="1701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DAC" w:rsidRDefault="006D3DAC" w:rsidP="00083990">
      <w:r>
        <w:separator/>
      </w:r>
    </w:p>
  </w:endnote>
  <w:endnote w:type="continuationSeparator" w:id="1">
    <w:p w:rsidR="006D3DAC" w:rsidRDefault="006D3DAC" w:rsidP="000839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DAC" w:rsidRDefault="006D3DAC" w:rsidP="00083990">
      <w:r>
        <w:separator/>
      </w:r>
    </w:p>
  </w:footnote>
  <w:footnote w:type="continuationSeparator" w:id="1">
    <w:p w:rsidR="006D3DAC" w:rsidRDefault="006D3DAC" w:rsidP="000839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346894"/>
      <w:docPartObj>
        <w:docPartGallery w:val="Page Numbers (Top of Page)"/>
        <w:docPartUnique/>
      </w:docPartObj>
    </w:sdtPr>
    <w:sdtContent>
      <w:p w:rsidR="006D3DAC" w:rsidRDefault="006D3DAC" w:rsidP="002A5D37">
        <w:pPr>
          <w:pStyle w:val="a3"/>
        </w:pPr>
        <w:r w:rsidRPr="001920FF">
          <w:rPr>
            <w:b w:val="0"/>
            <w:sz w:val="24"/>
            <w:szCs w:val="24"/>
          </w:rPr>
          <w:fldChar w:fldCharType="begin"/>
        </w:r>
        <w:r w:rsidRPr="001920FF">
          <w:rPr>
            <w:b w:val="0"/>
            <w:sz w:val="24"/>
            <w:szCs w:val="24"/>
          </w:rPr>
          <w:instrText xml:space="preserve"> PAGE   \* MERGEFORMAT </w:instrText>
        </w:r>
        <w:r w:rsidRPr="001920FF">
          <w:rPr>
            <w:b w:val="0"/>
            <w:sz w:val="24"/>
            <w:szCs w:val="24"/>
          </w:rPr>
          <w:fldChar w:fldCharType="separate"/>
        </w:r>
        <w:r>
          <w:rPr>
            <w:b w:val="0"/>
            <w:noProof/>
            <w:sz w:val="24"/>
            <w:szCs w:val="24"/>
          </w:rPr>
          <w:t>2</w:t>
        </w:r>
        <w:r w:rsidRPr="001920FF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DAC" w:rsidRDefault="006D3DAC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3105" cy="647700"/>
          <wp:effectExtent l="19050" t="0" r="0" b="0"/>
          <wp:docPr id="6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D3DAC" w:rsidRDefault="006D3DAC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6D3DAC" w:rsidRDefault="006D3DAC" w:rsidP="002A5D37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6D3DAC" w:rsidRDefault="006D3DA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165C"/>
    <w:rsid w:val="00083990"/>
    <w:rsid w:val="001B165C"/>
    <w:rsid w:val="0026181D"/>
    <w:rsid w:val="002A5D37"/>
    <w:rsid w:val="006248D2"/>
    <w:rsid w:val="006D3DAC"/>
    <w:rsid w:val="00751812"/>
    <w:rsid w:val="007E45E0"/>
    <w:rsid w:val="0094497A"/>
    <w:rsid w:val="009707D4"/>
    <w:rsid w:val="00AD22BF"/>
    <w:rsid w:val="00F55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65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B165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1B165C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1B165C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1B165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Normal (Web)"/>
    <w:basedOn w:val="a"/>
    <w:uiPriority w:val="99"/>
    <w:rsid w:val="001B165C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1B16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No Spacing"/>
    <w:uiPriority w:val="99"/>
    <w:qFormat/>
    <w:rsid w:val="001B16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Title"/>
    <w:basedOn w:val="a"/>
    <w:link w:val="a8"/>
    <w:uiPriority w:val="99"/>
    <w:qFormat/>
    <w:rsid w:val="001B165C"/>
    <w:pPr>
      <w:ind w:firstLine="0"/>
      <w:jc w:val="center"/>
    </w:pPr>
    <w:rPr>
      <w:b/>
      <w:sz w:val="24"/>
    </w:rPr>
  </w:style>
  <w:style w:type="character" w:customStyle="1" w:styleId="a8">
    <w:name w:val="Название Знак"/>
    <w:basedOn w:val="a0"/>
    <w:link w:val="a7"/>
    <w:uiPriority w:val="99"/>
    <w:rsid w:val="001B165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B165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16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2</cp:revision>
  <dcterms:created xsi:type="dcterms:W3CDTF">2016-08-11T04:17:00Z</dcterms:created>
  <dcterms:modified xsi:type="dcterms:W3CDTF">2016-08-11T04:17:00Z</dcterms:modified>
</cp:coreProperties>
</file>