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  <w:gridCol w:w="398"/>
      </w:tblGrid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gridSpan w:val="2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 w:rsidTr="00E172B5">
        <w:trPr>
          <w:gridAfter w:val="1"/>
          <w:wAfter w:w="398" w:type="dxa"/>
          <w:trHeight w:val="996"/>
        </w:trPr>
        <w:tc>
          <w:tcPr>
            <w:tcW w:w="3056" w:type="dxa"/>
          </w:tcPr>
          <w:p w:rsidR="00485FFE" w:rsidRPr="00312C4D" w:rsidRDefault="00312C4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13.11.2025</w:t>
            </w:r>
            <w:r w:rsidR="00F23CE5" w:rsidRPr="00312C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485FFE" w:rsidRDefault="00485FFE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</w:tcPr>
          <w:p w:rsidR="00485FFE" w:rsidRDefault="00F23CE5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312C4D">
              <w:rPr>
                <w:rFonts w:ascii="PT Astra Serif" w:hAnsi="PT Astra Serif"/>
                <w:sz w:val="26"/>
                <w:szCs w:val="26"/>
              </w:rPr>
              <w:t>1624</w:t>
            </w:r>
          </w:p>
          <w:p w:rsidR="00485FFE" w:rsidRDefault="00F23CE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3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Default="00F23CE5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FA0ABE">
        <w:rPr>
          <w:rFonts w:ascii="PT Astra Serif" w:hAnsi="PT Astra Serif"/>
          <w:sz w:val="28"/>
          <w:szCs w:val="28"/>
        </w:rPr>
        <w:t>спользования земельного участка</w:t>
      </w:r>
      <w:r>
        <w:rPr>
          <w:rFonts w:ascii="PT Astra Serif" w:hAnsi="PT Astra Serif"/>
          <w:sz w:val="28"/>
          <w:szCs w:val="28"/>
        </w:rPr>
        <w:t xml:space="preserve"> </w:t>
      </w:r>
      <w:r w:rsidR="00E715F6" w:rsidRPr="00E715F6">
        <w:rPr>
          <w:rFonts w:ascii="PT Astra Serif" w:hAnsi="PT Astra Serif"/>
          <w:sz w:val="28"/>
          <w:szCs w:val="28"/>
        </w:rPr>
        <w:t>и объекта капитального строител</w:t>
      </w:r>
      <w:r w:rsidR="002641EC">
        <w:rPr>
          <w:rFonts w:ascii="PT Astra Serif" w:hAnsi="PT Astra Serif"/>
          <w:sz w:val="28"/>
          <w:szCs w:val="28"/>
        </w:rPr>
        <w:t>ьства</w:t>
      </w:r>
      <w:r w:rsidR="004A3C1C">
        <w:rPr>
          <w:rFonts w:ascii="PT Astra Serif" w:hAnsi="PT Astra Serif"/>
          <w:sz w:val="28"/>
          <w:szCs w:val="28"/>
        </w:rPr>
        <w:t xml:space="preserve"> </w:t>
      </w:r>
      <w:r w:rsidR="002641EC" w:rsidRPr="002641EC">
        <w:rPr>
          <w:rFonts w:ascii="PT Astra Serif" w:hAnsi="PT Astra Serif"/>
          <w:sz w:val="28"/>
          <w:szCs w:val="28"/>
        </w:rPr>
        <w:t>по адресу: Томская обл., г. Томск, ул. Льва Толстого, 21</w:t>
      </w:r>
      <w:r w:rsidR="004A3C1C">
        <w:rPr>
          <w:rFonts w:ascii="PT Astra Serif" w:hAnsi="PT Astra Serif"/>
          <w:sz w:val="28"/>
          <w:szCs w:val="28"/>
        </w:rPr>
        <w:t xml:space="preserve"> </w:t>
      </w:r>
    </w:p>
    <w:p w:rsidR="00485FFE" w:rsidRDefault="00485FF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«О корректировке Генерального плана и об утверждении Правил землепользования и застройки муниципального образования «Город Томск</w:t>
      </w:r>
      <w:r w:rsidRPr="007F2F96">
        <w:rPr>
          <w:rFonts w:ascii="PT Astra Serif" w:eastAsia="PT Astra Serif" w:hAnsi="PT Astra Serif" w:cs="PT Astra Serif"/>
          <w:sz w:val="28"/>
          <w:szCs w:val="28"/>
        </w:rPr>
        <w:t>»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основании запроса</w:t>
      </w:r>
      <w:r w:rsidR="001929C8">
        <w:rPr>
          <w:rFonts w:ascii="PT Astra Serif" w:hAnsi="PT Astra Serif"/>
          <w:sz w:val="28"/>
          <w:szCs w:val="28"/>
        </w:rPr>
        <w:t xml:space="preserve"> Силиной Е.</w:t>
      </w:r>
      <w:r w:rsidR="00E715F6">
        <w:rPr>
          <w:rFonts w:ascii="PT Astra Serif" w:hAnsi="PT Astra Serif"/>
          <w:sz w:val="28"/>
          <w:szCs w:val="28"/>
        </w:rPr>
        <w:t>С.</w:t>
      </w:r>
      <w:r w:rsidR="001929C8">
        <w:rPr>
          <w:rFonts w:ascii="PT Astra Serif" w:hAnsi="PT Astra Serif"/>
          <w:sz w:val="28"/>
          <w:szCs w:val="28"/>
        </w:rPr>
        <w:t>, Силина А.Г.,</w:t>
      </w:r>
      <w:r w:rsidR="00E715F6">
        <w:rPr>
          <w:rFonts w:ascii="PT Astra Serif" w:hAnsi="PT Astra Serif"/>
          <w:sz w:val="28"/>
          <w:szCs w:val="28"/>
        </w:rPr>
        <w:t xml:space="preserve"> от 15.08.2025 </w:t>
      </w:r>
      <w:proofErr w:type="spellStart"/>
      <w:r w:rsidR="00E715F6">
        <w:rPr>
          <w:rFonts w:ascii="PT Astra Serif" w:hAnsi="PT Astra Serif"/>
          <w:sz w:val="28"/>
          <w:szCs w:val="28"/>
        </w:rPr>
        <w:t>вх</w:t>
      </w:r>
      <w:proofErr w:type="spellEnd"/>
      <w:r w:rsidR="00E715F6">
        <w:rPr>
          <w:rFonts w:ascii="PT Astra Serif" w:hAnsi="PT Astra Serif"/>
          <w:sz w:val="28"/>
          <w:szCs w:val="28"/>
        </w:rPr>
        <w:t>. № УРВИ-20250815-30256161589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 w:rsidR="00FC6E90">
        <w:rPr>
          <w:rFonts w:ascii="PT Astra Serif" w:hAnsi="PT Astra Serif"/>
          <w:sz w:val="28"/>
          <w:szCs w:val="28"/>
        </w:rPr>
        <w:t>02.10.2025</w:t>
      </w:r>
      <w:r>
        <w:rPr>
          <w:rFonts w:ascii="PT Astra Serif" w:hAnsi="PT Astra Serif"/>
          <w:sz w:val="28"/>
          <w:szCs w:val="28"/>
        </w:rPr>
        <w:t>, рекомендаций Комиссии по подготовке правил землепользования и застройки отдельных муниципальных образо</w:t>
      </w:r>
      <w:r w:rsidR="0078301F">
        <w:rPr>
          <w:rFonts w:ascii="PT Astra Serif" w:hAnsi="PT Astra Serif"/>
          <w:sz w:val="28"/>
          <w:szCs w:val="28"/>
        </w:rPr>
        <w:t>ваний Томской области от 01.11.2025</w:t>
      </w:r>
      <w:r>
        <w:rPr>
          <w:rFonts w:ascii="PT Astra Serif" w:hAnsi="PT Astra Serif"/>
          <w:sz w:val="28"/>
          <w:szCs w:val="28"/>
        </w:rPr>
        <w:t xml:space="preserve"> № </w:t>
      </w:r>
      <w:r w:rsidR="000355EF">
        <w:rPr>
          <w:rFonts w:ascii="PT Astra Serif" w:hAnsi="PT Astra Serif"/>
          <w:sz w:val="28"/>
          <w:szCs w:val="28"/>
        </w:rPr>
        <w:t>13</w:t>
      </w:r>
      <w:r>
        <w:rPr>
          <w:rFonts w:ascii="PT Astra Serif" w:hAnsi="PT Astra Serif"/>
          <w:sz w:val="28"/>
          <w:szCs w:val="28"/>
        </w:rPr>
        <w:t>, по вопросу предоставления разрешения на условно разрешенный вид использования земельного участка</w:t>
      </w:r>
      <w:r w:rsidR="004538FF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485FFE" w:rsidRDefault="00485FFE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4069E0" w:rsidRPr="00E715F6" w:rsidRDefault="00F23CE5" w:rsidP="00E715F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Предоставить разрешение на условно разрешенный вид использования земельного участка </w:t>
      </w:r>
      <w:r w:rsidR="00E715F6" w:rsidRPr="00E715F6">
        <w:rPr>
          <w:rFonts w:ascii="PT Astra Serif" w:hAnsi="PT Astra Serif"/>
          <w:sz w:val="28"/>
          <w:szCs w:val="28"/>
        </w:rPr>
        <w:t xml:space="preserve">и объекта капитального строительства </w:t>
      </w:r>
      <w:r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 w:rsidRPr="007F2F9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>
        <w:rPr>
          <w:rFonts w:ascii="PT Astra Serif" w:eastAsia="PT Astra Serif" w:hAnsi="PT Astra Serif" w:cs="PT Astra Serif"/>
          <w:sz w:val="28"/>
          <w:szCs w:val="28"/>
        </w:rPr>
        <w:t>пунктом 2 статьи 3.1 Правил</w:t>
      </w:r>
      <w:r w:rsidR="0058408C">
        <w:rPr>
          <w:rFonts w:ascii="PT Astra Serif" w:hAnsi="PT Astra Serif"/>
          <w:sz w:val="28"/>
          <w:szCs w:val="28"/>
        </w:rPr>
        <w:t xml:space="preserve"> для территориальной зоны</w:t>
      </w:r>
      <w:r w:rsidR="004069E0" w:rsidRPr="004069E0">
        <w:rPr>
          <w:rFonts w:ascii="PT Astra Serif" w:hAnsi="PT Astra Serif"/>
          <w:sz w:val="28"/>
          <w:szCs w:val="28"/>
        </w:rPr>
        <w:t xml:space="preserve"> </w:t>
      </w:r>
      <w:r w:rsidR="004538FF" w:rsidRPr="004538FF">
        <w:rPr>
          <w:rFonts w:ascii="PT Astra Serif" w:hAnsi="PT Astra Serif"/>
          <w:sz w:val="28"/>
          <w:szCs w:val="28"/>
        </w:rPr>
        <w:t>застройки многоэтажными жилыми домами</w:t>
      </w:r>
      <w:r w:rsidR="004538FF" w:rsidRPr="004538FF">
        <w:rPr>
          <w:rFonts w:ascii="PT Astra Serif" w:eastAsia="PT Astra Serif" w:hAnsi="PT Astra Serif"/>
          <w:sz w:val="28"/>
          <w:szCs w:val="28"/>
        </w:rPr>
        <w:t xml:space="preserve"> </w:t>
      </w:r>
      <w:r w:rsidR="004538FF">
        <w:rPr>
          <w:rFonts w:ascii="PT Astra Serif" w:eastAsia="PT Astra Serif" w:hAnsi="PT Astra Serif"/>
          <w:sz w:val="28"/>
          <w:szCs w:val="28"/>
        </w:rPr>
        <w:t>(</w:t>
      </w:r>
      <w:r w:rsidR="00E715F6">
        <w:rPr>
          <w:rFonts w:ascii="PT Astra Serif" w:eastAsia="PT Astra Serif" w:hAnsi="PT Astra Serif" w:cs="PT Astra Serif"/>
          <w:sz w:val="28"/>
          <w:szCs w:val="28"/>
        </w:rPr>
        <w:t>Ж-1</w:t>
      </w:r>
      <w:r w:rsidR="004538FF">
        <w:rPr>
          <w:rFonts w:ascii="PT Astra Serif" w:eastAsia="PT Astra Serif" w:hAnsi="PT Astra Serif" w:cs="PT Astra Serif"/>
          <w:sz w:val="28"/>
          <w:szCs w:val="28"/>
        </w:rPr>
        <w:t>)</w:t>
      </w:r>
      <w:r w:rsidR="00060AB0">
        <w:rPr>
          <w:rFonts w:ascii="PT Astra Serif" w:hAnsi="PT Astra Serif"/>
          <w:sz w:val="28"/>
          <w:szCs w:val="28"/>
        </w:rPr>
        <w:t>,</w:t>
      </w:r>
      <w:r w:rsidR="00060AB0" w:rsidRPr="007F2F96">
        <w:rPr>
          <w:rFonts w:ascii="PT Astra Serif" w:hAnsi="PT Astra Serif"/>
          <w:sz w:val="28"/>
          <w:szCs w:val="28"/>
        </w:rPr>
        <w:t xml:space="preserve"> </w:t>
      </w:r>
      <w:r w:rsidR="00060AB0">
        <w:rPr>
          <w:rFonts w:ascii="PT Astra Serif" w:hAnsi="PT Astra Serif"/>
          <w:sz w:val="28"/>
          <w:szCs w:val="28"/>
        </w:rPr>
        <w:t>для земельного участк</w:t>
      </w:r>
      <w:r w:rsidR="00E715F6">
        <w:rPr>
          <w:rFonts w:ascii="PT Astra Serif" w:hAnsi="PT Astra Serif"/>
          <w:sz w:val="28"/>
          <w:szCs w:val="28"/>
        </w:rPr>
        <w:t xml:space="preserve">а с кадастровым номером 70:21:0200007:698, </w:t>
      </w:r>
      <w:r w:rsidR="00E715F6">
        <w:rPr>
          <w:rFonts w:ascii="PT Astra Serif" w:hAnsi="PT Astra Serif"/>
          <w:sz w:val="28"/>
          <w:szCs w:val="28"/>
        </w:rPr>
        <w:lastRenderedPageBreak/>
        <w:t>общей площадью – 550 </w:t>
      </w:r>
      <w:r w:rsidR="004A3C1C">
        <w:rPr>
          <w:rFonts w:ascii="PT Astra Serif" w:hAnsi="PT Astra Serif"/>
          <w:sz w:val="28"/>
          <w:szCs w:val="28"/>
        </w:rPr>
        <w:t>кв. м,</w:t>
      </w:r>
      <w:r w:rsidR="002641EC">
        <w:rPr>
          <w:rFonts w:ascii="PT Astra Serif" w:hAnsi="PT Astra Serif"/>
          <w:sz w:val="28"/>
          <w:szCs w:val="28"/>
        </w:rPr>
        <w:t xml:space="preserve"> расположенного по адресу</w:t>
      </w:r>
      <w:r w:rsidR="00060AB0">
        <w:rPr>
          <w:rFonts w:ascii="PT Astra Serif" w:hAnsi="PT Astra Serif"/>
          <w:sz w:val="28"/>
          <w:szCs w:val="28"/>
        </w:rPr>
        <w:t xml:space="preserve">: </w:t>
      </w:r>
      <w:r w:rsidR="004A3C1C">
        <w:rPr>
          <w:rFonts w:ascii="PT Astra Serif" w:hAnsi="PT Astra Serif"/>
          <w:sz w:val="28"/>
          <w:szCs w:val="28"/>
        </w:rPr>
        <w:t>Томская обл.</w:t>
      </w:r>
      <w:r w:rsidR="00437B87">
        <w:rPr>
          <w:rFonts w:ascii="PT Astra Serif" w:hAnsi="PT Astra Serif"/>
          <w:sz w:val="28"/>
          <w:szCs w:val="28"/>
        </w:rPr>
        <w:t>, г. </w:t>
      </w:r>
      <w:r w:rsidR="00060AB0" w:rsidRPr="004069E0">
        <w:rPr>
          <w:rFonts w:ascii="PT Astra Serif" w:hAnsi="PT Astra Serif"/>
          <w:sz w:val="28"/>
          <w:szCs w:val="28"/>
        </w:rPr>
        <w:t xml:space="preserve">Томск, </w:t>
      </w:r>
      <w:r w:rsidR="00E715F6" w:rsidRPr="00E715F6">
        <w:rPr>
          <w:rFonts w:ascii="PT Astra Serif" w:hAnsi="PT Astra Serif"/>
          <w:sz w:val="28"/>
          <w:szCs w:val="28"/>
        </w:rPr>
        <w:t>ул. Льва Толстого, 21.</w:t>
      </w: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410C7C">
        <w:rPr>
          <w:rFonts w:ascii="PT Astra Serif" w:hAnsi="PT Astra Serif"/>
          <w:sz w:val="28"/>
          <w:szCs w:val="28"/>
        </w:rPr>
        <w:t>Комитету по делопроизводству</w:t>
      </w:r>
      <w:r>
        <w:rPr>
          <w:rFonts w:ascii="PT Astra Serif" w:hAnsi="PT Astra Serif"/>
          <w:sz w:val="28"/>
          <w:szCs w:val="28"/>
        </w:rPr>
        <w:t xml:space="preserve"> Департамента градостроительного развития Томской области: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 распоряжение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</w:t>
      </w:r>
      <w:r w:rsidR="004A3C1C">
        <w:rPr>
          <w:rFonts w:ascii="PT Astra Serif" w:hAnsi="PT Astra Serif"/>
          <w:sz w:val="28"/>
          <w:szCs w:val="28"/>
          <w:lang w:val="ru-RU"/>
        </w:rPr>
        <w:t>айте муниципального образования.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Контроль за исполнением настоящего распоряжения оставляю за собой.</w:t>
      </w:r>
    </w:p>
    <w:p w:rsidR="00485FFE" w:rsidRDefault="00485FFE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E71D6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F23CE5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F23CE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  Т.Б. Мухамеджанов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69E0" w:rsidRDefault="004069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715F6" w:rsidRDefault="00E715F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A3C1C" w:rsidRDefault="004A3C1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A3C1C" w:rsidRDefault="004A3C1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060AB0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8(3822) 70-90-36</w:t>
      </w:r>
    </w:p>
    <w:p w:rsidR="00485FF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FA0ABE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323" w:rsidRDefault="00564323">
      <w:r>
        <w:separator/>
      </w:r>
    </w:p>
  </w:endnote>
  <w:endnote w:type="continuationSeparator" w:id="0">
    <w:p w:rsidR="00564323" w:rsidRDefault="0056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323" w:rsidRDefault="00564323">
      <w:r>
        <w:separator/>
      </w:r>
    </w:p>
  </w:footnote>
  <w:footnote w:type="continuationSeparator" w:id="0">
    <w:p w:rsidR="00564323" w:rsidRDefault="005643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C421DB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f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355EF"/>
    <w:rsid w:val="00052A0F"/>
    <w:rsid w:val="00060AB0"/>
    <w:rsid w:val="0013114F"/>
    <w:rsid w:val="001372A3"/>
    <w:rsid w:val="001464ED"/>
    <w:rsid w:val="00151FB5"/>
    <w:rsid w:val="001929C8"/>
    <w:rsid w:val="00245576"/>
    <w:rsid w:val="0025369B"/>
    <w:rsid w:val="002641EC"/>
    <w:rsid w:val="00312C4D"/>
    <w:rsid w:val="004069E0"/>
    <w:rsid w:val="00410C7C"/>
    <w:rsid w:val="00434328"/>
    <w:rsid w:val="00437B87"/>
    <w:rsid w:val="004538FF"/>
    <w:rsid w:val="00485FFE"/>
    <w:rsid w:val="004A3C1C"/>
    <w:rsid w:val="00564323"/>
    <w:rsid w:val="00566B9D"/>
    <w:rsid w:val="0058408C"/>
    <w:rsid w:val="0078301F"/>
    <w:rsid w:val="007F2F96"/>
    <w:rsid w:val="008447CC"/>
    <w:rsid w:val="00B83D93"/>
    <w:rsid w:val="00B95A25"/>
    <w:rsid w:val="00B95E93"/>
    <w:rsid w:val="00BD274F"/>
    <w:rsid w:val="00BD4EC3"/>
    <w:rsid w:val="00C421DB"/>
    <w:rsid w:val="00CC07F2"/>
    <w:rsid w:val="00DB38AC"/>
    <w:rsid w:val="00DF68FC"/>
    <w:rsid w:val="00E172B5"/>
    <w:rsid w:val="00E6368D"/>
    <w:rsid w:val="00E715F6"/>
    <w:rsid w:val="00E71D62"/>
    <w:rsid w:val="00F23CE5"/>
    <w:rsid w:val="00F83409"/>
    <w:rsid w:val="00FA0ABE"/>
    <w:rsid w:val="00FC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42B71-741E-4B6A-95AD-4B36E198F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21</cp:revision>
  <cp:lastPrinted>2025-11-11T04:19:00Z</cp:lastPrinted>
  <dcterms:created xsi:type="dcterms:W3CDTF">2024-12-18T03:13:00Z</dcterms:created>
  <dcterms:modified xsi:type="dcterms:W3CDTF">2025-11-17T04:40:00Z</dcterms:modified>
</cp:coreProperties>
</file>