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 w:rsidP="000A5950"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681F41" w:rsidRDefault="00426EE5" w:rsidP="00681F41">
      <w:pPr>
        <w:pStyle w:val="1"/>
        <w:spacing w:before="0" w:after="0"/>
        <w:ind w:right="360"/>
        <w:rPr>
          <w:rStyle w:val="notice-headertitletext"/>
          <w:rFonts w:ascii="PT Astra Serif" w:hAnsi="PT Astra Serif"/>
          <w:b/>
          <w:sz w:val="24"/>
          <w:szCs w:val="24"/>
        </w:rPr>
      </w:pPr>
      <w:r w:rsidRPr="00400BA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Номер процедуры на сайте РТС-Тендер:</w:t>
      </w:r>
      <w:r w:rsidR="00400BA2" w:rsidRPr="00400BA2">
        <w:rPr>
          <w:rFonts w:ascii="PT Astra Serif" w:eastAsia="PT Astra Serif" w:hAnsi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 w:rsidR="00400BA2" w:rsidRPr="00400BA2">
        <w:rPr>
          <w:rStyle w:val="notice-headertitletext"/>
          <w:rFonts w:ascii="PT Astra Serif" w:hAnsi="PT Astra Serif"/>
          <w:b/>
          <w:sz w:val="24"/>
          <w:szCs w:val="24"/>
        </w:rPr>
        <w:t>№</w:t>
      </w:r>
      <w:r w:rsidR="00400BA2" w:rsidRPr="000A5950">
        <w:rPr>
          <w:rStyle w:val="notice-headertitletext"/>
          <w:rFonts w:ascii="PT Astra Serif" w:hAnsi="PT Astra Serif"/>
          <w:b/>
          <w:sz w:val="24"/>
          <w:szCs w:val="24"/>
        </w:rPr>
        <w:t xml:space="preserve"> </w:t>
      </w:r>
      <w:r w:rsidR="00681F41" w:rsidRPr="00681F41">
        <w:rPr>
          <w:rStyle w:val="notice-headertitletext"/>
          <w:rFonts w:ascii="PT Astra Serif" w:hAnsi="PT Astra Serif"/>
          <w:b/>
          <w:sz w:val="24"/>
          <w:szCs w:val="24"/>
        </w:rPr>
        <w:t>21000022460000000095</w:t>
      </w:r>
    </w:p>
    <w:p w:rsidR="00B32C1D" w:rsidRDefault="00426EE5" w:rsidP="00681F41">
      <w:pPr>
        <w:pStyle w:val="1"/>
        <w:spacing w:before="0" w:after="0"/>
        <w:ind w:right="360"/>
        <w:rPr>
          <w:rFonts w:ascii="PT Astra Serif" w:eastAsia="Times New Roman" w:hAnsi="PT Astra Serif"/>
          <w:b/>
          <w:bCs/>
          <w:sz w:val="24"/>
          <w:szCs w:val="24"/>
        </w:rPr>
      </w:pPr>
      <w:bookmarkStart w:id="0" w:name="_GoBack"/>
      <w:bookmarkEnd w:id="0"/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11009F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17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4D79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720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9742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="004D797B">
              <w:rPr>
                <w:rFonts w:ascii="PT Astra Serif" w:eastAsia="Times New Roman" w:hAnsi="PT Astra Serif"/>
                <w:sz w:val="24"/>
                <w:szCs w:val="24"/>
              </w:rPr>
              <w:t xml:space="preserve">,  </w:t>
            </w:r>
            <w:r w:rsidR="004D797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u, </w:t>
            </w:r>
            <w:proofErr w:type="spellStart"/>
            <w:r w:rsidR="00974272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kes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Pr="00C83F40">
              <w:rPr>
                <w:rFonts w:ascii="PT Astra Serif" w:hAnsi="PT Astra Serif"/>
                <w:sz w:val="24"/>
                <w:szCs w:val="24"/>
              </w:rPr>
              <w:t>.</w:t>
            </w:r>
            <w:proofErr w:type="spellStart"/>
            <w:r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proofErr w:type="spellEnd"/>
            <w:r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</w:t>
            </w:r>
            <w:r w:rsidRPr="00275E1B"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Помещение, назначение: нежилое, площадь 25,1 кв. м, этаж № </w:t>
            </w:r>
            <w:r w:rsidR="002D4F6B">
              <w:rPr>
                <w:rFonts w:ascii="PT Astra Serif" w:hAnsi="PT Astra Serif"/>
                <w:b/>
                <w:bCs/>
                <w:sz w:val="24"/>
                <w:szCs w:val="24"/>
              </w:rPr>
              <w:t>0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1, кадастровый номер 70:19:0000001:5365, расположенное по адресу: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Российская Федерация, Томская область,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муниципальный район,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Колпашевское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городское по</w:t>
            </w:r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селение, </w:t>
            </w:r>
            <w:proofErr w:type="spell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г</w:t>
            </w:r>
            <w:proofErr w:type="gramStart"/>
            <w:r w:rsidR="00C83F40">
              <w:rPr>
                <w:rFonts w:ascii="PT Astra Serif" w:hAnsi="PT Astra Serif"/>
                <w:b/>
                <w:bCs/>
                <w:sz w:val="24"/>
                <w:szCs w:val="24"/>
              </w:rPr>
              <w:t>.</w:t>
            </w:r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К</w:t>
            </w:r>
            <w:proofErr w:type="gram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олпашево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М.Горького</w:t>
            </w:r>
            <w:proofErr w:type="spellEnd"/>
            <w:r>
              <w:rPr>
                <w:rFonts w:ascii="PT Astra Serif" w:hAnsi="PT Astra Serif"/>
                <w:b/>
                <w:bCs/>
                <w:sz w:val="24"/>
                <w:szCs w:val="24"/>
              </w:rPr>
              <w:t>, д. 21/2, помещение 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(далее - имущество).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Pr="00E05259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E05259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Pr="00E05259" w:rsidRDefault="00E05259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E05259">
              <w:rPr>
                <w:rFonts w:ascii="PT Astra Serif" w:hAnsi="PT Astra Serif"/>
                <w:b/>
                <w:sz w:val="24"/>
                <w:szCs w:val="24"/>
              </w:rPr>
              <w:t>3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85</w:t>
            </w:r>
            <w:r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402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(триста </w:t>
            </w:r>
            <w:r w:rsidR="0011009F">
              <w:rPr>
                <w:rFonts w:ascii="PT Astra Serif" w:hAnsi="PT Astra Serif"/>
                <w:sz w:val="24"/>
                <w:szCs w:val="24"/>
              </w:rPr>
              <w:t>восемьдесят пять</w:t>
            </w:r>
            <w:r w:rsidRPr="00E05259">
              <w:rPr>
                <w:rFonts w:ascii="PT Astra Serif" w:hAnsi="PT Astra Serif"/>
                <w:sz w:val="24"/>
                <w:szCs w:val="24"/>
              </w:rPr>
              <w:t xml:space="preserve"> тысяч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четыреста два</w:t>
            </w:r>
            <w:r w:rsidRPr="00E05259">
              <w:rPr>
                <w:rFonts w:ascii="PT Astra Serif" w:hAnsi="PT Astra Serif"/>
                <w:sz w:val="24"/>
                <w:szCs w:val="24"/>
              </w:rPr>
              <w:t>) рубл</w:t>
            </w:r>
            <w:r w:rsidR="0011009F">
              <w:rPr>
                <w:rFonts w:ascii="PT Astra Serif" w:hAnsi="PT Astra Serif"/>
                <w:sz w:val="24"/>
                <w:szCs w:val="24"/>
              </w:rPr>
              <w:t>я</w:t>
            </w:r>
            <w:r w:rsidRPr="00E05259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lastRenderedPageBreak/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3E5DAA" w:rsidRPr="003860EF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России//УФК по Томской области г. Томск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>38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>540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(тридцать восемь 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11009F">
              <w:rPr>
                <w:rFonts w:ascii="PT Astra Serif" w:hAnsi="PT Astra Serif"/>
                <w:sz w:val="24"/>
                <w:szCs w:val="24"/>
              </w:rPr>
              <w:t xml:space="preserve"> пятьсот сорок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E05259">
              <w:rPr>
                <w:rFonts w:ascii="PT Astra Serif" w:hAnsi="PT Astra Serif"/>
                <w:sz w:val="25"/>
                <w:szCs w:val="25"/>
              </w:rPr>
              <w:t xml:space="preserve"> </w:t>
            </w:r>
            <w:r w:rsidR="0011009F" w:rsidRPr="0011009F">
              <w:rPr>
                <w:rFonts w:ascii="PT Astra Serif" w:hAnsi="PT Astra Serif"/>
                <w:b/>
                <w:sz w:val="24"/>
                <w:szCs w:val="24"/>
              </w:rPr>
              <w:t>20</w:t>
            </w:r>
            <w:r w:rsidR="0011009F" w:rsidRPr="0011009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1009F" w:rsidRPr="0011009F">
              <w:rPr>
                <w:rFonts w:ascii="PT Astra Serif" w:hAnsi="PT Astra Serif"/>
                <w:b/>
                <w:sz w:val="24"/>
                <w:szCs w:val="24"/>
              </w:rPr>
              <w:t>копеек</w:t>
            </w:r>
            <w:r w:rsidR="0011009F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(10%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F84827" w:rsidRPr="00D41512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01</w:t>
            </w:r>
            <w:r w:rsidRPr="00D41512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11009F">
              <w:rPr>
                <w:rFonts w:ascii="PT Astra Serif" w:eastAsia="Times New Roman" w:hAnsi="PT Astra Serif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11009F" w:rsidP="0011009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19</w:t>
            </w:r>
            <w:r w:rsidR="00E05259" w:rsidRPr="00E05259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270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девятнадцать 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 xml:space="preserve">тысяч </w:t>
            </w:r>
            <w:r>
              <w:rPr>
                <w:rFonts w:ascii="PT Astra Serif" w:hAnsi="PT Astra Serif"/>
                <w:sz w:val="24"/>
                <w:szCs w:val="24"/>
              </w:rPr>
              <w:t>двести семьдесят</w:t>
            </w:r>
            <w:r w:rsidR="00E05259" w:rsidRPr="00E05259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1009F">
              <w:rPr>
                <w:rFonts w:ascii="PT Astra Serif" w:hAnsi="PT Astra Serif"/>
                <w:b/>
                <w:sz w:val="24"/>
                <w:szCs w:val="24"/>
              </w:rPr>
              <w:t>10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E05259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>
              <w:rPr>
                <w:rFonts w:ascii="PT Astra Serif" w:hAnsi="PT Astra Serif"/>
                <w:sz w:val="24"/>
              </w:rPr>
              <w:t xml:space="preserve"> начальной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EB149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начала подачи заявок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EB149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декаб</w:t>
            </w:r>
            <w:r w:rsidR="003E5DAA">
              <w:rPr>
                <w:rFonts w:ascii="PT Astra Serif" w:eastAsia="Times New Roman" w:hAnsi="PT Astra Serif"/>
                <w:b/>
                <w:sz w:val="24"/>
                <w:szCs w:val="24"/>
              </w:rPr>
              <w:t>ря</w:t>
            </w:r>
            <w:r w:rsidR="007D3C7C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974272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FA2F03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09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FA245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Дата окончания подачи зая</w:t>
            </w:r>
            <w:r>
              <w:rPr>
                <w:rFonts w:ascii="PT Astra Serif" w:eastAsia="Times New Roman" w:hAnsi="PT Astra Serif"/>
                <w:b/>
                <w:color w:val="000000" w:themeColor="text1"/>
                <w:sz w:val="24"/>
                <w:szCs w:val="24"/>
              </w:rPr>
              <w:t xml:space="preserve">вок: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12</w:t>
            </w:r>
            <w:r w:rsidR="0011009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января 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7D3C7C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1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2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FA2458" w:rsidP="00FA245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F84827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>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4910D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4910D7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C67A4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подведения итогов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15</w:t>
            </w:r>
            <w:r w:rsidR="00FA2F03"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A2458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67A43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A2F0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10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B32C1D" w:rsidRPr="0005525A" w:rsidRDefault="007468EA" w:rsidP="0011009F">
            <w:pPr>
              <w:spacing w:before="100" w:beforeAutospacing="1"/>
              <w:jc w:val="both"/>
              <w:rPr>
                <w:rFonts w:ascii="PT Astra Serif" w:eastAsia="Times New Roman" w:hAnsi="PT Astra Serif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31.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>01.2024, 14.05.2024, 26.12.2024, 15.05.2025</w:t>
            </w:r>
            <w:r w:rsidR="00D41512">
              <w:rPr>
                <w:rFonts w:ascii="PT Astra Serif" w:eastAsia="Times New Roman" w:hAnsi="PT Astra Serif"/>
                <w:sz w:val="24"/>
                <w:szCs w:val="24"/>
              </w:rPr>
              <w:t>, 26.11.2025</w:t>
            </w:r>
            <w:r w:rsidR="0011009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  <w:tr w:rsidR="00B32C1D">
        <w:trPr>
          <w:trHeight w:val="276"/>
        </w:trPr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 установлении публичного сервитута и (или) иных ограничений</w:t>
            </w:r>
          </w:p>
        </w:tc>
        <w:tc>
          <w:tcPr>
            <w:tcW w:w="7513" w:type="dxa"/>
            <w:vMerge w:val="restart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отсутствуют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4910D7">
        <w:rPr>
          <w:rFonts w:ascii="PT Astra Serif" w:eastAsia="Times New Roman" w:hAnsi="PT Astra Serif"/>
          <w:sz w:val="24"/>
          <w:szCs w:val="24"/>
        </w:rPr>
        <w:t>льной Думы Томской области от 28</w:t>
      </w:r>
      <w:r w:rsidR="00F40AB6">
        <w:rPr>
          <w:rFonts w:ascii="PT Astra Serif" w:eastAsia="Times New Roman" w:hAnsi="PT Astra Serif"/>
          <w:sz w:val="24"/>
          <w:szCs w:val="24"/>
        </w:rPr>
        <w:t>.1</w:t>
      </w:r>
      <w:r w:rsidR="004910D7">
        <w:rPr>
          <w:rFonts w:ascii="PT Astra Serif" w:eastAsia="Times New Roman" w:hAnsi="PT Astra Serif"/>
          <w:sz w:val="24"/>
          <w:szCs w:val="24"/>
        </w:rPr>
        <w:t>1</w:t>
      </w:r>
      <w:r w:rsidR="00F40AB6">
        <w:rPr>
          <w:rFonts w:ascii="PT Astra Serif" w:eastAsia="Times New Roman" w:hAnsi="PT Astra Serif"/>
          <w:sz w:val="24"/>
          <w:szCs w:val="24"/>
        </w:rPr>
        <w:t>.202</w:t>
      </w:r>
      <w:r w:rsidR="004910D7">
        <w:rPr>
          <w:rFonts w:ascii="PT Astra Serif" w:eastAsia="Times New Roman" w:hAnsi="PT Astra Serif"/>
          <w:sz w:val="24"/>
          <w:szCs w:val="24"/>
        </w:rPr>
        <w:t>4 № 1541</w:t>
      </w:r>
      <w:r>
        <w:rPr>
          <w:rFonts w:ascii="PT Astra Serif" w:eastAsia="Times New Roman" w:hAnsi="PT Astra Serif"/>
          <w:sz w:val="24"/>
          <w:szCs w:val="24"/>
        </w:rPr>
        <w:t xml:space="preserve"> «О прогнозном плане (программе) приватизации государственного имущества Томской</w:t>
      </w:r>
      <w:r w:rsidR="00F40AB6">
        <w:rPr>
          <w:rFonts w:ascii="PT Astra Serif" w:eastAsia="Times New Roman" w:hAnsi="PT Astra Serif"/>
          <w:sz w:val="24"/>
          <w:szCs w:val="24"/>
        </w:rPr>
        <w:t xml:space="preserve"> области на плановый период 202</w:t>
      </w:r>
      <w:r w:rsidR="004910D7">
        <w:rPr>
          <w:rFonts w:ascii="PT Astra Serif" w:eastAsia="Times New Roman" w:hAnsi="PT Astra Serif"/>
          <w:sz w:val="24"/>
          <w:szCs w:val="24"/>
        </w:rPr>
        <w:t>5</w:t>
      </w:r>
      <w:r w:rsidR="00F40AB6">
        <w:rPr>
          <w:rFonts w:ascii="PT Astra Serif" w:eastAsia="Times New Roman" w:hAnsi="PT Astra Serif"/>
          <w:sz w:val="24"/>
          <w:szCs w:val="24"/>
        </w:rPr>
        <w:t>-202</w:t>
      </w:r>
      <w:r w:rsidR="004910D7">
        <w:rPr>
          <w:rFonts w:ascii="PT Astra Serif" w:eastAsia="Times New Roman" w:hAnsi="PT Astra Serif"/>
          <w:sz w:val="24"/>
          <w:szCs w:val="24"/>
        </w:rPr>
        <w:t>7</w:t>
      </w:r>
      <w:r>
        <w:rPr>
          <w:rFonts w:ascii="PT Astra Serif" w:eastAsia="Times New Roman" w:hAnsi="PT Astra Serif"/>
          <w:sz w:val="24"/>
          <w:szCs w:val="24"/>
        </w:rPr>
        <w:t xml:space="preserve"> годов».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</w:t>
      </w:r>
      <w:r w:rsidRPr="00275E1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lastRenderedPageBreak/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>
      <w:pgSz w:w="11900" w:h="16838"/>
      <w:pgMar w:top="568" w:right="726" w:bottom="567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6E4" w:rsidRDefault="00FD06E4">
      <w:r>
        <w:separator/>
      </w:r>
    </w:p>
  </w:endnote>
  <w:endnote w:type="continuationSeparator" w:id="0">
    <w:p w:rsidR="00FD06E4" w:rsidRDefault="00FD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6E4" w:rsidRDefault="00FD06E4">
      <w:r>
        <w:separator/>
      </w:r>
    </w:p>
  </w:footnote>
  <w:footnote w:type="continuationSeparator" w:id="0">
    <w:p w:rsidR="00FD06E4" w:rsidRDefault="00FD0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5525A"/>
    <w:rsid w:val="00057856"/>
    <w:rsid w:val="000A5950"/>
    <w:rsid w:val="0011009F"/>
    <w:rsid w:val="001314A8"/>
    <w:rsid w:val="00194659"/>
    <w:rsid w:val="001B0995"/>
    <w:rsid w:val="00275E1B"/>
    <w:rsid w:val="002D4F6B"/>
    <w:rsid w:val="00301A1D"/>
    <w:rsid w:val="003055D2"/>
    <w:rsid w:val="00396C86"/>
    <w:rsid w:val="003E5DAA"/>
    <w:rsid w:val="00400BA2"/>
    <w:rsid w:val="00426EE5"/>
    <w:rsid w:val="004910D7"/>
    <w:rsid w:val="004C4218"/>
    <w:rsid w:val="004D797B"/>
    <w:rsid w:val="004E4D9D"/>
    <w:rsid w:val="005115CE"/>
    <w:rsid w:val="005C0798"/>
    <w:rsid w:val="00647F9E"/>
    <w:rsid w:val="00681F41"/>
    <w:rsid w:val="006B426F"/>
    <w:rsid w:val="006D3206"/>
    <w:rsid w:val="007468EA"/>
    <w:rsid w:val="007B6377"/>
    <w:rsid w:val="007C6E7E"/>
    <w:rsid w:val="007D3C7C"/>
    <w:rsid w:val="007F224C"/>
    <w:rsid w:val="007F7FAB"/>
    <w:rsid w:val="0090458B"/>
    <w:rsid w:val="00974272"/>
    <w:rsid w:val="00AE07B8"/>
    <w:rsid w:val="00B32C1D"/>
    <w:rsid w:val="00B33433"/>
    <w:rsid w:val="00B57996"/>
    <w:rsid w:val="00B819A0"/>
    <w:rsid w:val="00BE35C2"/>
    <w:rsid w:val="00C54EF3"/>
    <w:rsid w:val="00C67A43"/>
    <w:rsid w:val="00C83F40"/>
    <w:rsid w:val="00D348F8"/>
    <w:rsid w:val="00D41512"/>
    <w:rsid w:val="00E0307D"/>
    <w:rsid w:val="00E05259"/>
    <w:rsid w:val="00E16D2E"/>
    <w:rsid w:val="00E26160"/>
    <w:rsid w:val="00EB149E"/>
    <w:rsid w:val="00EF1915"/>
    <w:rsid w:val="00F40AB6"/>
    <w:rsid w:val="00F47936"/>
    <w:rsid w:val="00F52581"/>
    <w:rsid w:val="00F62293"/>
    <w:rsid w:val="00F84827"/>
    <w:rsid w:val="00FA2458"/>
    <w:rsid w:val="00FA2F03"/>
    <w:rsid w:val="00FD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dugs.tomsk.gov.ru/privatizatsija-prodazha-gosudarstvennogo-imuschest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rgi.gov.&#1075;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70C70-52D9-4799-B674-55BBFE263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2685</Words>
  <Characters>15307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</cp:revision>
  <cp:lastPrinted>2025-12-02T11:37:00Z</cp:lastPrinted>
  <dcterms:created xsi:type="dcterms:W3CDTF">2025-11-27T03:27:00Z</dcterms:created>
  <dcterms:modified xsi:type="dcterms:W3CDTF">2025-12-05T11:09:00Z</dcterms:modified>
</cp:coreProperties>
</file>