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F2A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</w:t>
      </w:r>
    </w:p>
    <w:p w:rsidR="00334F2A" w:rsidRDefault="00334F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</w:p>
    <w:p w:rsidR="00334F2A" w:rsidRDefault="00334F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</w:p>
    <w:p w:rsidR="00334F2A" w:rsidRDefault="00334F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</w:p>
    <w:p w:rsidR="00334F2A" w:rsidRDefault="00334F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</w:p>
    <w:p w:rsidR="00334F2A" w:rsidRDefault="00334F2A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</w:p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334F2A" w:rsidRDefault="00334F2A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334F2A">
        <w:rPr>
          <w:rFonts w:ascii="Times New Roman" w:hAnsi="Times New Roman" w:cs="Times New Roman"/>
          <w:sz w:val="28"/>
          <w:szCs w:val="28"/>
          <w:lang w:eastAsia="en-US" w:bidi="en-US"/>
        </w:rPr>
        <w:t>30.01.2026</w:t>
      </w:r>
      <w:r w:rsidR="00DC68E9" w:rsidRPr="00334F2A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="00DC68E9" w:rsidRPr="00334F2A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№ </w:t>
      </w:r>
      <w:r w:rsidRPr="00334F2A">
        <w:rPr>
          <w:rFonts w:ascii="Times New Roman" w:hAnsi="Times New Roman" w:cs="Times New Roman"/>
          <w:sz w:val="28"/>
          <w:szCs w:val="28"/>
          <w:lang w:eastAsia="en-US" w:bidi="en-US"/>
        </w:rPr>
        <w:t>70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C07FA" w:rsidRDefault="002C07FA" w:rsidP="002C07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</w:t>
      </w:r>
      <w:r w:rsidR="00817CD6">
        <w:rPr>
          <w:rFonts w:ascii="PT Astra Serif" w:hAnsi="PT Astra Serif"/>
          <w:sz w:val="28"/>
          <w:szCs w:val="28"/>
        </w:rPr>
        <w:t xml:space="preserve"> 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</w:t>
      </w:r>
      <w:r w:rsidR="00817CD6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«Город Томск»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452A1" w:rsidRPr="009C18B6" w:rsidRDefault="0092181F" w:rsidP="002452A1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статьями</w:t>
      </w:r>
      <w:r w:rsidR="002452A1" w:rsidRPr="009C18B6">
        <w:rPr>
          <w:rFonts w:ascii="PT Astra Serif" w:hAnsi="PT Astra Serif"/>
          <w:sz w:val="28"/>
          <w:szCs w:val="28"/>
        </w:rPr>
        <w:t xml:space="preserve"> 24, 31, 33 Градостроительного кодекса Российской Федерации, </w:t>
      </w:r>
      <w:r>
        <w:rPr>
          <w:rFonts w:ascii="PT Astra Serif" w:hAnsi="PT Astra Serif"/>
          <w:sz w:val="28"/>
          <w:szCs w:val="28"/>
        </w:rPr>
        <w:t>статьями</w:t>
      </w:r>
      <w:r w:rsidR="007D4CE7">
        <w:rPr>
          <w:rFonts w:ascii="PT Astra Serif" w:hAnsi="PT Astra Serif"/>
          <w:sz w:val="28"/>
          <w:szCs w:val="28"/>
        </w:rPr>
        <w:t xml:space="preserve"> 29, 31 Правил землепользования и застройки муниципального образования «Город Томск», утвержденных решением Думы города Томска от 27.11.2007 № 687</w:t>
      </w:r>
      <w:r w:rsidR="002452A1"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2452A1">
        <w:rPr>
          <w:rFonts w:ascii="PT Astra Serif" w:hAnsi="PT Astra Serif"/>
          <w:sz w:val="28"/>
          <w:szCs w:val="28"/>
        </w:rPr>
        <w:t>2</w:t>
      </w:r>
      <w:r w:rsidR="002452A1" w:rsidRPr="009C18B6">
        <w:rPr>
          <w:rFonts w:ascii="PT Astra Serif" w:hAnsi="PT Astra Serif"/>
          <w:sz w:val="28"/>
          <w:szCs w:val="28"/>
        </w:rPr>
        <w:t xml:space="preserve"> от </w:t>
      </w:r>
      <w:r w:rsidR="002452A1">
        <w:rPr>
          <w:rFonts w:ascii="PT Astra Serif" w:hAnsi="PT Astra Serif"/>
          <w:sz w:val="28"/>
          <w:szCs w:val="28"/>
        </w:rPr>
        <w:t>28.01.2026</w:t>
      </w:r>
      <w:r w:rsidR="002452A1" w:rsidRPr="009C18B6">
        <w:rPr>
          <w:rFonts w:ascii="PT Astra Serif" w:hAnsi="PT Astra Serif"/>
          <w:sz w:val="28"/>
          <w:szCs w:val="28"/>
        </w:rPr>
        <w:t xml:space="preserve">), </w:t>
      </w:r>
      <w:r>
        <w:rPr>
          <w:rFonts w:ascii="PT Astra Serif" w:hAnsi="PT Astra Serif"/>
          <w:sz w:val="28"/>
          <w:szCs w:val="28"/>
        </w:rPr>
        <w:t>во исполнение протокола Аппаратного совещания заместителя Губернатора Томской области по строительству и архитектуре от 14.01.2026 № КАВ-Пр-001</w:t>
      </w:r>
      <w:r w:rsidRPr="009C18B6">
        <w:rPr>
          <w:rFonts w:ascii="PT Astra Serif" w:hAnsi="PT Astra Serif"/>
          <w:sz w:val="28"/>
          <w:szCs w:val="28"/>
        </w:rPr>
        <w:t>,</w:t>
      </w:r>
    </w:p>
    <w:p w:rsidR="0099320F" w:rsidRDefault="0099320F" w:rsidP="0099320F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99320F" w:rsidRDefault="00C94F40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в срок до 05</w:t>
      </w:r>
      <w:r w:rsidR="0099320F">
        <w:rPr>
          <w:rFonts w:ascii="PT Astra Serif" w:hAnsi="PT Astra Serif"/>
          <w:sz w:val="28"/>
          <w:szCs w:val="28"/>
        </w:rPr>
        <w:t>.02.2026 подготовку проекта о внесении изменений в</w:t>
      </w:r>
      <w:r w:rsidR="002452A1">
        <w:rPr>
          <w:rFonts w:ascii="PT Astra Serif" w:hAnsi="PT Astra Serif"/>
          <w:sz w:val="28"/>
          <w:szCs w:val="28"/>
        </w:rPr>
        <w:t xml:space="preserve"> Генеральный план и</w:t>
      </w:r>
      <w:r w:rsidR="0099320F"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="000F215C" w:rsidRPr="000F215C">
        <w:rPr>
          <w:rFonts w:ascii="PT Astra Serif" w:hAnsi="PT Astra Serif"/>
          <w:sz w:val="28"/>
          <w:szCs w:val="28"/>
        </w:rPr>
        <w:t>в части изменения функциональной жилой, общественно-деловой зон и зоны инженерной и транспортной инфраструктур на общественно-жилую зону, территориальной зоны застройки многоэтажными жилыми домами (Ж-1), зоны делового, общественного и коммерческого назначения (О-1) и зоны инженерной и транспортной инфраструктур (Т-4) на зону общественно-жилого назначения (ОЖ) в отношении территории, огр</w:t>
      </w:r>
      <w:r w:rsidR="0092181F">
        <w:rPr>
          <w:rFonts w:ascii="PT Astra Serif" w:hAnsi="PT Astra Serif"/>
          <w:sz w:val="28"/>
          <w:szCs w:val="28"/>
        </w:rPr>
        <w:t>аниченной</w:t>
      </w:r>
      <w:r w:rsidR="000F215C" w:rsidRPr="000F215C">
        <w:rPr>
          <w:rFonts w:ascii="PT Astra Serif" w:hAnsi="PT Astra Serif"/>
          <w:sz w:val="28"/>
          <w:szCs w:val="28"/>
        </w:rPr>
        <w:t xml:space="preserve"> ул. Достоевского, ул. Льва Толстого, ул. Сибирской, планируемой ул. Елизаровых, зоной городских парков, скверов, бульваров, садов (Р-1).</w:t>
      </w:r>
    </w:p>
    <w:p w:rsidR="000F215C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о внесении изменений в </w:t>
      </w:r>
      <w:r w:rsidR="000F215C">
        <w:rPr>
          <w:rFonts w:ascii="PT Astra Serif" w:hAnsi="PT Astra Serif"/>
          <w:sz w:val="28"/>
          <w:szCs w:val="28"/>
        </w:rPr>
        <w:t xml:space="preserve">Генеральный план и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«Город Томск» </w:t>
      </w:r>
      <w:r w:rsidR="000F215C" w:rsidRPr="000F215C">
        <w:rPr>
          <w:rFonts w:ascii="PT Astra Serif" w:hAnsi="PT Astra Serif"/>
          <w:sz w:val="28"/>
          <w:szCs w:val="28"/>
        </w:rPr>
        <w:t xml:space="preserve">в </w:t>
      </w:r>
      <w:r w:rsidR="000F215C" w:rsidRPr="000F215C">
        <w:rPr>
          <w:rFonts w:ascii="PT Astra Serif" w:hAnsi="PT Astra Serif"/>
          <w:sz w:val="28"/>
          <w:szCs w:val="28"/>
        </w:rPr>
        <w:lastRenderedPageBreak/>
        <w:t>части изменения функциональной жилой, общественно-деловой зон и зоны инженерной и транспортной инфраструктур на общественно-жилую зону, территориальной зоны застройки многоэтажными жилыми домами (Ж-1), зоны делового, общественного и коммерческого назначения (О-1) и зоны инженерной и транспортной инфраструктур (Т-4) на зону общественно-жилого назначения (ОЖ) в отн</w:t>
      </w:r>
      <w:r w:rsidR="0092181F">
        <w:rPr>
          <w:rFonts w:ascii="PT Astra Serif" w:hAnsi="PT Astra Serif"/>
          <w:sz w:val="28"/>
          <w:szCs w:val="28"/>
        </w:rPr>
        <w:t>ошении территории, ограниченной</w:t>
      </w:r>
      <w:r w:rsidR="000F215C" w:rsidRPr="000F215C">
        <w:rPr>
          <w:rFonts w:ascii="PT Astra Serif" w:hAnsi="PT Astra Serif"/>
          <w:sz w:val="28"/>
          <w:szCs w:val="28"/>
        </w:rPr>
        <w:t xml:space="preserve"> ул. Достоевского, ул. Льва Толстого, ул. Сибирской, планируемой ул. Елизаровых, зоной городских парков, скверов, бульваров, садов (Р-1).</w:t>
      </w:r>
    </w:p>
    <w:p w:rsidR="0099320F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</w:t>
      </w:r>
      <w:r w:rsidR="0092181F">
        <w:rPr>
          <w:rFonts w:ascii="PT Astra Serif" w:hAnsi="PT Astra Serif"/>
          <w:sz w:val="28"/>
          <w:szCs w:val="28"/>
        </w:rPr>
        <w:t xml:space="preserve"> подготовке проекта внесения</w:t>
      </w:r>
      <w:r>
        <w:rPr>
          <w:rFonts w:ascii="PT Astra Serif" w:hAnsi="PT Astra Serif"/>
          <w:sz w:val="28"/>
          <w:szCs w:val="28"/>
        </w:rPr>
        <w:t xml:space="preserve"> изменений в</w:t>
      </w:r>
      <w:r w:rsidR="000F215C">
        <w:rPr>
          <w:rFonts w:ascii="PT Astra Serif" w:hAnsi="PT Astra Serif"/>
          <w:sz w:val="28"/>
          <w:szCs w:val="28"/>
        </w:rPr>
        <w:t xml:space="preserve"> Генеральный план и</w:t>
      </w:r>
      <w:r>
        <w:rPr>
          <w:rFonts w:ascii="PT Astra Serif" w:hAnsi="PT Astra Serif"/>
          <w:sz w:val="28"/>
          <w:szCs w:val="28"/>
        </w:rPr>
        <w:t xml:space="preserve"> Правила землепользования и застройки муниципального образования «Город Томск» (далее - Сообщение);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14292" w:rsidRPr="00291CD8" w:rsidRDefault="00614292" w:rsidP="00683305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</w:p>
    <w:sectPr w:rsidR="00614292" w:rsidRPr="00291CD8" w:rsidSect="004A7408">
      <w:headerReference w:type="default" r:id="rId14"/>
      <w:footerReference w:type="first" r:id="rId15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65F" w:rsidRDefault="0003265F">
      <w:r>
        <w:separator/>
      </w:r>
    </w:p>
  </w:endnote>
  <w:endnote w:type="continuationSeparator" w:id="0">
    <w:p w:rsidR="0003265F" w:rsidRDefault="0003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03265F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65F" w:rsidRDefault="0003265F">
      <w:r>
        <w:separator/>
      </w:r>
    </w:p>
  </w:footnote>
  <w:footnote w:type="continuationSeparator" w:id="0">
    <w:p w:rsidR="0003265F" w:rsidRDefault="00032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29035F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3265F"/>
    <w:rsid w:val="00043BB9"/>
    <w:rsid w:val="000747C2"/>
    <w:rsid w:val="000850F4"/>
    <w:rsid w:val="00091398"/>
    <w:rsid w:val="000C286F"/>
    <w:rsid w:val="000F215C"/>
    <w:rsid w:val="00143AF9"/>
    <w:rsid w:val="00154B58"/>
    <w:rsid w:val="00161523"/>
    <w:rsid w:val="001A00A7"/>
    <w:rsid w:val="002010A2"/>
    <w:rsid w:val="00203356"/>
    <w:rsid w:val="0023397E"/>
    <w:rsid w:val="002452A1"/>
    <w:rsid w:val="0029035F"/>
    <w:rsid w:val="00291472"/>
    <w:rsid w:val="00291CD8"/>
    <w:rsid w:val="002C07FA"/>
    <w:rsid w:val="00322B71"/>
    <w:rsid w:val="003230C0"/>
    <w:rsid w:val="00334599"/>
    <w:rsid w:val="00334F2A"/>
    <w:rsid w:val="003B0C38"/>
    <w:rsid w:val="003E464A"/>
    <w:rsid w:val="0042037A"/>
    <w:rsid w:val="00425472"/>
    <w:rsid w:val="004316DA"/>
    <w:rsid w:val="004A7408"/>
    <w:rsid w:val="004C3C7C"/>
    <w:rsid w:val="00532940"/>
    <w:rsid w:val="00574C3B"/>
    <w:rsid w:val="00577229"/>
    <w:rsid w:val="005835DE"/>
    <w:rsid w:val="00583DF9"/>
    <w:rsid w:val="00614292"/>
    <w:rsid w:val="00663BF6"/>
    <w:rsid w:val="00683305"/>
    <w:rsid w:val="006A5CCA"/>
    <w:rsid w:val="007B16A2"/>
    <w:rsid w:val="007D4CE7"/>
    <w:rsid w:val="007F29B2"/>
    <w:rsid w:val="00813309"/>
    <w:rsid w:val="00817CD6"/>
    <w:rsid w:val="00891A23"/>
    <w:rsid w:val="0089766A"/>
    <w:rsid w:val="008A4F11"/>
    <w:rsid w:val="008B1FC6"/>
    <w:rsid w:val="0091202A"/>
    <w:rsid w:val="0092181F"/>
    <w:rsid w:val="00937084"/>
    <w:rsid w:val="009428D4"/>
    <w:rsid w:val="009805BB"/>
    <w:rsid w:val="009809D7"/>
    <w:rsid w:val="00992817"/>
    <w:rsid w:val="0099320F"/>
    <w:rsid w:val="009C18B6"/>
    <w:rsid w:val="009D1E60"/>
    <w:rsid w:val="009E55BB"/>
    <w:rsid w:val="009F48AC"/>
    <w:rsid w:val="00A13C67"/>
    <w:rsid w:val="00A26B86"/>
    <w:rsid w:val="00A9254B"/>
    <w:rsid w:val="00B121AF"/>
    <w:rsid w:val="00B40CA7"/>
    <w:rsid w:val="00B764A8"/>
    <w:rsid w:val="00B82D7B"/>
    <w:rsid w:val="00B90E6F"/>
    <w:rsid w:val="00C012CB"/>
    <w:rsid w:val="00C16A69"/>
    <w:rsid w:val="00C94F40"/>
    <w:rsid w:val="00C9652A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EE5B3E"/>
    <w:rsid w:val="00F4082F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microsoft.com/office/2016/09/relationships/commentsIds" Target="commentsIds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E2BEF-74BC-4596-95EA-C5259EE4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4</cp:revision>
  <cp:lastPrinted>2026-01-19T11:00:00Z</cp:lastPrinted>
  <dcterms:created xsi:type="dcterms:W3CDTF">2026-01-30T06:07:00Z</dcterms:created>
  <dcterms:modified xsi:type="dcterms:W3CDTF">2026-02-02T09:50:00Z</dcterms:modified>
</cp:coreProperties>
</file>