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61AC" w:rsidRPr="000151D6" w:rsidRDefault="00B861AC" w:rsidP="00B861AC">
      <w:pPr>
        <w:pStyle w:val="ConsPlusTitle"/>
        <w:widowControl/>
        <w:rPr>
          <w:rFonts w:ascii="PT Astra Serif" w:hAnsi="PT Astra Serif" w:cs="Times New Roman"/>
          <w:b w:val="0"/>
          <w:sz w:val="26"/>
          <w:szCs w:val="26"/>
        </w:rPr>
      </w:pPr>
      <w:r w:rsidRPr="000151D6">
        <w:rPr>
          <w:rFonts w:ascii="PT Astra Serif" w:hAnsi="PT Astra Serif" w:cs="Times New Roman"/>
          <w:b w:val="0"/>
          <w:sz w:val="26"/>
          <w:szCs w:val="26"/>
        </w:rPr>
        <w:t>11.06.2026</w:t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  <w:t xml:space="preserve">  № 1</w:t>
      </w:r>
      <w:r>
        <w:rPr>
          <w:rFonts w:ascii="PT Astra Serif" w:hAnsi="PT Astra Serif" w:cs="Times New Roman"/>
          <w:b w:val="0"/>
          <w:sz w:val="26"/>
          <w:szCs w:val="26"/>
        </w:rPr>
        <w:t>3</w:t>
      </w:r>
      <w:r>
        <w:rPr>
          <w:rFonts w:ascii="PT Astra Serif" w:hAnsi="PT Astra Serif" w:cs="Times New Roman"/>
          <w:b w:val="0"/>
          <w:sz w:val="26"/>
          <w:szCs w:val="26"/>
        </w:rPr>
        <w:t>п</w:t>
      </w:r>
    </w:p>
    <w:p w:rsidR="00B861AC" w:rsidRDefault="00B861AC" w:rsidP="00B861AC">
      <w:pPr>
        <w:pStyle w:val="ConsPlusTitle"/>
        <w:widowControl/>
        <w:jc w:val="center"/>
        <w:rPr>
          <w:rFonts w:ascii="PT Astra Serif" w:hAnsi="PT Astra Serif" w:cs="Times New Roman"/>
          <w:b w:val="0"/>
          <w:sz w:val="24"/>
          <w:szCs w:val="24"/>
        </w:rPr>
      </w:pPr>
    </w:p>
    <w:p w:rsidR="00B861AC" w:rsidRDefault="00B861AC" w:rsidP="00B861AC">
      <w:pPr>
        <w:pStyle w:val="ConsPlusTitle"/>
        <w:widowControl/>
        <w:jc w:val="center"/>
        <w:rPr>
          <w:rFonts w:ascii="PT Astra Serif" w:hAnsi="PT Astra Serif" w:cs="Times New Roman"/>
          <w:b w:val="0"/>
          <w:sz w:val="24"/>
          <w:szCs w:val="24"/>
        </w:rPr>
      </w:pPr>
    </w:p>
    <w:p w:rsidR="00DC5F8D" w:rsidRDefault="00DC5F8D" w:rsidP="00F55863">
      <w:pPr>
        <w:tabs>
          <w:tab w:val="left" w:pos="7088"/>
        </w:tabs>
        <w:ind w:firstLine="0"/>
        <w:jc w:val="center"/>
        <w:rPr>
          <w:rFonts w:ascii="PT Astra Serif" w:hAnsi="PT Astra Serif"/>
          <w:szCs w:val="26"/>
        </w:rPr>
      </w:pPr>
      <w:r w:rsidRPr="007E4D7D">
        <w:rPr>
          <w:rFonts w:ascii="PT Astra Serif" w:hAnsi="PT Astra Serif"/>
          <w:szCs w:val="26"/>
        </w:rPr>
        <w:t xml:space="preserve">О внесении изменений в постановление </w:t>
      </w:r>
      <w:r>
        <w:rPr>
          <w:rFonts w:ascii="PT Astra Serif" w:hAnsi="PT Astra Serif"/>
          <w:szCs w:val="26"/>
        </w:rPr>
        <w:t xml:space="preserve">Администрации </w:t>
      </w:r>
      <w:r>
        <w:rPr>
          <w:rFonts w:ascii="PT Astra Serif" w:hAnsi="PT Astra Serif"/>
          <w:szCs w:val="26"/>
        </w:rPr>
        <w:br/>
        <w:t xml:space="preserve">Томской области </w:t>
      </w:r>
      <w:r w:rsidRPr="00C35AE0">
        <w:rPr>
          <w:rFonts w:ascii="PT Astra Serif" w:hAnsi="PT Astra Serif"/>
          <w:szCs w:val="26"/>
        </w:rPr>
        <w:t xml:space="preserve">от 27.02.2008 </w:t>
      </w:r>
      <w:r>
        <w:rPr>
          <w:rFonts w:ascii="PT Astra Serif" w:hAnsi="PT Astra Serif"/>
          <w:szCs w:val="26"/>
        </w:rPr>
        <w:t>№ 32а</w:t>
      </w:r>
    </w:p>
    <w:p w:rsidR="00DC5F8D" w:rsidRDefault="00DC5F8D" w:rsidP="00DC5F8D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</w:p>
    <w:p w:rsidR="00DC5F8D" w:rsidRDefault="00DC5F8D" w:rsidP="00DC5F8D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</w:p>
    <w:p w:rsidR="00DC5F8D" w:rsidRPr="00522A1E" w:rsidRDefault="00DC5F8D" w:rsidP="00DC5F8D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 w:rsidRPr="00522A1E">
        <w:rPr>
          <w:rFonts w:ascii="PT Astra Serif" w:hAnsi="PT Astra Serif"/>
          <w:szCs w:val="26"/>
        </w:rPr>
        <w:t xml:space="preserve">В соответствии с частью 5 статьи 20 Закона Томской области от 7 марта </w:t>
      </w:r>
      <w:r>
        <w:rPr>
          <w:rFonts w:ascii="PT Astra Serif" w:hAnsi="PT Astra Serif"/>
          <w:szCs w:val="26"/>
        </w:rPr>
        <w:br/>
      </w:r>
      <w:r w:rsidRPr="00522A1E">
        <w:rPr>
          <w:rFonts w:ascii="PT Astra Serif" w:hAnsi="PT Astra Serif"/>
          <w:szCs w:val="26"/>
        </w:rPr>
        <w:t>2002 года № 9-ОЗ «О нормативных правовых актах Томской области»</w:t>
      </w:r>
    </w:p>
    <w:p w:rsidR="00DC5F8D" w:rsidRPr="00522A1E" w:rsidRDefault="00DC5F8D" w:rsidP="00DC5F8D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 w:rsidRPr="00522A1E">
        <w:rPr>
          <w:rFonts w:ascii="PT Astra Serif" w:hAnsi="PT Astra Serif"/>
          <w:szCs w:val="26"/>
        </w:rPr>
        <w:t>ПОСТАНОВЛЯЮ:</w:t>
      </w:r>
    </w:p>
    <w:p w:rsidR="00DC5F8D" w:rsidRPr="00522A1E" w:rsidRDefault="00DC5F8D" w:rsidP="00DC5F8D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 w:rsidRPr="00522A1E">
        <w:rPr>
          <w:rFonts w:ascii="PT Astra Serif" w:hAnsi="PT Astra Serif"/>
          <w:szCs w:val="26"/>
        </w:rPr>
        <w:t>1.</w:t>
      </w:r>
      <w:r w:rsidR="001126EB">
        <w:rPr>
          <w:rFonts w:ascii="PT Astra Serif" w:hAnsi="PT Astra Serif"/>
          <w:szCs w:val="26"/>
        </w:rPr>
        <w:t> </w:t>
      </w:r>
      <w:r w:rsidRPr="00522A1E">
        <w:rPr>
          <w:rFonts w:ascii="PT Astra Serif" w:hAnsi="PT Astra Serif"/>
          <w:szCs w:val="26"/>
        </w:rPr>
        <w:t xml:space="preserve">Внести в постановление Администрации Томской области от 27.02.2008 </w:t>
      </w:r>
      <w:r w:rsidR="00F55863">
        <w:rPr>
          <w:rFonts w:ascii="PT Astra Serif" w:hAnsi="PT Astra Serif"/>
          <w:szCs w:val="26"/>
        </w:rPr>
        <w:br/>
      </w:r>
      <w:r w:rsidRPr="00522A1E">
        <w:rPr>
          <w:rFonts w:ascii="PT Astra Serif" w:hAnsi="PT Astra Serif"/>
          <w:szCs w:val="26"/>
        </w:rPr>
        <w:t>№ 32а «Об утверждении Порядка использования бюджетных ассигнований резервного фонда финансирования непредвиденных расходов Администрации Томской области» (Собрание законодательства Томской области, 2008, № 2 (31) следующие изменения:</w:t>
      </w:r>
    </w:p>
    <w:p w:rsidR="00DC5F8D" w:rsidRPr="00522A1E" w:rsidRDefault="00DC5F8D" w:rsidP="00AF6FCF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 w:rsidRPr="00522A1E">
        <w:rPr>
          <w:rFonts w:ascii="PT Astra Serif" w:hAnsi="PT Astra Serif"/>
          <w:szCs w:val="26"/>
        </w:rPr>
        <w:t>1)</w:t>
      </w:r>
      <w:r w:rsidR="00AF6FCF">
        <w:rPr>
          <w:rFonts w:ascii="PT Astra Serif" w:hAnsi="PT Astra Serif"/>
          <w:szCs w:val="26"/>
        </w:rPr>
        <w:t> </w:t>
      </w:r>
      <w:r w:rsidRPr="00522A1E">
        <w:rPr>
          <w:rFonts w:ascii="PT Astra Serif" w:hAnsi="PT Astra Serif"/>
          <w:szCs w:val="26"/>
        </w:rPr>
        <w:t>в наименовании слово «Администрации» заменить словом «Правительства»;</w:t>
      </w:r>
    </w:p>
    <w:p w:rsidR="00DC5F8D" w:rsidRDefault="00DC5F8D" w:rsidP="00DC5F8D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</w:t>
      </w:r>
      <w:r w:rsidRPr="00522A1E">
        <w:rPr>
          <w:rFonts w:ascii="PT Astra Serif" w:hAnsi="PT Astra Serif"/>
          <w:szCs w:val="26"/>
        </w:rPr>
        <w:t>) пункт 1 изложить в следующей редакции</w:t>
      </w:r>
      <w:r>
        <w:rPr>
          <w:rFonts w:ascii="PT Astra Serif" w:hAnsi="PT Astra Serif"/>
          <w:szCs w:val="26"/>
        </w:rPr>
        <w:t>:</w:t>
      </w:r>
    </w:p>
    <w:p w:rsidR="00DC5F8D" w:rsidRPr="00522A1E" w:rsidRDefault="00DC5F8D" w:rsidP="00DC5F8D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 w:rsidRPr="00522A1E">
        <w:rPr>
          <w:rFonts w:ascii="PT Astra Serif" w:hAnsi="PT Astra Serif"/>
          <w:szCs w:val="26"/>
        </w:rPr>
        <w:t>«1.</w:t>
      </w:r>
      <w:r w:rsidR="001126EB">
        <w:rPr>
          <w:rFonts w:ascii="PT Astra Serif" w:hAnsi="PT Astra Serif"/>
          <w:szCs w:val="26"/>
        </w:rPr>
        <w:t> </w:t>
      </w:r>
      <w:r w:rsidRPr="00522A1E">
        <w:rPr>
          <w:rFonts w:ascii="PT Astra Serif" w:hAnsi="PT Astra Serif"/>
          <w:szCs w:val="26"/>
        </w:rPr>
        <w:t>Утвердить Порядок использования бюджетных ассигнований резервного фонда финансирования непредвиденных расходов Правительства Томской области согласно приложению к настоящему постановлению.»;</w:t>
      </w:r>
    </w:p>
    <w:p w:rsidR="00DC5F8D" w:rsidRPr="00522A1E" w:rsidRDefault="00DC5F8D" w:rsidP="00DC5F8D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3</w:t>
      </w:r>
      <w:r w:rsidRPr="00522A1E">
        <w:rPr>
          <w:rFonts w:ascii="PT Astra Serif" w:hAnsi="PT Astra Serif"/>
          <w:szCs w:val="26"/>
        </w:rPr>
        <w:t>)</w:t>
      </w:r>
      <w:r w:rsidR="00F55863">
        <w:rPr>
          <w:rFonts w:ascii="PT Astra Serif" w:hAnsi="PT Astra Serif"/>
          <w:szCs w:val="26"/>
        </w:rPr>
        <w:t> </w:t>
      </w:r>
      <w:r w:rsidRPr="00522A1E">
        <w:rPr>
          <w:rFonts w:ascii="PT Astra Serif" w:hAnsi="PT Astra Serif"/>
          <w:szCs w:val="26"/>
        </w:rPr>
        <w:t xml:space="preserve">в Порядке использования бюджетных ассигнований резервного фонда финансирования непредвиденных расходов Администрации Томской области </w:t>
      </w:r>
      <w:r w:rsidR="00F55863">
        <w:rPr>
          <w:rFonts w:ascii="PT Astra Serif" w:hAnsi="PT Astra Serif"/>
          <w:szCs w:val="26"/>
        </w:rPr>
        <w:br/>
      </w:r>
      <w:r w:rsidRPr="00522A1E">
        <w:rPr>
          <w:rFonts w:ascii="PT Astra Serif" w:hAnsi="PT Astra Serif"/>
          <w:szCs w:val="26"/>
        </w:rPr>
        <w:t xml:space="preserve">(далее </w:t>
      </w:r>
      <w:r w:rsidR="00F55863">
        <w:rPr>
          <w:rFonts w:ascii="PT Astra Serif" w:hAnsi="PT Astra Serif"/>
          <w:szCs w:val="26"/>
        </w:rPr>
        <w:t>–</w:t>
      </w:r>
      <w:r w:rsidRPr="00522A1E">
        <w:rPr>
          <w:rFonts w:ascii="PT Astra Serif" w:hAnsi="PT Astra Serif"/>
          <w:szCs w:val="26"/>
        </w:rPr>
        <w:t xml:space="preserve"> Порядок), утвержденн</w:t>
      </w:r>
      <w:r>
        <w:rPr>
          <w:rFonts w:ascii="PT Astra Serif" w:hAnsi="PT Astra Serif"/>
          <w:szCs w:val="26"/>
        </w:rPr>
        <w:t>о</w:t>
      </w:r>
      <w:r w:rsidRPr="00522A1E">
        <w:rPr>
          <w:rFonts w:ascii="PT Astra Serif" w:hAnsi="PT Astra Serif"/>
          <w:szCs w:val="26"/>
        </w:rPr>
        <w:t>м указанным постановлением:</w:t>
      </w:r>
    </w:p>
    <w:p w:rsidR="00DC5F8D" w:rsidRPr="00522A1E" w:rsidRDefault="00DC5F8D" w:rsidP="00DC5F8D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 w:rsidRPr="00522A1E">
        <w:rPr>
          <w:rFonts w:ascii="PT Astra Serif" w:hAnsi="PT Astra Serif"/>
          <w:szCs w:val="26"/>
        </w:rPr>
        <w:t>а)</w:t>
      </w:r>
      <w:r w:rsidR="00F55863">
        <w:rPr>
          <w:rFonts w:ascii="PT Astra Serif" w:hAnsi="PT Astra Serif"/>
          <w:szCs w:val="26"/>
        </w:rPr>
        <w:t> </w:t>
      </w:r>
      <w:r w:rsidRPr="00522A1E">
        <w:rPr>
          <w:rFonts w:ascii="PT Astra Serif" w:hAnsi="PT Astra Serif"/>
          <w:szCs w:val="26"/>
        </w:rPr>
        <w:t>в наименовании слово «Администрации» заменить словом «Правительства»;</w:t>
      </w:r>
    </w:p>
    <w:p w:rsidR="00DC5F8D" w:rsidRPr="00522A1E" w:rsidRDefault="00DC5F8D" w:rsidP="00DC5F8D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 w:rsidRPr="00522A1E">
        <w:rPr>
          <w:rFonts w:ascii="PT Astra Serif" w:hAnsi="PT Astra Serif"/>
          <w:szCs w:val="26"/>
        </w:rPr>
        <w:t>б)</w:t>
      </w:r>
      <w:r w:rsidR="00F55863">
        <w:rPr>
          <w:rFonts w:ascii="PT Astra Serif" w:hAnsi="PT Astra Serif"/>
          <w:szCs w:val="26"/>
        </w:rPr>
        <w:t> </w:t>
      </w:r>
      <w:r w:rsidRPr="00522A1E">
        <w:rPr>
          <w:rFonts w:ascii="PT Astra Serif" w:hAnsi="PT Astra Serif"/>
          <w:szCs w:val="26"/>
        </w:rPr>
        <w:t>в пункте 1 слово «Администрации» заменить словом «Правительства»;</w:t>
      </w:r>
    </w:p>
    <w:p w:rsidR="00DC5F8D" w:rsidRPr="00522A1E" w:rsidRDefault="00DC5F8D" w:rsidP="00DC5F8D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 w:rsidRPr="00522A1E">
        <w:rPr>
          <w:rFonts w:ascii="PT Astra Serif" w:hAnsi="PT Astra Serif"/>
          <w:szCs w:val="26"/>
        </w:rPr>
        <w:t>в)</w:t>
      </w:r>
      <w:r w:rsidR="00F55863">
        <w:rPr>
          <w:rFonts w:ascii="PT Astra Serif" w:hAnsi="PT Astra Serif"/>
          <w:szCs w:val="26"/>
        </w:rPr>
        <w:t> </w:t>
      </w:r>
      <w:r w:rsidRPr="00522A1E">
        <w:rPr>
          <w:rFonts w:ascii="PT Astra Serif" w:hAnsi="PT Astra Serif"/>
          <w:szCs w:val="26"/>
        </w:rPr>
        <w:t>в пункте 4:</w:t>
      </w:r>
    </w:p>
    <w:p w:rsidR="00DC5F8D" w:rsidRPr="00522A1E" w:rsidRDefault="00DC5F8D" w:rsidP="00DC5F8D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 w:rsidRPr="00522A1E">
        <w:rPr>
          <w:rFonts w:ascii="PT Astra Serif" w:hAnsi="PT Astra Serif"/>
          <w:szCs w:val="26"/>
        </w:rPr>
        <w:t>абзац первый изложить в следующей редакции:</w:t>
      </w:r>
    </w:p>
    <w:p w:rsidR="00DC5F8D" w:rsidRDefault="00DC5F8D" w:rsidP="00DC5F8D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 w:rsidRPr="00522A1E">
        <w:rPr>
          <w:rFonts w:ascii="PT Astra Serif" w:hAnsi="PT Astra Serif"/>
          <w:szCs w:val="26"/>
        </w:rPr>
        <w:t>«4.</w:t>
      </w:r>
      <w:r w:rsidR="001126EB">
        <w:rPr>
          <w:rFonts w:ascii="PT Astra Serif" w:hAnsi="PT Astra Serif"/>
          <w:szCs w:val="26"/>
        </w:rPr>
        <w:t> </w:t>
      </w:r>
      <w:r w:rsidRPr="00522A1E">
        <w:rPr>
          <w:rFonts w:ascii="PT Astra Serif" w:hAnsi="PT Astra Serif"/>
          <w:szCs w:val="26"/>
        </w:rPr>
        <w:t xml:space="preserve">Использование бюджетных ассигнований Фонда осуществляется </w:t>
      </w:r>
      <w:r w:rsidR="00F55863">
        <w:rPr>
          <w:rFonts w:ascii="PT Astra Serif" w:hAnsi="PT Astra Serif"/>
          <w:szCs w:val="26"/>
        </w:rPr>
        <w:br/>
      </w:r>
      <w:r w:rsidRPr="00522A1E">
        <w:rPr>
          <w:rFonts w:ascii="PT Astra Serif" w:hAnsi="PT Astra Serif"/>
          <w:szCs w:val="26"/>
        </w:rPr>
        <w:t xml:space="preserve">по поручению Губернатора Томской области на основе распоряжения Правительства Томской области. Главные распорядители средств областного бюджета представляют в Департамент финансов Томской области проекты распоряжений Правительства Томской области об использовании бюджетных ассигнований Фонда, направленных на решение вопросов, относящихся </w:t>
      </w:r>
      <w:r w:rsidR="00F55863">
        <w:rPr>
          <w:rFonts w:ascii="PT Astra Serif" w:hAnsi="PT Astra Serif"/>
          <w:szCs w:val="26"/>
        </w:rPr>
        <w:br/>
      </w:r>
      <w:r w:rsidRPr="00522A1E">
        <w:rPr>
          <w:rFonts w:ascii="PT Astra Serif" w:hAnsi="PT Astra Serif"/>
          <w:szCs w:val="26"/>
        </w:rPr>
        <w:t xml:space="preserve">к отраслевой принадлежности главного распорядителя средств областного бюджета. К проектам распоряжений Правительства Томской области об использовании бюджетных ассигнований Фонда прилагаются сметы расходов, подписанные руководителями главных распорядителей средств областного бюджета, </w:t>
      </w:r>
      <w:r w:rsidR="00F55863">
        <w:rPr>
          <w:rFonts w:ascii="PT Astra Serif" w:hAnsi="PT Astra Serif"/>
          <w:szCs w:val="26"/>
        </w:rPr>
        <w:br/>
      </w:r>
      <w:r w:rsidRPr="00522A1E">
        <w:rPr>
          <w:rFonts w:ascii="PT Astra Serif" w:hAnsi="PT Astra Serif"/>
          <w:szCs w:val="26"/>
        </w:rPr>
        <w:t xml:space="preserve">или уполномоченными им лицами, или лицами, исполняющими обязанности руководителя главного распорядителя средств областного бюджета. При наличии </w:t>
      </w:r>
      <w:r w:rsidRPr="00522A1E">
        <w:rPr>
          <w:rFonts w:ascii="PT Astra Serif" w:hAnsi="PT Astra Serif"/>
          <w:szCs w:val="26"/>
        </w:rPr>
        <w:lastRenderedPageBreak/>
        <w:t xml:space="preserve">бюджетных ассигнований Фонда проекты направляются на согласование </w:t>
      </w:r>
      <w:r w:rsidR="00F55863">
        <w:rPr>
          <w:rFonts w:ascii="PT Astra Serif" w:hAnsi="PT Astra Serif"/>
          <w:szCs w:val="26"/>
        </w:rPr>
        <w:br/>
      </w:r>
      <w:r w:rsidRPr="00522A1E">
        <w:rPr>
          <w:rFonts w:ascii="PT Astra Serif" w:hAnsi="PT Astra Serif"/>
          <w:szCs w:val="26"/>
        </w:rPr>
        <w:t>в установленном порядке.»;</w:t>
      </w:r>
    </w:p>
    <w:p w:rsidR="00DC5F8D" w:rsidRPr="00412400" w:rsidRDefault="00DC5F8D" w:rsidP="00DC5F8D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 w:rsidRPr="00412400">
        <w:rPr>
          <w:rFonts w:ascii="PT Astra Serif" w:hAnsi="PT Astra Serif"/>
          <w:szCs w:val="26"/>
        </w:rPr>
        <w:t>в абзаце втором слово «Администрации» заменить словом «Правительства»;</w:t>
      </w:r>
    </w:p>
    <w:p w:rsidR="00DC5F8D" w:rsidRDefault="00DC5F8D" w:rsidP="00DC5F8D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 w:rsidRPr="00412400">
        <w:rPr>
          <w:rFonts w:ascii="PT Astra Serif" w:hAnsi="PT Astra Serif"/>
          <w:szCs w:val="26"/>
        </w:rPr>
        <w:t xml:space="preserve">абзацы третий, четвертый, пятый </w:t>
      </w:r>
      <w:r>
        <w:rPr>
          <w:rFonts w:ascii="PT Astra Serif" w:hAnsi="PT Astra Serif"/>
          <w:szCs w:val="26"/>
        </w:rPr>
        <w:t>признать утратившими силу</w:t>
      </w:r>
      <w:r w:rsidRPr="00412400">
        <w:rPr>
          <w:rFonts w:ascii="PT Astra Serif" w:hAnsi="PT Astra Serif"/>
          <w:szCs w:val="26"/>
        </w:rPr>
        <w:t>;</w:t>
      </w:r>
    </w:p>
    <w:p w:rsidR="00DC5F8D" w:rsidRDefault="00DC5F8D" w:rsidP="00DC5F8D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 w:rsidRPr="00412400">
        <w:rPr>
          <w:rFonts w:ascii="PT Astra Serif" w:hAnsi="PT Astra Serif"/>
          <w:szCs w:val="26"/>
        </w:rPr>
        <w:t>г) приложение к Порядку</w:t>
      </w:r>
      <w:r>
        <w:rPr>
          <w:rFonts w:ascii="PT Astra Serif" w:hAnsi="PT Astra Serif"/>
          <w:szCs w:val="26"/>
        </w:rPr>
        <w:t xml:space="preserve"> изложить в новой редакции согласно приложению </w:t>
      </w:r>
      <w:r w:rsidR="00F55863">
        <w:rPr>
          <w:rFonts w:ascii="PT Astra Serif" w:hAnsi="PT Astra Serif"/>
          <w:szCs w:val="26"/>
        </w:rPr>
        <w:br/>
      </w:r>
      <w:r>
        <w:rPr>
          <w:rFonts w:ascii="PT Astra Serif" w:hAnsi="PT Astra Serif"/>
          <w:szCs w:val="26"/>
        </w:rPr>
        <w:t>к настоящему постановлению.</w:t>
      </w:r>
    </w:p>
    <w:p w:rsidR="00DC5F8D" w:rsidRDefault="00DC5F8D" w:rsidP="00DC5F8D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2.</w:t>
      </w:r>
      <w:r w:rsidR="001126EB">
        <w:rPr>
          <w:rFonts w:ascii="PT Astra Serif" w:hAnsi="PT Astra Serif"/>
          <w:szCs w:val="26"/>
        </w:rPr>
        <w:t> </w:t>
      </w:r>
      <w:r w:rsidRPr="00C83D72">
        <w:rPr>
          <w:rFonts w:ascii="PT Astra Serif" w:hAnsi="PT Astra Serif"/>
          <w:szCs w:val="26"/>
        </w:rPr>
        <w:t xml:space="preserve">Настоящее постановление вступает в силу со дня его официального опубликования и распространяет свое действие на правоотношения, возникшие </w:t>
      </w:r>
      <w:r w:rsidR="00F55863">
        <w:rPr>
          <w:rFonts w:ascii="PT Astra Serif" w:hAnsi="PT Astra Serif"/>
          <w:szCs w:val="26"/>
        </w:rPr>
        <w:br/>
      </w:r>
      <w:r w:rsidRPr="00C83D72">
        <w:rPr>
          <w:rFonts w:ascii="PT Astra Serif" w:hAnsi="PT Astra Serif"/>
          <w:szCs w:val="26"/>
        </w:rPr>
        <w:t>с 1 июня 2026 года.</w:t>
      </w:r>
    </w:p>
    <w:p w:rsidR="00DC5F8D" w:rsidRDefault="00DC5F8D" w:rsidP="00DC5F8D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</w:p>
    <w:p w:rsidR="00F55863" w:rsidRDefault="00F55863" w:rsidP="00DC5F8D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</w:p>
    <w:p w:rsidR="00DC5F8D" w:rsidRDefault="00DC5F8D" w:rsidP="00DC5F8D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</w:p>
    <w:p w:rsidR="00E47F45" w:rsidRDefault="00DC5F8D">
      <w:pPr>
        <w:tabs>
          <w:tab w:val="left" w:pos="7938"/>
        </w:tabs>
        <w:spacing w:before="60"/>
        <w:ind w:firstLine="0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Председатель Правительства </w:t>
      </w:r>
      <w:r>
        <w:rPr>
          <w:rFonts w:ascii="PT Astra Serif" w:hAnsi="PT Astra Serif"/>
          <w:szCs w:val="26"/>
        </w:rPr>
        <w:br w:type="textWrapping" w:clear="all"/>
        <w:t>Томской области                                                                                      А.В. Кондратьев</w:t>
      </w:r>
    </w:p>
    <w:p w:rsidR="00E47F45" w:rsidRDefault="00E47F45">
      <w:pPr>
        <w:spacing w:before="120"/>
        <w:rPr>
          <w:rFonts w:ascii="PT Astra Serif" w:hAnsi="PT Astra Serif"/>
          <w:sz w:val="28"/>
        </w:rPr>
      </w:pPr>
    </w:p>
    <w:p w:rsidR="00E47F45" w:rsidRDefault="00E47F45">
      <w:pPr>
        <w:spacing w:before="120"/>
        <w:rPr>
          <w:rFonts w:ascii="PT Astra Serif" w:hAnsi="PT Astra Serif"/>
          <w:sz w:val="28"/>
        </w:rPr>
      </w:pPr>
    </w:p>
    <w:p w:rsidR="00E47F45" w:rsidRDefault="00E47F45">
      <w:pPr>
        <w:ind w:firstLine="0"/>
        <w:rPr>
          <w:rFonts w:ascii="PT Astra Serif" w:hAnsi="PT Astra Serif"/>
          <w:sz w:val="20"/>
        </w:rPr>
      </w:pPr>
    </w:p>
    <w:p w:rsidR="00E47F45" w:rsidRDefault="00E47F45">
      <w:pPr>
        <w:ind w:firstLine="0"/>
        <w:rPr>
          <w:rFonts w:ascii="PT Astra Serif" w:hAnsi="PT Astra Serif"/>
          <w:sz w:val="20"/>
        </w:rPr>
      </w:pPr>
    </w:p>
    <w:p w:rsidR="00E47F45" w:rsidRDefault="00E47F45">
      <w:pPr>
        <w:ind w:firstLine="0"/>
        <w:rPr>
          <w:rFonts w:ascii="PT Astra Serif" w:hAnsi="PT Astra Serif"/>
          <w:sz w:val="20"/>
        </w:rPr>
      </w:pPr>
    </w:p>
    <w:p w:rsidR="00E47F45" w:rsidRDefault="00E47F45">
      <w:pPr>
        <w:ind w:firstLine="0"/>
        <w:rPr>
          <w:rFonts w:ascii="PT Astra Serif" w:hAnsi="PT Astra Serif"/>
          <w:sz w:val="20"/>
        </w:rPr>
      </w:pPr>
    </w:p>
    <w:p w:rsidR="00E47F45" w:rsidRDefault="00E47F45">
      <w:pPr>
        <w:ind w:firstLine="0"/>
        <w:rPr>
          <w:rFonts w:ascii="PT Astra Serif" w:hAnsi="PT Astra Serif"/>
          <w:sz w:val="20"/>
        </w:rPr>
      </w:pPr>
    </w:p>
    <w:p w:rsidR="00E47F45" w:rsidRDefault="00E47F45">
      <w:pPr>
        <w:ind w:firstLine="0"/>
        <w:rPr>
          <w:rFonts w:ascii="PT Astra Serif" w:hAnsi="PT Astra Serif"/>
          <w:sz w:val="20"/>
        </w:rPr>
      </w:pPr>
    </w:p>
    <w:p w:rsidR="00E47F45" w:rsidRDefault="00E47F45">
      <w:pPr>
        <w:ind w:firstLine="0"/>
        <w:rPr>
          <w:rFonts w:ascii="PT Astra Serif" w:hAnsi="PT Astra Serif"/>
          <w:sz w:val="20"/>
        </w:rPr>
      </w:pPr>
    </w:p>
    <w:p w:rsidR="00F55863" w:rsidRDefault="00F55863">
      <w:pPr>
        <w:ind w:firstLine="0"/>
        <w:rPr>
          <w:rFonts w:ascii="PT Astra Serif" w:hAnsi="PT Astra Serif"/>
          <w:sz w:val="20"/>
        </w:rPr>
      </w:pPr>
    </w:p>
    <w:p w:rsidR="00F55863" w:rsidRDefault="00F55863">
      <w:pPr>
        <w:ind w:firstLine="0"/>
        <w:rPr>
          <w:rFonts w:ascii="PT Astra Serif" w:hAnsi="PT Astra Serif"/>
          <w:sz w:val="20"/>
        </w:rPr>
      </w:pPr>
    </w:p>
    <w:p w:rsidR="00F55863" w:rsidRDefault="00F55863">
      <w:pPr>
        <w:ind w:firstLine="0"/>
        <w:rPr>
          <w:rFonts w:ascii="PT Astra Serif" w:hAnsi="PT Astra Serif"/>
          <w:sz w:val="20"/>
        </w:rPr>
      </w:pPr>
    </w:p>
    <w:p w:rsidR="00F55863" w:rsidRDefault="00F55863">
      <w:pPr>
        <w:ind w:firstLine="0"/>
        <w:rPr>
          <w:rFonts w:ascii="PT Astra Serif" w:hAnsi="PT Astra Serif"/>
          <w:sz w:val="20"/>
        </w:rPr>
      </w:pPr>
    </w:p>
    <w:p w:rsidR="00F55863" w:rsidRDefault="00F55863">
      <w:pPr>
        <w:ind w:firstLine="0"/>
        <w:rPr>
          <w:rFonts w:ascii="PT Astra Serif" w:hAnsi="PT Astra Serif"/>
          <w:sz w:val="20"/>
        </w:rPr>
      </w:pPr>
    </w:p>
    <w:p w:rsidR="00F55863" w:rsidRDefault="00F55863">
      <w:pPr>
        <w:ind w:firstLine="0"/>
        <w:rPr>
          <w:rFonts w:ascii="PT Astra Serif" w:hAnsi="PT Astra Serif"/>
          <w:sz w:val="20"/>
        </w:rPr>
      </w:pPr>
    </w:p>
    <w:p w:rsidR="00F55863" w:rsidRDefault="00F55863">
      <w:pPr>
        <w:ind w:firstLine="0"/>
        <w:rPr>
          <w:rFonts w:ascii="PT Astra Serif" w:hAnsi="PT Astra Serif"/>
          <w:sz w:val="20"/>
        </w:rPr>
      </w:pPr>
    </w:p>
    <w:p w:rsidR="00F55863" w:rsidRDefault="00F55863">
      <w:pPr>
        <w:ind w:firstLine="0"/>
        <w:rPr>
          <w:rFonts w:ascii="PT Astra Serif" w:hAnsi="PT Astra Serif"/>
          <w:sz w:val="20"/>
        </w:rPr>
      </w:pPr>
    </w:p>
    <w:p w:rsidR="00F55863" w:rsidRDefault="00F55863">
      <w:pPr>
        <w:ind w:firstLine="0"/>
        <w:rPr>
          <w:rFonts w:ascii="PT Astra Serif" w:hAnsi="PT Astra Serif"/>
          <w:sz w:val="20"/>
        </w:rPr>
      </w:pPr>
    </w:p>
    <w:p w:rsidR="00F55863" w:rsidRDefault="00F55863">
      <w:pPr>
        <w:ind w:firstLine="0"/>
        <w:rPr>
          <w:rFonts w:ascii="PT Astra Serif" w:hAnsi="PT Astra Serif"/>
          <w:sz w:val="20"/>
        </w:rPr>
      </w:pPr>
    </w:p>
    <w:p w:rsidR="00F55863" w:rsidRDefault="00F55863">
      <w:pPr>
        <w:ind w:firstLine="0"/>
        <w:rPr>
          <w:rFonts w:ascii="PT Astra Serif" w:hAnsi="PT Astra Serif"/>
          <w:sz w:val="20"/>
        </w:rPr>
      </w:pPr>
    </w:p>
    <w:p w:rsidR="00F55863" w:rsidRDefault="00F55863">
      <w:pPr>
        <w:ind w:firstLine="0"/>
        <w:rPr>
          <w:rFonts w:ascii="PT Astra Serif" w:hAnsi="PT Astra Serif"/>
          <w:sz w:val="20"/>
        </w:rPr>
      </w:pPr>
    </w:p>
    <w:p w:rsidR="00F55863" w:rsidRDefault="00F55863">
      <w:pPr>
        <w:ind w:firstLine="0"/>
        <w:rPr>
          <w:rFonts w:ascii="PT Astra Serif" w:hAnsi="PT Astra Serif"/>
          <w:sz w:val="20"/>
        </w:rPr>
      </w:pPr>
    </w:p>
    <w:p w:rsidR="00F55863" w:rsidRDefault="00F55863">
      <w:pPr>
        <w:ind w:firstLine="0"/>
        <w:rPr>
          <w:rFonts w:ascii="PT Astra Serif" w:hAnsi="PT Astra Serif"/>
          <w:sz w:val="20"/>
        </w:rPr>
      </w:pPr>
    </w:p>
    <w:p w:rsidR="00F55863" w:rsidRDefault="00F55863">
      <w:pPr>
        <w:ind w:firstLine="0"/>
        <w:rPr>
          <w:rFonts w:ascii="PT Astra Serif" w:hAnsi="PT Astra Serif"/>
          <w:sz w:val="20"/>
        </w:rPr>
      </w:pPr>
    </w:p>
    <w:p w:rsidR="00F55863" w:rsidRDefault="00F55863">
      <w:pPr>
        <w:ind w:firstLine="0"/>
        <w:rPr>
          <w:rFonts w:ascii="PT Astra Serif" w:hAnsi="PT Astra Serif"/>
          <w:sz w:val="20"/>
        </w:rPr>
      </w:pPr>
    </w:p>
    <w:p w:rsidR="00F55863" w:rsidRDefault="00F55863">
      <w:pPr>
        <w:ind w:firstLine="0"/>
        <w:rPr>
          <w:rFonts w:ascii="PT Astra Serif" w:hAnsi="PT Astra Serif"/>
          <w:sz w:val="20"/>
        </w:rPr>
      </w:pPr>
    </w:p>
    <w:p w:rsidR="00F55863" w:rsidRDefault="00F55863">
      <w:pPr>
        <w:ind w:firstLine="0"/>
        <w:rPr>
          <w:rFonts w:ascii="PT Astra Serif" w:hAnsi="PT Astra Serif"/>
          <w:sz w:val="20"/>
        </w:rPr>
      </w:pPr>
    </w:p>
    <w:p w:rsidR="00F55863" w:rsidRDefault="00F55863">
      <w:pPr>
        <w:ind w:firstLine="0"/>
        <w:rPr>
          <w:rFonts w:ascii="PT Astra Serif" w:hAnsi="PT Astra Serif"/>
          <w:sz w:val="20"/>
        </w:rPr>
      </w:pPr>
    </w:p>
    <w:p w:rsidR="00F55863" w:rsidRDefault="00F55863">
      <w:pPr>
        <w:ind w:firstLine="0"/>
        <w:rPr>
          <w:rFonts w:ascii="PT Astra Serif" w:hAnsi="PT Astra Serif"/>
          <w:sz w:val="20"/>
        </w:rPr>
      </w:pPr>
    </w:p>
    <w:p w:rsidR="00F55863" w:rsidRDefault="00F55863">
      <w:pPr>
        <w:ind w:firstLine="0"/>
        <w:rPr>
          <w:rFonts w:ascii="PT Astra Serif" w:hAnsi="PT Astra Serif"/>
          <w:sz w:val="20"/>
        </w:rPr>
      </w:pPr>
    </w:p>
    <w:p w:rsidR="00F55863" w:rsidRDefault="00F55863">
      <w:pPr>
        <w:ind w:firstLine="0"/>
        <w:rPr>
          <w:rFonts w:ascii="PT Astra Serif" w:hAnsi="PT Astra Serif"/>
          <w:sz w:val="20"/>
        </w:rPr>
      </w:pPr>
    </w:p>
    <w:p w:rsidR="00F55863" w:rsidRDefault="00F55863">
      <w:pPr>
        <w:ind w:firstLine="0"/>
        <w:rPr>
          <w:rFonts w:ascii="PT Astra Serif" w:hAnsi="PT Astra Serif"/>
          <w:sz w:val="20"/>
        </w:rPr>
      </w:pPr>
    </w:p>
    <w:p w:rsidR="00F55863" w:rsidRDefault="00F55863">
      <w:pPr>
        <w:ind w:firstLine="0"/>
        <w:rPr>
          <w:rFonts w:ascii="PT Astra Serif" w:hAnsi="PT Astra Serif"/>
          <w:sz w:val="20"/>
        </w:rPr>
      </w:pPr>
    </w:p>
    <w:p w:rsidR="00F55863" w:rsidRDefault="00F55863">
      <w:pPr>
        <w:ind w:firstLine="0"/>
        <w:rPr>
          <w:rFonts w:ascii="PT Astra Serif" w:hAnsi="PT Astra Serif"/>
          <w:sz w:val="20"/>
        </w:rPr>
      </w:pPr>
    </w:p>
    <w:p w:rsidR="00F55863" w:rsidRDefault="00F55863">
      <w:pPr>
        <w:ind w:firstLine="0"/>
        <w:rPr>
          <w:rFonts w:ascii="PT Astra Serif" w:hAnsi="PT Astra Serif"/>
          <w:sz w:val="20"/>
        </w:rPr>
      </w:pPr>
    </w:p>
    <w:p w:rsidR="00F55863" w:rsidRDefault="00F55863">
      <w:pPr>
        <w:ind w:firstLine="0"/>
        <w:rPr>
          <w:rFonts w:ascii="PT Astra Serif" w:hAnsi="PT Astra Serif"/>
          <w:sz w:val="20"/>
        </w:rPr>
      </w:pPr>
    </w:p>
    <w:p w:rsidR="00F55863" w:rsidRDefault="00F55863">
      <w:pPr>
        <w:ind w:firstLine="0"/>
        <w:rPr>
          <w:rFonts w:ascii="PT Astra Serif" w:hAnsi="PT Astra Serif"/>
          <w:sz w:val="20"/>
        </w:rPr>
      </w:pPr>
    </w:p>
    <w:p w:rsidR="00F55863" w:rsidRDefault="00F55863">
      <w:pPr>
        <w:ind w:firstLine="0"/>
        <w:rPr>
          <w:rFonts w:ascii="PT Astra Serif" w:hAnsi="PT Astra Serif"/>
          <w:sz w:val="20"/>
        </w:rPr>
      </w:pPr>
    </w:p>
    <w:p w:rsidR="00E47F45" w:rsidRDefault="00E47F45">
      <w:pPr>
        <w:ind w:firstLine="0"/>
        <w:rPr>
          <w:rFonts w:ascii="PT Astra Serif" w:hAnsi="PT Astra Serif"/>
          <w:sz w:val="20"/>
        </w:rPr>
      </w:pPr>
    </w:p>
    <w:p w:rsidR="00E47F45" w:rsidRPr="00F55863" w:rsidRDefault="00F55863">
      <w:pPr>
        <w:ind w:firstLine="0"/>
        <w:rPr>
          <w:sz w:val="18"/>
          <w:szCs w:val="18"/>
        </w:rPr>
      </w:pPr>
      <w:r>
        <w:rPr>
          <w:sz w:val="18"/>
          <w:szCs w:val="18"/>
        </w:rPr>
        <w:t>Фролова Ю.В.</w:t>
      </w:r>
    </w:p>
    <w:p w:rsidR="00E47F45" w:rsidRPr="00F55863" w:rsidRDefault="00DC5F8D">
      <w:pPr>
        <w:ind w:firstLine="0"/>
        <w:rPr>
          <w:rFonts w:ascii="PT Astra Serif" w:hAnsi="PT Astra Serif"/>
          <w:sz w:val="18"/>
          <w:szCs w:val="18"/>
        </w:rPr>
      </w:pPr>
      <w:r w:rsidRPr="00F55863">
        <w:rPr>
          <w:rFonts w:ascii="PT Astra Serif" w:hAnsi="PT Astra Serif"/>
          <w:sz w:val="18"/>
          <w:szCs w:val="18"/>
        </w:rPr>
        <w:t>0610mf01.ррр2026</w:t>
      </w:r>
    </w:p>
    <w:p w:rsidR="00E47F45" w:rsidRDefault="00E47F45">
      <w:pPr>
        <w:ind w:firstLine="0"/>
        <w:rPr>
          <w:rFonts w:ascii="PT Astra Serif" w:hAnsi="PT Astra Serif"/>
          <w:sz w:val="20"/>
        </w:rPr>
      </w:pPr>
    </w:p>
    <w:p w:rsidR="00E47F45" w:rsidRDefault="00E47F45">
      <w:pPr>
        <w:spacing w:before="120"/>
        <w:ind w:firstLine="0"/>
        <w:rPr>
          <w:rFonts w:ascii="PT Astra Serif" w:hAnsi="PT Astra Serif"/>
        </w:rPr>
        <w:sectPr w:rsidR="00E47F45" w:rsidSect="00B861AC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1907" w:h="16840"/>
          <w:pgMar w:top="1418" w:right="850" w:bottom="993" w:left="1701" w:header="720" w:footer="567" w:gutter="0"/>
          <w:cols w:space="720"/>
          <w:titlePg/>
          <w:docGrid w:linePitch="360"/>
        </w:sectPr>
      </w:pPr>
    </w:p>
    <w:p w:rsidR="00E47F45" w:rsidRDefault="00DC5F8D">
      <w:pPr>
        <w:ind w:left="5670" w:firstLine="0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lastRenderedPageBreak/>
        <w:t>Приложение</w:t>
      </w:r>
    </w:p>
    <w:p w:rsidR="00E47F45" w:rsidRDefault="00DC5F8D">
      <w:pPr>
        <w:ind w:left="5670" w:firstLine="0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t>к постановлению Правительства Томской области</w:t>
      </w:r>
    </w:p>
    <w:p w:rsidR="00E47F45" w:rsidRDefault="00DC5F8D">
      <w:pPr>
        <w:ind w:left="5670" w:firstLine="0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t>от</w:t>
      </w:r>
      <w:r w:rsidR="00B861AC">
        <w:rPr>
          <w:rFonts w:ascii="PT Astra Serif" w:hAnsi="PT Astra Serif"/>
          <w:sz w:val="24"/>
        </w:rPr>
        <w:t xml:space="preserve"> 11.06.2026 № 13п</w:t>
      </w:r>
      <w:bookmarkStart w:id="0" w:name="_GoBack"/>
      <w:bookmarkEnd w:id="0"/>
    </w:p>
    <w:p w:rsidR="00E47F45" w:rsidRDefault="00E47F45">
      <w:pPr>
        <w:ind w:left="5670" w:firstLine="0"/>
        <w:rPr>
          <w:rFonts w:ascii="PT Astra Serif" w:hAnsi="PT Astra Serif"/>
        </w:rPr>
      </w:pPr>
    </w:p>
    <w:p w:rsidR="007E3189" w:rsidRDefault="007E3189">
      <w:pPr>
        <w:ind w:left="5670" w:firstLine="0"/>
        <w:rPr>
          <w:rFonts w:ascii="PT Astra Serif" w:hAnsi="PT Astra Serif"/>
        </w:rPr>
      </w:pPr>
    </w:p>
    <w:p w:rsidR="007E3189" w:rsidRPr="007E3189" w:rsidRDefault="007E3189" w:rsidP="007E3189">
      <w:pPr>
        <w:ind w:left="5103" w:firstLine="0"/>
        <w:jc w:val="both"/>
        <w:rPr>
          <w:rFonts w:ascii="PT Astra Serif" w:hAnsi="PT Astra Serif"/>
          <w:sz w:val="24"/>
          <w:szCs w:val="24"/>
        </w:rPr>
      </w:pPr>
      <w:r w:rsidRPr="007E3189">
        <w:rPr>
          <w:rFonts w:ascii="PT Astra Serif" w:hAnsi="PT Astra Serif"/>
          <w:sz w:val="24"/>
          <w:szCs w:val="24"/>
        </w:rPr>
        <w:t>Приложение</w:t>
      </w:r>
    </w:p>
    <w:p w:rsidR="007E3189" w:rsidRPr="007E3189" w:rsidRDefault="007E3189" w:rsidP="007E3189">
      <w:pPr>
        <w:ind w:left="5103" w:firstLine="0"/>
        <w:jc w:val="both"/>
        <w:rPr>
          <w:rFonts w:ascii="PT Astra Serif" w:hAnsi="PT Astra Serif"/>
          <w:sz w:val="24"/>
          <w:szCs w:val="24"/>
        </w:rPr>
      </w:pPr>
      <w:r w:rsidRPr="007E3189">
        <w:rPr>
          <w:rFonts w:ascii="PT Astra Serif" w:hAnsi="PT Astra Serif"/>
          <w:sz w:val="24"/>
          <w:szCs w:val="24"/>
        </w:rPr>
        <w:t xml:space="preserve">к Порядку </w:t>
      </w:r>
      <w:proofErr w:type="gramStart"/>
      <w:r w:rsidRPr="007E3189">
        <w:rPr>
          <w:rFonts w:ascii="PT Astra Serif" w:hAnsi="PT Astra Serif"/>
          <w:sz w:val="24"/>
          <w:szCs w:val="24"/>
        </w:rPr>
        <w:t>использования бюджетных ассигнований резервного фонда финансирования непредвиденных расходов Правительства Томской области</w:t>
      </w:r>
      <w:proofErr w:type="gramEnd"/>
    </w:p>
    <w:p w:rsidR="007E3189" w:rsidRPr="007E3189" w:rsidRDefault="007E3189" w:rsidP="007E3189">
      <w:pPr>
        <w:spacing w:before="120"/>
        <w:ind w:firstLine="0"/>
        <w:rPr>
          <w:rFonts w:ascii="PT Astra Serif" w:hAnsi="PT Astra Serif"/>
          <w:sz w:val="20"/>
        </w:rPr>
      </w:pPr>
      <w:r w:rsidRPr="007E3189">
        <w:rPr>
          <w:rFonts w:ascii="PT Astra Serif" w:hAnsi="PT Astra Serif"/>
          <w:sz w:val="20"/>
        </w:rPr>
        <w:t>Форма</w:t>
      </w:r>
    </w:p>
    <w:p w:rsidR="00F55863" w:rsidRDefault="00F55863" w:rsidP="007E3189">
      <w:pPr>
        <w:ind w:firstLine="0"/>
        <w:jc w:val="center"/>
        <w:rPr>
          <w:rFonts w:ascii="PT Astra Serif" w:hAnsi="PT Astra Serif"/>
        </w:rPr>
      </w:pPr>
    </w:p>
    <w:p w:rsidR="00F55863" w:rsidRDefault="00F55863" w:rsidP="007E3189">
      <w:pPr>
        <w:ind w:firstLine="0"/>
        <w:jc w:val="center"/>
        <w:rPr>
          <w:rFonts w:ascii="PT Astra Serif" w:hAnsi="PT Astra Serif"/>
        </w:rPr>
      </w:pPr>
    </w:p>
    <w:p w:rsidR="00F55863" w:rsidRDefault="00F55863" w:rsidP="007E3189">
      <w:pPr>
        <w:ind w:firstLine="0"/>
        <w:jc w:val="center"/>
        <w:rPr>
          <w:rFonts w:ascii="PT Astra Serif" w:hAnsi="PT Astra Serif"/>
        </w:rPr>
      </w:pPr>
    </w:p>
    <w:p w:rsidR="007E3189" w:rsidRPr="002C11B3" w:rsidRDefault="007E3189" w:rsidP="007E3189">
      <w:pPr>
        <w:ind w:firstLine="0"/>
        <w:jc w:val="center"/>
        <w:rPr>
          <w:rFonts w:ascii="PT Astra Serif" w:hAnsi="PT Astra Serif"/>
        </w:rPr>
      </w:pPr>
      <w:r w:rsidRPr="002C11B3">
        <w:rPr>
          <w:rFonts w:ascii="PT Astra Serif" w:hAnsi="PT Astra Serif"/>
        </w:rPr>
        <w:t>Информация</w:t>
      </w:r>
    </w:p>
    <w:p w:rsidR="007E3189" w:rsidRPr="002C11B3" w:rsidRDefault="007E3189" w:rsidP="007E3189">
      <w:pPr>
        <w:ind w:firstLine="0"/>
        <w:jc w:val="center"/>
        <w:rPr>
          <w:rFonts w:ascii="PT Astra Serif" w:hAnsi="PT Astra Serif"/>
        </w:rPr>
      </w:pPr>
      <w:r w:rsidRPr="002C11B3">
        <w:rPr>
          <w:rFonts w:ascii="PT Astra Serif" w:hAnsi="PT Astra Serif"/>
        </w:rPr>
        <w:t>об использовании бюджетных ассигнований</w:t>
      </w:r>
    </w:p>
    <w:p w:rsidR="007E3189" w:rsidRPr="002C11B3" w:rsidRDefault="007E3189" w:rsidP="007E3189">
      <w:pPr>
        <w:ind w:firstLine="0"/>
        <w:jc w:val="center"/>
        <w:rPr>
          <w:rFonts w:ascii="PT Astra Serif" w:hAnsi="PT Astra Serif"/>
        </w:rPr>
      </w:pPr>
      <w:r w:rsidRPr="002C11B3">
        <w:rPr>
          <w:rFonts w:ascii="PT Astra Serif" w:hAnsi="PT Astra Serif"/>
        </w:rPr>
        <w:t xml:space="preserve">резервного фонда финансирования </w:t>
      </w:r>
      <w:proofErr w:type="gramStart"/>
      <w:r w:rsidRPr="002C11B3">
        <w:rPr>
          <w:rFonts w:ascii="PT Astra Serif" w:hAnsi="PT Astra Serif"/>
        </w:rPr>
        <w:t>непредвиденных</w:t>
      </w:r>
      <w:proofErr w:type="gramEnd"/>
    </w:p>
    <w:p w:rsidR="007E3189" w:rsidRPr="002C11B3" w:rsidRDefault="007E3189" w:rsidP="007E3189">
      <w:pPr>
        <w:ind w:firstLine="0"/>
        <w:jc w:val="center"/>
        <w:rPr>
          <w:rFonts w:ascii="PT Astra Serif" w:hAnsi="PT Astra Serif"/>
        </w:rPr>
      </w:pPr>
      <w:r w:rsidRPr="002C11B3">
        <w:rPr>
          <w:rFonts w:ascii="PT Astra Serif" w:hAnsi="PT Astra Serif"/>
        </w:rPr>
        <w:t xml:space="preserve">расходов </w:t>
      </w:r>
      <w:r>
        <w:rPr>
          <w:rFonts w:ascii="PT Astra Serif" w:hAnsi="PT Astra Serif"/>
        </w:rPr>
        <w:t xml:space="preserve">Правительства </w:t>
      </w:r>
      <w:r w:rsidRPr="002C11B3">
        <w:rPr>
          <w:rFonts w:ascii="PT Astra Serif" w:hAnsi="PT Astra Serif"/>
        </w:rPr>
        <w:t>Томской области</w:t>
      </w:r>
    </w:p>
    <w:p w:rsidR="007E3189" w:rsidRPr="002C11B3" w:rsidRDefault="007E3189" w:rsidP="007E3189">
      <w:pPr>
        <w:spacing w:before="120"/>
        <w:ind w:firstLine="0"/>
        <w:jc w:val="center"/>
        <w:rPr>
          <w:rFonts w:ascii="PT Astra Serif" w:hAnsi="PT Astra Serif"/>
        </w:rPr>
      </w:pPr>
      <w:r w:rsidRPr="002C11B3">
        <w:rPr>
          <w:rFonts w:ascii="PT Astra Serif" w:hAnsi="PT Astra Serif"/>
        </w:rPr>
        <w:t>за ____________ 20__ год</w:t>
      </w:r>
    </w:p>
    <w:p w:rsidR="007E3189" w:rsidRDefault="007E3189" w:rsidP="007E3189">
      <w:pPr>
        <w:spacing w:before="120"/>
        <w:ind w:firstLine="0"/>
        <w:rPr>
          <w:rFonts w:ascii="PT Astra Serif" w:hAnsi="PT Astra Serif"/>
        </w:rPr>
      </w:pPr>
    </w:p>
    <w:tbl>
      <w:tblPr>
        <w:tblStyle w:val="af1"/>
        <w:tblW w:w="0" w:type="auto"/>
        <w:tblLayout w:type="fixed"/>
        <w:tblLook w:val="04A0" w:firstRow="1" w:lastRow="0" w:firstColumn="1" w:lastColumn="0" w:noHBand="0" w:noVBand="1"/>
      </w:tblPr>
      <w:tblGrid>
        <w:gridCol w:w="1384"/>
        <w:gridCol w:w="851"/>
        <w:gridCol w:w="708"/>
        <w:gridCol w:w="1134"/>
        <w:gridCol w:w="978"/>
        <w:gridCol w:w="1129"/>
        <w:gridCol w:w="1129"/>
        <w:gridCol w:w="1129"/>
        <w:gridCol w:w="1129"/>
      </w:tblGrid>
      <w:tr w:rsidR="007E3189" w:rsidRPr="007E3189" w:rsidTr="00920598">
        <w:tc>
          <w:tcPr>
            <w:tcW w:w="1384" w:type="dxa"/>
            <w:vMerge w:val="restart"/>
          </w:tcPr>
          <w:p w:rsidR="007E3189" w:rsidRPr="007E3189" w:rsidRDefault="007E3189" w:rsidP="00920598">
            <w:pPr>
              <w:spacing w:before="12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gramStart"/>
            <w:r w:rsidRPr="007E3189">
              <w:rPr>
                <w:rFonts w:ascii="PT Astra Serif" w:hAnsi="PT Astra Serif"/>
                <w:sz w:val="22"/>
                <w:szCs w:val="22"/>
              </w:rPr>
              <w:t>Главный</w:t>
            </w:r>
            <w:proofErr w:type="gramEnd"/>
            <w:r w:rsidRPr="007E3189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spellStart"/>
            <w:r w:rsidRPr="007E3189">
              <w:rPr>
                <w:rFonts w:ascii="PT Astra Serif" w:hAnsi="PT Astra Serif"/>
                <w:sz w:val="22"/>
                <w:szCs w:val="22"/>
              </w:rPr>
              <w:t>распоряди</w:t>
            </w:r>
            <w:r>
              <w:rPr>
                <w:rFonts w:ascii="PT Astra Serif" w:hAnsi="PT Astra Serif"/>
                <w:sz w:val="22"/>
                <w:szCs w:val="22"/>
              </w:rPr>
              <w:t>-</w:t>
            </w:r>
            <w:r w:rsidRPr="007E3189">
              <w:rPr>
                <w:rFonts w:ascii="PT Astra Serif" w:hAnsi="PT Astra Serif"/>
                <w:sz w:val="22"/>
                <w:szCs w:val="22"/>
              </w:rPr>
              <w:t>тель</w:t>
            </w:r>
            <w:proofErr w:type="spellEnd"/>
            <w:r w:rsidRPr="007E3189">
              <w:rPr>
                <w:rFonts w:ascii="PT Astra Serif" w:hAnsi="PT Astra Serif"/>
                <w:sz w:val="22"/>
                <w:szCs w:val="22"/>
              </w:rPr>
              <w:t xml:space="preserve"> средств бюджета</w:t>
            </w:r>
          </w:p>
        </w:tc>
        <w:tc>
          <w:tcPr>
            <w:tcW w:w="2693" w:type="dxa"/>
            <w:gridSpan w:val="3"/>
          </w:tcPr>
          <w:p w:rsidR="007E3189" w:rsidRPr="007E3189" w:rsidRDefault="007E3189" w:rsidP="00920598">
            <w:pPr>
              <w:spacing w:before="12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3189">
              <w:rPr>
                <w:rFonts w:ascii="PT Astra Serif" w:hAnsi="PT Astra Serif"/>
                <w:sz w:val="22"/>
                <w:szCs w:val="22"/>
              </w:rPr>
              <w:t xml:space="preserve">Распоряжение </w:t>
            </w:r>
            <w:r>
              <w:rPr>
                <w:rFonts w:ascii="PT Astra Serif" w:hAnsi="PT Astra Serif"/>
                <w:sz w:val="22"/>
                <w:szCs w:val="22"/>
              </w:rPr>
              <w:br/>
            </w:r>
            <w:r w:rsidRPr="007E3189">
              <w:rPr>
                <w:rFonts w:ascii="PT Astra Serif" w:hAnsi="PT Astra Serif"/>
                <w:sz w:val="22"/>
                <w:szCs w:val="22"/>
              </w:rPr>
              <w:t>об использовании бюджетных ассигнований резервного фонда финансирования непредвиденных расходов Правительства Томской области</w:t>
            </w:r>
          </w:p>
        </w:tc>
        <w:tc>
          <w:tcPr>
            <w:tcW w:w="978" w:type="dxa"/>
            <w:vMerge w:val="restart"/>
          </w:tcPr>
          <w:p w:rsidR="007E3189" w:rsidRPr="007E3189" w:rsidRDefault="007E3189" w:rsidP="00920598">
            <w:pPr>
              <w:spacing w:before="12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3189">
              <w:rPr>
                <w:rFonts w:ascii="PT Astra Serif" w:hAnsi="PT Astra Serif"/>
                <w:sz w:val="22"/>
                <w:szCs w:val="22"/>
              </w:rPr>
              <w:t xml:space="preserve">Сумма </w:t>
            </w:r>
            <w:proofErr w:type="spellStart"/>
            <w:proofErr w:type="gramStart"/>
            <w:r w:rsidRPr="007E3189">
              <w:rPr>
                <w:rFonts w:ascii="PT Astra Serif" w:hAnsi="PT Astra Serif"/>
                <w:sz w:val="22"/>
                <w:szCs w:val="22"/>
              </w:rPr>
              <w:t>выде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>-</w:t>
            </w:r>
            <w:r w:rsidRPr="007E3189">
              <w:rPr>
                <w:rFonts w:ascii="PT Astra Serif" w:hAnsi="PT Astra Serif"/>
                <w:sz w:val="22"/>
                <w:szCs w:val="22"/>
              </w:rPr>
              <w:t>ленных</w:t>
            </w:r>
            <w:proofErr w:type="gramEnd"/>
            <w:r w:rsidRPr="007E3189">
              <w:rPr>
                <w:rFonts w:ascii="PT Astra Serif" w:hAnsi="PT Astra Serif"/>
                <w:sz w:val="22"/>
                <w:szCs w:val="22"/>
              </w:rPr>
              <w:t xml:space="preserve"> средств (руб.)</w:t>
            </w:r>
          </w:p>
        </w:tc>
        <w:tc>
          <w:tcPr>
            <w:tcW w:w="1129" w:type="dxa"/>
            <w:vMerge w:val="restart"/>
          </w:tcPr>
          <w:p w:rsidR="007E3189" w:rsidRPr="007E3189" w:rsidRDefault="007E3189" w:rsidP="00920598">
            <w:pPr>
              <w:spacing w:before="12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proofErr w:type="gramStart"/>
            <w:r w:rsidRPr="007E3189">
              <w:rPr>
                <w:rFonts w:ascii="PT Astra Serif" w:hAnsi="PT Astra Serif"/>
                <w:sz w:val="22"/>
                <w:szCs w:val="22"/>
              </w:rPr>
              <w:t>Испол</w:t>
            </w:r>
            <w:r>
              <w:rPr>
                <w:rFonts w:ascii="PT Astra Serif" w:hAnsi="PT Astra Serif"/>
                <w:sz w:val="22"/>
                <w:szCs w:val="22"/>
              </w:rPr>
              <w:t>-</w:t>
            </w:r>
            <w:r w:rsidRPr="007E3189">
              <w:rPr>
                <w:rFonts w:ascii="PT Astra Serif" w:hAnsi="PT Astra Serif"/>
                <w:sz w:val="22"/>
                <w:szCs w:val="22"/>
              </w:rPr>
              <w:t>нено</w:t>
            </w:r>
            <w:proofErr w:type="spellEnd"/>
            <w:proofErr w:type="gramEnd"/>
            <w:r w:rsidRPr="007E3189">
              <w:rPr>
                <w:rFonts w:ascii="PT Astra Serif" w:hAnsi="PT Astra Serif"/>
                <w:sz w:val="22"/>
                <w:szCs w:val="22"/>
              </w:rPr>
              <w:t xml:space="preserve"> (руб.)</w:t>
            </w:r>
          </w:p>
        </w:tc>
        <w:tc>
          <w:tcPr>
            <w:tcW w:w="1129" w:type="dxa"/>
            <w:vMerge w:val="restart"/>
          </w:tcPr>
          <w:p w:rsidR="007E3189" w:rsidRPr="007E3189" w:rsidRDefault="007E3189" w:rsidP="00920598">
            <w:pPr>
              <w:spacing w:before="12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3189">
              <w:rPr>
                <w:rFonts w:ascii="PT Astra Serif" w:hAnsi="PT Astra Serif"/>
                <w:sz w:val="22"/>
                <w:szCs w:val="22"/>
              </w:rPr>
              <w:t>Остаток (руб.)</w:t>
            </w:r>
          </w:p>
        </w:tc>
        <w:tc>
          <w:tcPr>
            <w:tcW w:w="1129" w:type="dxa"/>
            <w:vMerge w:val="restart"/>
          </w:tcPr>
          <w:p w:rsidR="007E3189" w:rsidRPr="007E3189" w:rsidRDefault="007E3189" w:rsidP="00920598">
            <w:pPr>
              <w:spacing w:before="12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proofErr w:type="gramStart"/>
            <w:r w:rsidRPr="007E3189">
              <w:rPr>
                <w:rFonts w:ascii="PT Astra Serif" w:hAnsi="PT Astra Serif"/>
                <w:sz w:val="22"/>
                <w:szCs w:val="22"/>
              </w:rPr>
              <w:t>Возвра</w:t>
            </w:r>
            <w:r>
              <w:rPr>
                <w:rFonts w:ascii="PT Astra Serif" w:hAnsi="PT Astra Serif"/>
                <w:sz w:val="22"/>
                <w:szCs w:val="22"/>
              </w:rPr>
              <w:t>-</w:t>
            </w:r>
            <w:r w:rsidRPr="007E3189">
              <w:rPr>
                <w:rFonts w:ascii="PT Astra Serif" w:hAnsi="PT Astra Serif"/>
                <w:sz w:val="22"/>
                <w:szCs w:val="22"/>
              </w:rPr>
              <w:t>щено</w:t>
            </w:r>
            <w:proofErr w:type="spellEnd"/>
            <w:proofErr w:type="gramEnd"/>
            <w:r w:rsidRPr="007E3189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/>
                <w:sz w:val="22"/>
                <w:szCs w:val="22"/>
              </w:rPr>
              <w:br/>
            </w:r>
            <w:r w:rsidRPr="007E3189">
              <w:rPr>
                <w:rFonts w:ascii="PT Astra Serif" w:hAnsi="PT Astra Serif"/>
                <w:sz w:val="22"/>
                <w:szCs w:val="22"/>
              </w:rPr>
              <w:t>в бюджет (руб.)</w:t>
            </w:r>
          </w:p>
        </w:tc>
        <w:tc>
          <w:tcPr>
            <w:tcW w:w="1129" w:type="dxa"/>
            <w:vMerge w:val="restart"/>
          </w:tcPr>
          <w:p w:rsidR="007E3189" w:rsidRPr="007E3189" w:rsidRDefault="007E3189" w:rsidP="00920598">
            <w:pPr>
              <w:spacing w:before="12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3189">
              <w:rPr>
                <w:rFonts w:ascii="PT Astra Serif" w:hAnsi="PT Astra Serif"/>
                <w:sz w:val="22"/>
                <w:szCs w:val="22"/>
              </w:rPr>
              <w:t xml:space="preserve">Причины </w:t>
            </w:r>
            <w:proofErr w:type="spellStart"/>
            <w:proofErr w:type="gramStart"/>
            <w:r w:rsidRPr="007E3189">
              <w:rPr>
                <w:rFonts w:ascii="PT Astra Serif" w:hAnsi="PT Astra Serif"/>
                <w:sz w:val="22"/>
                <w:szCs w:val="22"/>
              </w:rPr>
              <w:t>неиспол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>-</w:t>
            </w:r>
            <w:r w:rsidRPr="007E3189">
              <w:rPr>
                <w:rFonts w:ascii="PT Astra Serif" w:hAnsi="PT Astra Serif"/>
                <w:sz w:val="22"/>
                <w:szCs w:val="22"/>
              </w:rPr>
              <w:t>нения</w:t>
            </w:r>
            <w:proofErr w:type="gramEnd"/>
          </w:p>
        </w:tc>
      </w:tr>
      <w:tr w:rsidR="007E3189" w:rsidRPr="007E3189" w:rsidTr="00920598">
        <w:tc>
          <w:tcPr>
            <w:tcW w:w="1384" w:type="dxa"/>
            <w:vMerge/>
          </w:tcPr>
          <w:p w:rsidR="007E3189" w:rsidRPr="007E3189" w:rsidRDefault="007E3189" w:rsidP="00920598">
            <w:pPr>
              <w:spacing w:before="12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851" w:type="dxa"/>
          </w:tcPr>
          <w:p w:rsidR="007E3189" w:rsidRPr="007E3189" w:rsidRDefault="007E3189" w:rsidP="00920598">
            <w:pPr>
              <w:spacing w:before="12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3189">
              <w:rPr>
                <w:rFonts w:ascii="PT Astra Serif" w:hAnsi="PT Astra Serif"/>
                <w:sz w:val="22"/>
                <w:szCs w:val="22"/>
              </w:rPr>
              <w:t>дата</w:t>
            </w:r>
          </w:p>
        </w:tc>
        <w:tc>
          <w:tcPr>
            <w:tcW w:w="708" w:type="dxa"/>
          </w:tcPr>
          <w:p w:rsidR="007E3189" w:rsidRPr="007E3189" w:rsidRDefault="007E3189" w:rsidP="00920598">
            <w:pPr>
              <w:spacing w:before="12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gramStart"/>
            <w:r>
              <w:rPr>
                <w:rFonts w:ascii="PT Astra Serif" w:hAnsi="PT Astra Serif"/>
                <w:sz w:val="22"/>
                <w:szCs w:val="22"/>
              </w:rPr>
              <w:t>н</w:t>
            </w:r>
            <w:r w:rsidRPr="007E3189">
              <w:rPr>
                <w:rFonts w:ascii="PT Astra Serif" w:hAnsi="PT Astra Serif"/>
                <w:sz w:val="22"/>
                <w:szCs w:val="22"/>
              </w:rPr>
              <w:t>о</w:t>
            </w:r>
            <w:r>
              <w:rPr>
                <w:rFonts w:ascii="PT Astra Serif" w:hAnsi="PT Astra Serif"/>
                <w:sz w:val="22"/>
                <w:szCs w:val="22"/>
              </w:rPr>
              <w:t>-</w:t>
            </w:r>
            <w:r w:rsidRPr="007E3189">
              <w:rPr>
                <w:rFonts w:ascii="PT Astra Serif" w:hAnsi="PT Astra Serif"/>
                <w:sz w:val="22"/>
                <w:szCs w:val="22"/>
              </w:rPr>
              <w:t>мер</w:t>
            </w:r>
            <w:proofErr w:type="gramEnd"/>
          </w:p>
        </w:tc>
        <w:tc>
          <w:tcPr>
            <w:tcW w:w="1134" w:type="dxa"/>
          </w:tcPr>
          <w:p w:rsidR="007E3189" w:rsidRPr="007E3189" w:rsidRDefault="007E3189" w:rsidP="00920598">
            <w:pPr>
              <w:spacing w:before="12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3189">
              <w:rPr>
                <w:rFonts w:ascii="PT Astra Serif" w:hAnsi="PT Astra Serif"/>
                <w:sz w:val="22"/>
                <w:szCs w:val="22"/>
              </w:rPr>
              <w:t xml:space="preserve">цель </w:t>
            </w:r>
            <w:proofErr w:type="gramStart"/>
            <w:r w:rsidRPr="007E3189">
              <w:rPr>
                <w:rFonts w:ascii="PT Astra Serif" w:hAnsi="PT Astra Serif"/>
                <w:sz w:val="22"/>
                <w:szCs w:val="22"/>
              </w:rPr>
              <w:t>выделе</w:t>
            </w:r>
            <w:r>
              <w:rPr>
                <w:rFonts w:ascii="PT Astra Serif" w:hAnsi="PT Astra Serif"/>
                <w:sz w:val="22"/>
                <w:szCs w:val="22"/>
              </w:rPr>
              <w:t>-</w:t>
            </w:r>
            <w:proofErr w:type="spellStart"/>
            <w:r w:rsidRPr="007E3189">
              <w:rPr>
                <w:rFonts w:ascii="PT Astra Serif" w:hAnsi="PT Astra Serif"/>
                <w:sz w:val="22"/>
                <w:szCs w:val="22"/>
              </w:rPr>
              <w:t>ния</w:t>
            </w:r>
            <w:proofErr w:type="spellEnd"/>
            <w:proofErr w:type="gramEnd"/>
            <w:r w:rsidRPr="007E3189">
              <w:rPr>
                <w:rFonts w:ascii="PT Astra Serif" w:hAnsi="PT Astra Serif"/>
                <w:sz w:val="22"/>
                <w:szCs w:val="22"/>
              </w:rPr>
              <w:t xml:space="preserve"> средств</w:t>
            </w:r>
          </w:p>
        </w:tc>
        <w:tc>
          <w:tcPr>
            <w:tcW w:w="978" w:type="dxa"/>
            <w:vMerge/>
          </w:tcPr>
          <w:p w:rsidR="007E3189" w:rsidRPr="007E3189" w:rsidRDefault="007E3189" w:rsidP="00920598">
            <w:pPr>
              <w:spacing w:before="12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29" w:type="dxa"/>
            <w:vMerge/>
          </w:tcPr>
          <w:p w:rsidR="007E3189" w:rsidRPr="007E3189" w:rsidRDefault="007E3189" w:rsidP="00920598">
            <w:pPr>
              <w:spacing w:before="12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29" w:type="dxa"/>
            <w:vMerge/>
          </w:tcPr>
          <w:p w:rsidR="007E3189" w:rsidRPr="007E3189" w:rsidRDefault="007E3189" w:rsidP="00920598">
            <w:pPr>
              <w:spacing w:before="12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29" w:type="dxa"/>
            <w:vMerge/>
          </w:tcPr>
          <w:p w:rsidR="007E3189" w:rsidRPr="007E3189" w:rsidRDefault="007E3189" w:rsidP="00920598">
            <w:pPr>
              <w:spacing w:before="12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29" w:type="dxa"/>
            <w:vMerge/>
          </w:tcPr>
          <w:p w:rsidR="007E3189" w:rsidRPr="007E3189" w:rsidRDefault="007E3189" w:rsidP="00920598">
            <w:pPr>
              <w:spacing w:before="12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7E3189" w:rsidRPr="007E3189" w:rsidTr="00920598">
        <w:tc>
          <w:tcPr>
            <w:tcW w:w="1384" w:type="dxa"/>
          </w:tcPr>
          <w:p w:rsidR="007E3189" w:rsidRPr="007E3189" w:rsidRDefault="007E3189" w:rsidP="00920598">
            <w:pPr>
              <w:spacing w:before="12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3189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851" w:type="dxa"/>
          </w:tcPr>
          <w:p w:rsidR="007E3189" w:rsidRPr="007E3189" w:rsidRDefault="007E3189" w:rsidP="00920598">
            <w:pPr>
              <w:spacing w:before="12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3189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708" w:type="dxa"/>
          </w:tcPr>
          <w:p w:rsidR="007E3189" w:rsidRPr="007E3189" w:rsidRDefault="007E3189" w:rsidP="00920598">
            <w:pPr>
              <w:spacing w:before="12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3189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1134" w:type="dxa"/>
          </w:tcPr>
          <w:p w:rsidR="007E3189" w:rsidRPr="007E3189" w:rsidRDefault="007E3189" w:rsidP="00920598">
            <w:pPr>
              <w:spacing w:before="12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3189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978" w:type="dxa"/>
          </w:tcPr>
          <w:p w:rsidR="007E3189" w:rsidRPr="007E3189" w:rsidRDefault="007E3189" w:rsidP="00920598">
            <w:pPr>
              <w:spacing w:before="12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3189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129" w:type="dxa"/>
          </w:tcPr>
          <w:p w:rsidR="007E3189" w:rsidRPr="007E3189" w:rsidRDefault="007E3189" w:rsidP="00920598">
            <w:pPr>
              <w:spacing w:before="12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3189"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  <w:tc>
          <w:tcPr>
            <w:tcW w:w="1129" w:type="dxa"/>
          </w:tcPr>
          <w:p w:rsidR="007E3189" w:rsidRPr="007E3189" w:rsidRDefault="007E3189" w:rsidP="00920598">
            <w:pPr>
              <w:spacing w:before="12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3189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1129" w:type="dxa"/>
          </w:tcPr>
          <w:p w:rsidR="007E3189" w:rsidRPr="007E3189" w:rsidRDefault="007E3189" w:rsidP="00920598">
            <w:pPr>
              <w:spacing w:before="12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3189">
              <w:rPr>
                <w:rFonts w:ascii="PT Astra Serif" w:hAnsi="PT Astra Serif"/>
                <w:sz w:val="22"/>
                <w:szCs w:val="22"/>
              </w:rPr>
              <w:t>8</w:t>
            </w:r>
          </w:p>
        </w:tc>
        <w:tc>
          <w:tcPr>
            <w:tcW w:w="1129" w:type="dxa"/>
          </w:tcPr>
          <w:p w:rsidR="007E3189" w:rsidRPr="007E3189" w:rsidRDefault="007E3189" w:rsidP="00920598">
            <w:pPr>
              <w:spacing w:before="12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3189">
              <w:rPr>
                <w:rFonts w:ascii="PT Astra Serif" w:hAnsi="PT Astra Serif"/>
                <w:sz w:val="22"/>
                <w:szCs w:val="22"/>
              </w:rPr>
              <w:t>9</w:t>
            </w:r>
          </w:p>
        </w:tc>
      </w:tr>
      <w:tr w:rsidR="007E3189" w:rsidTr="00920598">
        <w:tc>
          <w:tcPr>
            <w:tcW w:w="1384" w:type="dxa"/>
          </w:tcPr>
          <w:p w:rsidR="007E3189" w:rsidRDefault="007E3189" w:rsidP="00920598">
            <w:pPr>
              <w:spacing w:before="120"/>
              <w:ind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</w:tcPr>
          <w:p w:rsidR="007E3189" w:rsidRDefault="007E3189" w:rsidP="00920598">
            <w:pPr>
              <w:spacing w:before="120"/>
              <w:ind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</w:tcPr>
          <w:p w:rsidR="007E3189" w:rsidRDefault="007E3189" w:rsidP="00920598">
            <w:pPr>
              <w:spacing w:before="120"/>
              <w:ind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134" w:type="dxa"/>
          </w:tcPr>
          <w:p w:rsidR="007E3189" w:rsidRDefault="007E3189" w:rsidP="00920598">
            <w:pPr>
              <w:spacing w:before="120"/>
              <w:ind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978" w:type="dxa"/>
          </w:tcPr>
          <w:p w:rsidR="007E3189" w:rsidRDefault="007E3189" w:rsidP="00920598">
            <w:pPr>
              <w:spacing w:before="120"/>
              <w:ind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129" w:type="dxa"/>
          </w:tcPr>
          <w:p w:rsidR="007E3189" w:rsidRDefault="007E3189" w:rsidP="00920598">
            <w:pPr>
              <w:spacing w:before="120"/>
              <w:ind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129" w:type="dxa"/>
          </w:tcPr>
          <w:p w:rsidR="007E3189" w:rsidRDefault="007E3189" w:rsidP="00920598">
            <w:pPr>
              <w:spacing w:before="120"/>
              <w:ind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129" w:type="dxa"/>
          </w:tcPr>
          <w:p w:rsidR="007E3189" w:rsidRDefault="007E3189" w:rsidP="00920598">
            <w:pPr>
              <w:spacing w:before="120"/>
              <w:ind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129" w:type="dxa"/>
          </w:tcPr>
          <w:p w:rsidR="007E3189" w:rsidRDefault="007E3189" w:rsidP="00920598">
            <w:pPr>
              <w:spacing w:before="120"/>
              <w:ind w:firstLine="0"/>
              <w:jc w:val="center"/>
              <w:rPr>
                <w:rFonts w:ascii="PT Astra Serif" w:hAnsi="PT Astra Serif"/>
              </w:rPr>
            </w:pPr>
          </w:p>
        </w:tc>
      </w:tr>
      <w:tr w:rsidR="007E3189" w:rsidTr="00920598">
        <w:tc>
          <w:tcPr>
            <w:tcW w:w="1384" w:type="dxa"/>
          </w:tcPr>
          <w:p w:rsidR="007E3189" w:rsidRDefault="007E3189" w:rsidP="00920598">
            <w:pPr>
              <w:spacing w:before="120"/>
              <w:ind w:firstLine="0"/>
              <w:rPr>
                <w:rFonts w:ascii="PT Astra Serif" w:hAnsi="PT Astra Serif"/>
              </w:rPr>
            </w:pPr>
          </w:p>
        </w:tc>
        <w:tc>
          <w:tcPr>
            <w:tcW w:w="851" w:type="dxa"/>
          </w:tcPr>
          <w:p w:rsidR="007E3189" w:rsidRDefault="007E3189" w:rsidP="00920598">
            <w:pPr>
              <w:spacing w:before="120"/>
              <w:ind w:firstLine="0"/>
              <w:rPr>
                <w:rFonts w:ascii="PT Astra Serif" w:hAnsi="PT Astra Serif"/>
              </w:rPr>
            </w:pPr>
          </w:p>
        </w:tc>
        <w:tc>
          <w:tcPr>
            <w:tcW w:w="708" w:type="dxa"/>
          </w:tcPr>
          <w:p w:rsidR="007E3189" w:rsidRDefault="007E3189" w:rsidP="00920598">
            <w:pPr>
              <w:spacing w:before="120"/>
              <w:ind w:firstLine="0"/>
              <w:rPr>
                <w:rFonts w:ascii="PT Astra Serif" w:hAnsi="PT Astra Serif"/>
              </w:rPr>
            </w:pPr>
          </w:p>
        </w:tc>
        <w:tc>
          <w:tcPr>
            <w:tcW w:w="1134" w:type="dxa"/>
          </w:tcPr>
          <w:p w:rsidR="007E3189" w:rsidRDefault="007E3189" w:rsidP="00920598">
            <w:pPr>
              <w:spacing w:before="120"/>
              <w:ind w:firstLine="0"/>
              <w:rPr>
                <w:rFonts w:ascii="PT Astra Serif" w:hAnsi="PT Astra Serif"/>
              </w:rPr>
            </w:pPr>
          </w:p>
        </w:tc>
        <w:tc>
          <w:tcPr>
            <w:tcW w:w="978" w:type="dxa"/>
          </w:tcPr>
          <w:p w:rsidR="007E3189" w:rsidRDefault="007E3189" w:rsidP="00920598">
            <w:pPr>
              <w:spacing w:before="120"/>
              <w:ind w:firstLine="0"/>
              <w:rPr>
                <w:rFonts w:ascii="PT Astra Serif" w:hAnsi="PT Astra Serif"/>
              </w:rPr>
            </w:pPr>
          </w:p>
        </w:tc>
        <w:tc>
          <w:tcPr>
            <w:tcW w:w="1129" w:type="dxa"/>
          </w:tcPr>
          <w:p w:rsidR="007E3189" w:rsidRDefault="007E3189" w:rsidP="00920598">
            <w:pPr>
              <w:spacing w:before="120"/>
              <w:ind w:firstLine="0"/>
              <w:rPr>
                <w:rFonts w:ascii="PT Astra Serif" w:hAnsi="PT Astra Serif"/>
              </w:rPr>
            </w:pPr>
          </w:p>
        </w:tc>
        <w:tc>
          <w:tcPr>
            <w:tcW w:w="1129" w:type="dxa"/>
          </w:tcPr>
          <w:p w:rsidR="007E3189" w:rsidRDefault="007E3189" w:rsidP="00920598">
            <w:pPr>
              <w:spacing w:before="120"/>
              <w:ind w:firstLine="0"/>
              <w:rPr>
                <w:rFonts w:ascii="PT Astra Serif" w:hAnsi="PT Astra Serif"/>
              </w:rPr>
            </w:pPr>
          </w:p>
        </w:tc>
        <w:tc>
          <w:tcPr>
            <w:tcW w:w="1129" w:type="dxa"/>
          </w:tcPr>
          <w:p w:rsidR="007E3189" w:rsidRDefault="007E3189" w:rsidP="00920598">
            <w:pPr>
              <w:spacing w:before="120"/>
              <w:ind w:firstLine="0"/>
              <w:rPr>
                <w:rFonts w:ascii="PT Astra Serif" w:hAnsi="PT Astra Serif"/>
              </w:rPr>
            </w:pPr>
          </w:p>
        </w:tc>
        <w:tc>
          <w:tcPr>
            <w:tcW w:w="1129" w:type="dxa"/>
          </w:tcPr>
          <w:p w:rsidR="007E3189" w:rsidRDefault="007E3189" w:rsidP="00920598">
            <w:pPr>
              <w:spacing w:before="120"/>
              <w:ind w:firstLine="0"/>
              <w:rPr>
                <w:rFonts w:ascii="PT Astra Serif" w:hAnsi="PT Astra Serif"/>
              </w:rPr>
            </w:pPr>
          </w:p>
        </w:tc>
      </w:tr>
    </w:tbl>
    <w:p w:rsidR="007E3189" w:rsidRDefault="007E3189" w:rsidP="007E3189">
      <w:pPr>
        <w:spacing w:before="120"/>
        <w:ind w:firstLine="0"/>
        <w:rPr>
          <w:rFonts w:ascii="PT Astra Serif" w:hAnsi="PT Astra Serif"/>
        </w:rPr>
      </w:pPr>
    </w:p>
    <w:p w:rsidR="007E3189" w:rsidRPr="00561572" w:rsidRDefault="007E3189" w:rsidP="007E3189">
      <w:pPr>
        <w:ind w:firstLine="0"/>
        <w:jc w:val="both"/>
        <w:rPr>
          <w:rFonts w:ascii="PT Astra Serif" w:hAnsi="PT Astra Serif"/>
        </w:rPr>
      </w:pPr>
      <w:r w:rsidRPr="00561572">
        <w:rPr>
          <w:rFonts w:ascii="PT Astra Serif" w:hAnsi="PT Astra Serif"/>
        </w:rPr>
        <w:t>Руководитель</w:t>
      </w:r>
    </w:p>
    <w:p w:rsidR="007E3189" w:rsidRPr="00561572" w:rsidRDefault="007E3189" w:rsidP="007E3189">
      <w:pPr>
        <w:ind w:firstLine="0"/>
        <w:jc w:val="both"/>
        <w:rPr>
          <w:rFonts w:ascii="PT Astra Serif" w:hAnsi="PT Astra Serif"/>
        </w:rPr>
      </w:pPr>
      <w:r w:rsidRPr="00561572">
        <w:rPr>
          <w:rFonts w:ascii="PT Astra Serif" w:hAnsi="PT Astra Serif"/>
        </w:rPr>
        <w:t>главного распорядителя средств</w:t>
      </w:r>
    </w:p>
    <w:p w:rsidR="007E3189" w:rsidRPr="00561572" w:rsidRDefault="007E3189" w:rsidP="007E3189">
      <w:pPr>
        <w:ind w:firstLine="0"/>
        <w:jc w:val="both"/>
        <w:rPr>
          <w:rFonts w:ascii="PT Astra Serif" w:hAnsi="PT Astra Serif"/>
        </w:rPr>
      </w:pPr>
      <w:r w:rsidRPr="00561572">
        <w:rPr>
          <w:rFonts w:ascii="PT Astra Serif" w:hAnsi="PT Astra Serif"/>
        </w:rPr>
        <w:t>областного бюджета             ______________ _____________________________</w:t>
      </w:r>
    </w:p>
    <w:p w:rsidR="007E3189" w:rsidRPr="007E3189" w:rsidRDefault="007E3189" w:rsidP="007E3189">
      <w:pPr>
        <w:ind w:firstLine="3544"/>
        <w:jc w:val="both"/>
        <w:rPr>
          <w:rFonts w:ascii="PT Astra Serif" w:hAnsi="PT Astra Serif"/>
          <w:sz w:val="20"/>
        </w:rPr>
      </w:pPr>
      <w:r w:rsidRPr="007E3189">
        <w:rPr>
          <w:rFonts w:ascii="PT Astra Serif" w:hAnsi="PT Astra Serif"/>
          <w:sz w:val="20"/>
        </w:rPr>
        <w:t xml:space="preserve">(Подпись)  </w:t>
      </w:r>
      <w:r>
        <w:rPr>
          <w:rFonts w:ascii="PT Astra Serif" w:hAnsi="PT Astra Serif"/>
          <w:sz w:val="20"/>
        </w:rPr>
        <w:t xml:space="preserve">                     </w:t>
      </w:r>
      <w:r w:rsidRPr="007E3189">
        <w:rPr>
          <w:rFonts w:ascii="PT Astra Serif" w:hAnsi="PT Astra Serif"/>
          <w:sz w:val="20"/>
        </w:rPr>
        <w:t xml:space="preserve">   (Расшифровка подписи)</w:t>
      </w:r>
    </w:p>
    <w:p w:rsidR="007E3189" w:rsidRPr="00561572" w:rsidRDefault="007E3189" w:rsidP="007E3189">
      <w:pPr>
        <w:ind w:firstLine="0"/>
        <w:jc w:val="both"/>
        <w:rPr>
          <w:rFonts w:ascii="PT Astra Serif" w:hAnsi="PT Astra Serif"/>
        </w:rPr>
      </w:pPr>
    </w:p>
    <w:p w:rsidR="007E3189" w:rsidRPr="00561572" w:rsidRDefault="007E3189" w:rsidP="007E3189">
      <w:pPr>
        <w:ind w:firstLine="0"/>
        <w:jc w:val="both"/>
        <w:rPr>
          <w:rFonts w:ascii="PT Astra Serif" w:hAnsi="PT Astra Serif"/>
        </w:rPr>
      </w:pPr>
    </w:p>
    <w:p w:rsidR="007E3189" w:rsidRPr="007E3189" w:rsidRDefault="007E3189" w:rsidP="007E3189">
      <w:pPr>
        <w:ind w:firstLine="0"/>
        <w:jc w:val="both"/>
        <w:rPr>
          <w:rFonts w:ascii="PT Astra Serif" w:hAnsi="PT Astra Serif"/>
          <w:sz w:val="22"/>
          <w:szCs w:val="22"/>
        </w:rPr>
      </w:pPr>
      <w:r w:rsidRPr="007E3189">
        <w:rPr>
          <w:rFonts w:ascii="PT Astra Serif" w:hAnsi="PT Astra Serif"/>
          <w:sz w:val="22"/>
          <w:szCs w:val="22"/>
        </w:rPr>
        <w:t>М.П.</w:t>
      </w:r>
    </w:p>
    <w:sectPr w:rsidR="007E3189" w:rsidRPr="007E3189">
      <w:headerReference w:type="first" r:id="rId13"/>
      <w:pgSz w:w="11907" w:h="16840"/>
      <w:pgMar w:top="1418" w:right="851" w:bottom="1134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7F45" w:rsidRDefault="00DC5F8D">
      <w:r>
        <w:separator/>
      </w:r>
    </w:p>
  </w:endnote>
  <w:endnote w:type="continuationSeparator" w:id="0">
    <w:p w:rsidR="00E47F45" w:rsidRDefault="00DC5F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5F8D" w:rsidRDefault="00DC5F8D">
    <w:pPr>
      <w:pStyle w:val="ad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7F45" w:rsidRDefault="00E47F45">
    <w:pPr>
      <w:pStyle w:val="ad"/>
      <w:ind w:left="-567"/>
      <w:rPr>
        <w:sz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5F8D" w:rsidRDefault="00DC5F8D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7F45" w:rsidRDefault="00DC5F8D">
      <w:r>
        <w:separator/>
      </w:r>
    </w:p>
  </w:footnote>
  <w:footnote w:type="continuationSeparator" w:id="0">
    <w:p w:rsidR="00E47F45" w:rsidRDefault="00DC5F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7F45" w:rsidRDefault="00DC5F8D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E47F45" w:rsidRDefault="00E47F45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7F45" w:rsidRPr="00DC5F8D" w:rsidRDefault="00DC5F8D">
    <w:pPr>
      <w:pStyle w:val="ab"/>
      <w:framePr w:wrap="around" w:vAnchor="text" w:hAnchor="margin" w:xAlign="center" w:y="1"/>
      <w:rPr>
        <w:rStyle w:val="afc"/>
        <w:rFonts w:ascii="PT Astra Serif" w:hAnsi="PT Astra Serif"/>
        <w:b w:val="0"/>
        <w:sz w:val="24"/>
      </w:rPr>
    </w:pPr>
    <w:r w:rsidRPr="00DC5F8D">
      <w:rPr>
        <w:rStyle w:val="afc"/>
        <w:rFonts w:ascii="PT Astra Serif" w:hAnsi="PT Astra Serif"/>
        <w:b w:val="0"/>
        <w:sz w:val="24"/>
      </w:rPr>
      <w:fldChar w:fldCharType="begin"/>
    </w:r>
    <w:r w:rsidRPr="00DC5F8D">
      <w:rPr>
        <w:rStyle w:val="afc"/>
        <w:rFonts w:ascii="PT Astra Serif" w:hAnsi="PT Astra Serif"/>
        <w:b w:val="0"/>
        <w:sz w:val="24"/>
      </w:rPr>
      <w:instrText xml:space="preserve">PAGE  </w:instrText>
    </w:r>
    <w:r w:rsidRPr="00DC5F8D">
      <w:rPr>
        <w:rStyle w:val="afc"/>
        <w:rFonts w:ascii="PT Astra Serif" w:hAnsi="PT Astra Serif"/>
        <w:b w:val="0"/>
        <w:sz w:val="24"/>
      </w:rPr>
      <w:fldChar w:fldCharType="separate"/>
    </w:r>
    <w:r w:rsidR="00B861AC">
      <w:rPr>
        <w:rStyle w:val="afc"/>
        <w:rFonts w:ascii="PT Astra Serif" w:hAnsi="PT Astra Serif"/>
        <w:b w:val="0"/>
        <w:noProof/>
        <w:sz w:val="24"/>
      </w:rPr>
      <w:t>2</w:t>
    </w:r>
    <w:r w:rsidRPr="00DC5F8D">
      <w:rPr>
        <w:rStyle w:val="afc"/>
        <w:rFonts w:ascii="PT Astra Serif" w:hAnsi="PT Astra Serif"/>
        <w:b w:val="0"/>
        <w:sz w:val="24"/>
      </w:rPr>
      <w:fldChar w:fldCharType="end"/>
    </w:r>
  </w:p>
  <w:p w:rsidR="00E47F45" w:rsidRDefault="00E47F45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7F45" w:rsidRDefault="00DC5F8D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 wp14:anchorId="2E7BC144" wp14:editId="5CB20B5E">
          <wp:extent cx="720251" cy="654850"/>
          <wp:effectExtent l="0" t="0" r="0" b="0"/>
          <wp:docPr id="6" name="_x0000_i102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1" cy="65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47F45" w:rsidRDefault="00DC5F8D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</w:rPr>
    </w:pPr>
    <w:r>
      <w:rPr>
        <w:rFonts w:ascii="PT Astra Serif" w:hAnsi="PT Astra Serif"/>
        <w:sz w:val="30"/>
        <w:szCs w:val="30"/>
      </w:rPr>
      <w:t>Правительство ТОМСКОЙ ОБЛАСТИ</w:t>
    </w:r>
  </w:p>
  <w:p w:rsidR="00E47F45" w:rsidRDefault="00DC5F8D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E47F45" w:rsidRDefault="00E47F45">
    <w:pPr>
      <w:pStyle w:val="ab"/>
      <w:spacing w:before="240" w:after="0"/>
      <w:ind w:firstLine="0"/>
      <w:rPr>
        <w:sz w:val="24"/>
        <w:szCs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7F45" w:rsidRDefault="00E47F45">
    <w:pPr>
      <w:pStyle w:val="ab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7F45"/>
    <w:rsid w:val="001126EB"/>
    <w:rsid w:val="00327F61"/>
    <w:rsid w:val="007E3189"/>
    <w:rsid w:val="00AF6FCF"/>
    <w:rsid w:val="00B861AC"/>
    <w:rsid w:val="00DC5F8D"/>
    <w:rsid w:val="00E47F45"/>
    <w:rsid w:val="00F55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character" w:customStyle="1" w:styleId="25">
    <w:name w:val="Основной текст 2 Знак"/>
    <w:link w:val="24"/>
    <w:rPr>
      <w:sz w:val="26"/>
    </w:rPr>
  </w:style>
  <w:style w:type="paragraph" w:customStyle="1" w:styleId="ConsPlusTitle">
    <w:name w:val="ConsPlusTitle"/>
    <w:uiPriority w:val="99"/>
    <w:rsid w:val="00B861AC"/>
    <w:pPr>
      <w:widowControl w:val="0"/>
      <w:autoSpaceDE w:val="0"/>
      <w:autoSpaceDN w:val="0"/>
    </w:pPr>
    <w:rPr>
      <w:rFonts w:ascii="Calibri" w:hAnsi="Calibri" w:cs="Calibri"/>
      <w:b/>
      <w:sz w:val="2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character" w:customStyle="1" w:styleId="25">
    <w:name w:val="Основной текст 2 Знак"/>
    <w:link w:val="24"/>
    <w:rPr>
      <w:sz w:val="26"/>
    </w:rPr>
  </w:style>
  <w:style w:type="paragraph" w:customStyle="1" w:styleId="ConsPlusTitle">
    <w:name w:val="ConsPlusTitle"/>
    <w:uiPriority w:val="99"/>
    <w:rsid w:val="00B861AC"/>
    <w:pPr>
      <w:widowControl w:val="0"/>
      <w:autoSpaceDE w:val="0"/>
      <w:autoSpaceDN w:val="0"/>
    </w:pPr>
    <w:rPr>
      <w:rFonts w:ascii="Calibri" w:hAnsi="Calibri" w:cs="Calibri"/>
      <w:b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563</Words>
  <Characters>3214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3770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Мария Николаевна Луценко</cp:lastModifiedBy>
  <cp:revision>2</cp:revision>
  <cp:lastPrinted>2026-06-10T10:09:00Z</cp:lastPrinted>
  <dcterms:created xsi:type="dcterms:W3CDTF">2026-06-15T04:51:00Z</dcterms:created>
  <dcterms:modified xsi:type="dcterms:W3CDTF">2026-06-15T04:51:00Z</dcterms:modified>
  <cp:version>917504</cp:version>
</cp:coreProperties>
</file>