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41D" w:rsidRDefault="00E1541D" w:rsidP="00E1541D">
      <w:pPr>
        <w:tabs>
          <w:tab w:val="left" w:pos="6521"/>
          <w:tab w:val="left" w:pos="7088"/>
        </w:tabs>
        <w:ind w:firstLine="0"/>
        <w:outlineLvl w:val="0"/>
        <w:rPr>
          <w:rFonts w:ascii="PT Astra Serif" w:hAnsi="PT Astra Serif"/>
          <w:szCs w:val="26"/>
        </w:rPr>
      </w:pPr>
      <w:r>
        <w:rPr>
          <w:rFonts w:ascii="PT Astra Serif" w:hAnsi="PT Astra Serif"/>
          <w:szCs w:val="26"/>
        </w:rPr>
        <w:t>22.06.2026</w:t>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 2</w:t>
      </w:r>
    </w:p>
    <w:p w:rsidR="00E1541D" w:rsidRDefault="00E1541D" w:rsidP="00E1541D">
      <w:pPr>
        <w:tabs>
          <w:tab w:val="left" w:pos="6521"/>
          <w:tab w:val="left" w:pos="7088"/>
        </w:tabs>
        <w:ind w:firstLine="0"/>
        <w:jc w:val="center"/>
        <w:outlineLvl w:val="0"/>
        <w:rPr>
          <w:rFonts w:ascii="PT Astra Serif" w:hAnsi="PT Astra Serif"/>
          <w:sz w:val="24"/>
          <w:szCs w:val="24"/>
        </w:rPr>
      </w:pPr>
    </w:p>
    <w:p w:rsidR="00E1541D" w:rsidRDefault="00E1541D" w:rsidP="00E1541D">
      <w:pPr>
        <w:tabs>
          <w:tab w:val="left" w:pos="6521"/>
          <w:tab w:val="left" w:pos="7088"/>
        </w:tabs>
        <w:ind w:firstLine="0"/>
        <w:jc w:val="center"/>
        <w:outlineLvl w:val="0"/>
        <w:rPr>
          <w:rFonts w:ascii="PT Astra Serif" w:hAnsi="PT Astra Serif"/>
          <w:sz w:val="24"/>
          <w:szCs w:val="24"/>
        </w:rPr>
      </w:pPr>
    </w:p>
    <w:p w:rsidR="00B50437" w:rsidRDefault="00E1541D">
      <w:pPr>
        <w:pStyle w:val="210"/>
        <w:spacing w:before="0"/>
        <w:ind w:right="1"/>
        <w:rPr>
          <w:rFonts w:ascii="PT Astra Serif" w:hAnsi="PT Astra Serif" w:cs="PT Astra Serif"/>
          <w:szCs w:val="26"/>
        </w:rPr>
      </w:pPr>
      <w:r>
        <w:rPr>
          <w:rFonts w:ascii="PT Astra Serif" w:eastAsia="PT Astra Serif" w:hAnsi="PT Astra Serif" w:cs="PT Astra Serif"/>
          <w:szCs w:val="26"/>
        </w:rPr>
        <w:t xml:space="preserve">О Регламенте Губернатора Томской области и Правительства Томской области и признании </w:t>
      </w:r>
      <w:proofErr w:type="gramStart"/>
      <w:r>
        <w:rPr>
          <w:rFonts w:ascii="PT Astra Serif" w:eastAsia="PT Astra Serif" w:hAnsi="PT Astra Serif" w:cs="PT Astra Serif"/>
          <w:szCs w:val="26"/>
        </w:rPr>
        <w:t>утратившими</w:t>
      </w:r>
      <w:proofErr w:type="gramEnd"/>
      <w:r>
        <w:rPr>
          <w:rFonts w:ascii="PT Astra Serif" w:eastAsia="PT Astra Serif" w:hAnsi="PT Astra Serif" w:cs="PT Astra Serif"/>
          <w:szCs w:val="26"/>
        </w:rPr>
        <w:t xml:space="preserve"> силу отдельных постановлений Губернатора Томской области и отдельных положений постановлений Губернатора Томской области</w:t>
      </w:r>
    </w:p>
    <w:p w:rsidR="00B50437" w:rsidRPr="009222AF" w:rsidRDefault="00B50437">
      <w:pPr>
        <w:pStyle w:val="210"/>
        <w:spacing w:before="0"/>
        <w:ind w:right="5670"/>
        <w:jc w:val="left"/>
        <w:rPr>
          <w:rFonts w:ascii="PT Astra Serif" w:hAnsi="PT Astra Serif" w:cs="PT Astra Serif"/>
          <w:b/>
          <w:sz w:val="20"/>
        </w:rPr>
      </w:pPr>
    </w:p>
    <w:p w:rsidR="00B50437" w:rsidRPr="009222AF" w:rsidRDefault="00B50437">
      <w:pPr>
        <w:tabs>
          <w:tab w:val="left" w:pos="7088"/>
        </w:tabs>
        <w:ind w:firstLine="0"/>
        <w:rPr>
          <w:rFonts w:ascii="PT Astra Serif" w:hAnsi="PT Astra Serif" w:cs="PT Astra Serif"/>
          <w:sz w:val="20"/>
        </w:rPr>
      </w:pPr>
    </w:p>
    <w:p w:rsidR="00B50437" w:rsidRDefault="00E1541D">
      <w:pPr>
        <w:tabs>
          <w:tab w:val="left" w:pos="7088"/>
        </w:tabs>
        <w:jc w:val="both"/>
        <w:rPr>
          <w:rFonts w:ascii="PT Astra Serif" w:hAnsi="PT Astra Serif" w:cs="PT Astra Serif"/>
          <w:szCs w:val="26"/>
        </w:rPr>
      </w:pPr>
      <w:proofErr w:type="gramStart"/>
      <w:r>
        <w:rPr>
          <w:rFonts w:ascii="PT Astra Serif" w:eastAsia="PT Astra Serif" w:hAnsi="PT Astra Serif" w:cs="PT Astra Serif"/>
          <w:color w:val="000000"/>
          <w:szCs w:val="26"/>
        </w:rPr>
        <w:t>В целях установления основных правил обеспечения деятельности Губернатора Томской области, определения порядка деятельности Правительства Томской области, включая порядок разработки и принятия правовых актов Губернатора Томской области и Правительства Томской области, в соответствии со </w:t>
      </w:r>
      <w:proofErr w:type="spellStart"/>
      <w:r>
        <w:rPr>
          <w:rFonts w:ascii="PT Astra Serif" w:eastAsia="PT Astra Serif" w:hAnsi="PT Astra Serif" w:cs="PT Astra Serif"/>
          <w:color w:val="000000"/>
          <w:szCs w:val="26"/>
        </w:rPr>
        <w:t>статьей</w:t>
      </w:r>
      <w:proofErr w:type="spellEnd"/>
      <w:r>
        <w:rPr>
          <w:rFonts w:ascii="PT Astra Serif" w:eastAsia="PT Astra Serif" w:hAnsi="PT Astra Serif" w:cs="PT Astra Serif"/>
          <w:color w:val="000000"/>
          <w:szCs w:val="26"/>
        </w:rPr>
        <w:t xml:space="preserve"> 2, частью 4 статьи 12 Закона Томской области от 29 декабря 2025 года № 164-</w:t>
      </w:r>
      <w:proofErr w:type="spellStart"/>
      <w:r>
        <w:rPr>
          <w:rFonts w:ascii="PT Astra Serif" w:eastAsia="PT Astra Serif" w:hAnsi="PT Astra Serif" w:cs="PT Astra Serif"/>
          <w:color w:val="000000"/>
          <w:szCs w:val="26"/>
        </w:rPr>
        <w:t>ОЗ</w:t>
      </w:r>
      <w:proofErr w:type="spellEnd"/>
      <w:r>
        <w:rPr>
          <w:rFonts w:ascii="PT Astra Serif" w:eastAsia="PT Astra Serif" w:hAnsi="PT Astra Serif" w:cs="PT Astra Serif"/>
          <w:color w:val="000000"/>
          <w:szCs w:val="26"/>
        </w:rPr>
        <w:t xml:space="preserve"> «О Правительстве Томской области», </w:t>
      </w:r>
      <w:proofErr w:type="spellStart"/>
      <w:r>
        <w:rPr>
          <w:rFonts w:ascii="PT Astra Serif" w:eastAsia="PT Astra Serif" w:hAnsi="PT Astra Serif" w:cs="PT Astra Serif"/>
          <w:color w:val="000000"/>
          <w:szCs w:val="26"/>
        </w:rPr>
        <w:t>статьей</w:t>
      </w:r>
      <w:proofErr w:type="spellEnd"/>
      <w:r>
        <w:rPr>
          <w:rFonts w:ascii="PT Astra Serif" w:eastAsia="PT Astra Serif" w:hAnsi="PT Astra Serif" w:cs="PT Astra Serif"/>
          <w:color w:val="000000"/>
          <w:szCs w:val="26"/>
        </w:rPr>
        <w:t xml:space="preserve"> 29 Закона Томской области от 7 марта</w:t>
      </w:r>
      <w:proofErr w:type="gramEnd"/>
      <w:r>
        <w:rPr>
          <w:rFonts w:ascii="PT Astra Serif" w:eastAsia="PT Astra Serif" w:hAnsi="PT Astra Serif" w:cs="PT Astra Serif"/>
          <w:color w:val="000000"/>
          <w:szCs w:val="26"/>
        </w:rPr>
        <w:t xml:space="preserve"> 2002 года № 9-</w:t>
      </w:r>
      <w:proofErr w:type="spellStart"/>
      <w:r>
        <w:rPr>
          <w:rFonts w:ascii="PT Astra Serif" w:eastAsia="PT Astra Serif" w:hAnsi="PT Astra Serif" w:cs="PT Astra Serif"/>
          <w:color w:val="000000"/>
          <w:szCs w:val="26"/>
        </w:rPr>
        <w:t>ОЗ</w:t>
      </w:r>
      <w:proofErr w:type="spellEnd"/>
      <w:r>
        <w:rPr>
          <w:rFonts w:ascii="PT Astra Serif" w:eastAsia="PT Astra Serif" w:hAnsi="PT Astra Serif" w:cs="PT Astra Serif"/>
          <w:color w:val="000000"/>
          <w:szCs w:val="26"/>
        </w:rPr>
        <w:t xml:space="preserve"> «О нормативных правовых актах Томской области» </w:t>
      </w:r>
    </w:p>
    <w:p w:rsidR="00B50437" w:rsidRDefault="00E1541D">
      <w:pPr>
        <w:tabs>
          <w:tab w:val="left" w:pos="7088"/>
        </w:tabs>
        <w:rPr>
          <w:rFonts w:ascii="PT Astra Serif" w:hAnsi="PT Astra Serif" w:cs="PT Astra Serif"/>
          <w:spacing w:val="10"/>
          <w:szCs w:val="26"/>
        </w:rPr>
      </w:pPr>
      <w:r>
        <w:rPr>
          <w:rFonts w:ascii="PT Astra Serif" w:eastAsia="PT Astra Serif" w:hAnsi="PT Astra Serif" w:cs="PT Astra Serif"/>
          <w:spacing w:val="10"/>
          <w:szCs w:val="26"/>
        </w:rPr>
        <w:t>ПОСТАНОВЛЯЮ:</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1. Утвердить Регламент Губернатора Томской области и Правительства Томской области согласно приложению к настоящему указу. </w:t>
      </w:r>
    </w:p>
    <w:p w:rsidR="00B50437" w:rsidRDefault="00E1541D">
      <w:pPr>
        <w:jc w:val="both"/>
        <w:rPr>
          <w:rFonts w:ascii="PT Astra Serif" w:hAnsi="PT Astra Serif" w:cs="PT Astra Serif"/>
          <w:color w:val="000000"/>
          <w:szCs w:val="26"/>
        </w:rPr>
      </w:pPr>
      <w:r>
        <w:rPr>
          <w:rFonts w:ascii="PT Astra Serif" w:eastAsia="PT Astra Serif" w:hAnsi="PT Astra Serif" w:cs="PT Astra Serif"/>
          <w:szCs w:val="26"/>
        </w:rPr>
        <w:t>2. Признать утратившими силу следующие п</w:t>
      </w:r>
      <w:r>
        <w:rPr>
          <w:rFonts w:ascii="PT Astra Serif" w:eastAsia="PT Astra Serif" w:hAnsi="PT Astra Serif" w:cs="PT Astra Serif"/>
          <w:color w:val="000000"/>
          <w:szCs w:val="26"/>
        </w:rPr>
        <w:t>остановления Губернатора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color w:val="000000"/>
          <w:szCs w:val="26"/>
        </w:rPr>
        <w:t>1) </w:t>
      </w:r>
      <w:r>
        <w:rPr>
          <w:rFonts w:ascii="PT Astra Serif" w:eastAsia="PT Astra Serif" w:hAnsi="PT Astra Serif" w:cs="PT Astra Serif"/>
          <w:szCs w:val="26"/>
        </w:rPr>
        <w:t>п</w:t>
      </w:r>
      <w:r>
        <w:rPr>
          <w:rFonts w:ascii="PT Astra Serif" w:eastAsia="PT Astra Serif" w:hAnsi="PT Astra Serif" w:cs="PT Astra Serif"/>
          <w:color w:val="000000"/>
          <w:szCs w:val="26"/>
        </w:rPr>
        <w:t>остановление Губернатора Томской области от 14.01.2019 № 2 «О Регламенте работы Администрации Томской области» (Собрание законодательства Томской области, 2019, № 1/2 (211);</w:t>
      </w:r>
    </w:p>
    <w:p w:rsidR="00B50437" w:rsidRDefault="00E1541D">
      <w:pPr>
        <w:jc w:val="both"/>
        <w:rPr>
          <w:rFonts w:ascii="PT Astra Serif" w:hAnsi="PT Astra Serif" w:cs="PT Astra Serif"/>
          <w:color w:val="000000"/>
          <w:szCs w:val="26"/>
        </w:rPr>
      </w:pPr>
      <w:proofErr w:type="gramStart"/>
      <w:r>
        <w:rPr>
          <w:rFonts w:ascii="PT Astra Serif" w:eastAsia="PT Astra Serif" w:hAnsi="PT Astra Serif" w:cs="PT Astra Serif"/>
          <w:szCs w:val="26"/>
        </w:rPr>
        <w:t>2) п</w:t>
      </w:r>
      <w:r>
        <w:rPr>
          <w:rFonts w:ascii="PT Astra Serif" w:eastAsia="PT Astra Serif" w:hAnsi="PT Astra Serif" w:cs="PT Astra Serif"/>
          <w:color w:val="000000"/>
          <w:szCs w:val="26"/>
        </w:rPr>
        <w:t>остановление Губернатора Томской области от 06.06.2019 № 32 «О внесении изменений в постановление Губернатора Томской области от 14.01.2019 № 2» (Собрание законодательства Томской области, 2019, № 6/1 (220);</w:t>
      </w:r>
      <w:proofErr w:type="gramEnd"/>
    </w:p>
    <w:p w:rsidR="00B50437" w:rsidRDefault="00E1541D">
      <w:pPr>
        <w:jc w:val="both"/>
        <w:rPr>
          <w:rFonts w:ascii="PT Astra Serif" w:hAnsi="PT Astra Serif" w:cs="PT Astra Serif"/>
          <w:color w:val="000000"/>
          <w:szCs w:val="26"/>
        </w:rPr>
      </w:pPr>
      <w:r>
        <w:rPr>
          <w:rFonts w:ascii="PT Astra Serif" w:eastAsia="PT Astra Serif" w:hAnsi="PT Astra Serif" w:cs="PT Astra Serif"/>
          <w:color w:val="000000"/>
          <w:szCs w:val="26"/>
        </w:rPr>
        <w:t xml:space="preserve">3) пункт 4 </w:t>
      </w:r>
      <w:r>
        <w:rPr>
          <w:rFonts w:ascii="PT Astra Serif" w:eastAsia="PT Astra Serif" w:hAnsi="PT Astra Serif" w:cs="PT Astra Serif"/>
          <w:szCs w:val="26"/>
        </w:rPr>
        <w:t>п</w:t>
      </w:r>
      <w:r>
        <w:rPr>
          <w:rFonts w:ascii="PT Astra Serif" w:eastAsia="PT Astra Serif" w:hAnsi="PT Astra Serif" w:cs="PT Astra Serif"/>
          <w:color w:val="000000"/>
          <w:szCs w:val="26"/>
        </w:rPr>
        <w:t>остановления Губернатора Томской области от 15.08.2019 № 73 «О внесении изменений в отдельные постановления Губернатора Томской области» (Собрание законодательства Томской области, 2019, № 8/2 (225);</w:t>
      </w:r>
    </w:p>
    <w:p w:rsidR="00B50437" w:rsidRDefault="00E1541D">
      <w:pPr>
        <w:jc w:val="both"/>
        <w:rPr>
          <w:rFonts w:ascii="PT Astra Serif" w:hAnsi="PT Astra Serif" w:cs="PT Astra Serif"/>
          <w:color w:val="000000"/>
          <w:szCs w:val="26"/>
        </w:rPr>
      </w:pPr>
      <w:r>
        <w:rPr>
          <w:rFonts w:ascii="PT Astra Serif" w:eastAsia="PT Astra Serif" w:hAnsi="PT Astra Serif" w:cs="PT Astra Serif"/>
          <w:color w:val="000000"/>
          <w:szCs w:val="26"/>
        </w:rPr>
        <w:t>4) </w:t>
      </w:r>
      <w:r>
        <w:rPr>
          <w:rFonts w:ascii="PT Astra Serif" w:eastAsia="PT Astra Serif" w:hAnsi="PT Astra Serif" w:cs="PT Astra Serif"/>
          <w:szCs w:val="26"/>
        </w:rPr>
        <w:t>п</w:t>
      </w:r>
      <w:r>
        <w:rPr>
          <w:rFonts w:ascii="PT Astra Serif" w:eastAsia="PT Astra Serif" w:hAnsi="PT Astra Serif" w:cs="PT Astra Serif"/>
          <w:color w:val="000000"/>
          <w:szCs w:val="26"/>
        </w:rPr>
        <w:t>остановление Губернатора Томской области от 05.12.2019 № 110 «О внесении изменений в постановление Губернатора Томской области от 14.01.2019 № 2» (Собрание законодательства Томской области, 2019, № 12/1 (232);</w:t>
      </w:r>
    </w:p>
    <w:p w:rsidR="00B50437" w:rsidRDefault="00E1541D">
      <w:pPr>
        <w:jc w:val="both"/>
        <w:rPr>
          <w:rFonts w:ascii="PT Astra Serif" w:hAnsi="PT Astra Serif" w:cs="PT Astra Serif"/>
          <w:color w:val="000000"/>
          <w:szCs w:val="26"/>
        </w:rPr>
      </w:pPr>
      <w:r>
        <w:rPr>
          <w:rFonts w:ascii="PT Astra Serif" w:eastAsia="PT Astra Serif" w:hAnsi="PT Astra Serif" w:cs="PT Astra Serif"/>
          <w:color w:val="000000"/>
          <w:szCs w:val="26"/>
        </w:rPr>
        <w:t>5) </w:t>
      </w:r>
      <w:r>
        <w:rPr>
          <w:rFonts w:ascii="PT Astra Serif" w:eastAsia="PT Astra Serif" w:hAnsi="PT Astra Serif" w:cs="PT Astra Serif"/>
          <w:szCs w:val="26"/>
        </w:rPr>
        <w:t>п</w:t>
      </w:r>
      <w:r>
        <w:rPr>
          <w:rFonts w:ascii="PT Astra Serif" w:eastAsia="PT Astra Serif" w:hAnsi="PT Astra Serif" w:cs="PT Astra Serif"/>
          <w:color w:val="000000"/>
          <w:szCs w:val="26"/>
        </w:rPr>
        <w:t>остановление Губернатора Томской области от 09.12.2019 № 111 «О внесении изменений в постановление Губернатора Томской области от 14.01.2019 № 2» (Собрание законодательства Томской области, 2019, № 12/2 (233), часть 2);</w:t>
      </w:r>
    </w:p>
    <w:p w:rsidR="00B50437" w:rsidRDefault="00E1541D">
      <w:pPr>
        <w:jc w:val="both"/>
        <w:rPr>
          <w:rFonts w:ascii="PT Astra Serif" w:hAnsi="PT Astra Serif" w:cs="PT Astra Serif"/>
          <w:color w:val="000000"/>
          <w:szCs w:val="26"/>
        </w:rPr>
      </w:pPr>
      <w:r>
        <w:rPr>
          <w:rFonts w:ascii="PT Astra Serif" w:eastAsia="PT Astra Serif" w:hAnsi="PT Astra Serif" w:cs="PT Astra Serif"/>
          <w:color w:val="000000"/>
          <w:szCs w:val="26"/>
        </w:rPr>
        <w:t>6) </w:t>
      </w:r>
      <w:r>
        <w:rPr>
          <w:rFonts w:ascii="PT Astra Serif" w:eastAsia="PT Astra Serif" w:hAnsi="PT Astra Serif" w:cs="PT Astra Serif"/>
          <w:szCs w:val="26"/>
        </w:rPr>
        <w:t>п</w:t>
      </w:r>
      <w:r>
        <w:rPr>
          <w:rFonts w:ascii="PT Astra Serif" w:eastAsia="PT Astra Serif" w:hAnsi="PT Astra Serif" w:cs="PT Astra Serif"/>
          <w:color w:val="000000"/>
          <w:szCs w:val="26"/>
        </w:rPr>
        <w:t xml:space="preserve">остановление Губернатора Томской области от 03.02.2020 № 5 «О внесении изменения в постановление Губернатора Томской области </w:t>
      </w:r>
      <w:r>
        <w:rPr>
          <w:rFonts w:ascii="PT Astra Serif" w:eastAsia="PT Astra Serif" w:hAnsi="PT Astra Serif" w:cs="PT Astra Serif"/>
          <w:color w:val="000000"/>
          <w:szCs w:val="26"/>
        </w:rPr>
        <w:lastRenderedPageBreak/>
        <w:t>от 14.01.2019 № 2» (Собрание законодательства Томской области, 2020, № 2/1 (236);</w:t>
      </w:r>
    </w:p>
    <w:p w:rsidR="00B50437" w:rsidRDefault="00E1541D">
      <w:pPr>
        <w:jc w:val="both"/>
        <w:rPr>
          <w:rFonts w:ascii="PT Astra Serif" w:hAnsi="PT Astra Serif" w:cs="PT Astra Serif"/>
          <w:szCs w:val="26"/>
        </w:rPr>
      </w:pPr>
      <w:r>
        <w:rPr>
          <w:rFonts w:ascii="PT Astra Serif" w:eastAsia="PT Astra Serif" w:hAnsi="PT Astra Serif" w:cs="PT Astra Serif"/>
          <w:color w:val="000000"/>
          <w:szCs w:val="26"/>
        </w:rPr>
        <w:t>7) </w:t>
      </w:r>
      <w:r>
        <w:rPr>
          <w:rFonts w:ascii="PT Astra Serif" w:eastAsia="PT Astra Serif" w:hAnsi="PT Astra Serif" w:cs="PT Astra Serif"/>
          <w:szCs w:val="26"/>
        </w:rPr>
        <w:t>п</w:t>
      </w:r>
      <w:r>
        <w:rPr>
          <w:rFonts w:ascii="PT Astra Serif" w:eastAsia="PT Astra Serif" w:hAnsi="PT Astra Serif" w:cs="PT Astra Serif"/>
          <w:color w:val="000000"/>
          <w:szCs w:val="26"/>
        </w:rPr>
        <w:t>остановление Губернатора Томской области от 08.04.2020 № 28 «О внесении изменения в постановление Губернатора Томской области от 14.01.2019 № 2» (</w:t>
      </w:r>
      <w:r>
        <w:rPr>
          <w:rFonts w:ascii="PT Astra Serif" w:eastAsia="PT Astra Serif" w:hAnsi="PT Astra Serif" w:cs="PT Astra Serif"/>
          <w:szCs w:val="26"/>
        </w:rPr>
        <w:t>Собрание законодательства Томской области, 2020, № 4/2 (241);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8) п</w:t>
      </w:r>
      <w:r>
        <w:rPr>
          <w:rFonts w:ascii="PT Astra Serif" w:eastAsia="PT Astra Serif" w:hAnsi="PT Astra Serif" w:cs="PT Astra Serif"/>
          <w:color w:val="000000"/>
          <w:szCs w:val="26"/>
        </w:rPr>
        <w:t xml:space="preserve">остановление Губернатора Томской области </w:t>
      </w:r>
      <w:r>
        <w:rPr>
          <w:rFonts w:ascii="PT Astra Serif" w:eastAsia="PT Astra Serif" w:hAnsi="PT Astra Serif" w:cs="PT Astra Serif"/>
          <w:szCs w:val="26"/>
        </w:rPr>
        <w:t>от 27.05.2020 № 43 «О внесении изменений в постановление Губернатора Томской области от 14.01.2019 № 2» (Собрание законодательства Томской области, 2020, № 06/1 (244);</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9) п</w:t>
      </w:r>
      <w:r>
        <w:rPr>
          <w:rFonts w:ascii="PT Astra Serif" w:eastAsia="PT Astra Serif" w:hAnsi="PT Astra Serif" w:cs="PT Astra Serif"/>
          <w:color w:val="000000"/>
          <w:szCs w:val="26"/>
        </w:rPr>
        <w:t xml:space="preserve">остановление Губернатора Томской области </w:t>
      </w:r>
      <w:r>
        <w:rPr>
          <w:rFonts w:ascii="PT Astra Serif" w:eastAsia="PT Astra Serif" w:hAnsi="PT Astra Serif" w:cs="PT Astra Serif"/>
          <w:szCs w:val="26"/>
        </w:rPr>
        <w:t>от 01.03.2021 № 14 «О внесении изменения в постановление Губернатора Томской области от 14.01.2019 № 2» (Собрание законодательства Томской области, 2021, № 03/1 (262);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10) п</w:t>
      </w:r>
      <w:r>
        <w:rPr>
          <w:rFonts w:ascii="PT Astra Serif" w:eastAsia="PT Astra Serif" w:hAnsi="PT Astra Serif" w:cs="PT Astra Serif"/>
          <w:color w:val="000000"/>
          <w:szCs w:val="26"/>
        </w:rPr>
        <w:t xml:space="preserve">остановление Губернатора Томской области </w:t>
      </w:r>
      <w:r>
        <w:rPr>
          <w:rFonts w:ascii="PT Astra Serif" w:eastAsia="PT Astra Serif" w:hAnsi="PT Astra Serif" w:cs="PT Astra Serif"/>
          <w:szCs w:val="26"/>
        </w:rPr>
        <w:t>от 16.07.2021 № 56 «О</w:t>
      </w:r>
      <w:r>
        <w:rPr>
          <w:rFonts w:ascii="PT Astra Serif" w:eastAsia="PT Astra Serif" w:hAnsi="PT Astra Serif" w:cs="PT Astra Serif"/>
        </w:rPr>
        <w:t> </w:t>
      </w:r>
      <w:r>
        <w:rPr>
          <w:rFonts w:ascii="PT Astra Serif" w:eastAsia="PT Astra Serif" w:hAnsi="PT Astra Serif" w:cs="PT Astra Serif"/>
          <w:szCs w:val="26"/>
        </w:rPr>
        <w:t>внесении изменений в постановление Губернатора Томской области от 14.01.2019 № 2» (Собрание законодательства Томской области, 2021, N 08/1 (272),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11) пункт 4 п</w:t>
      </w:r>
      <w:r>
        <w:rPr>
          <w:rFonts w:ascii="PT Astra Serif" w:eastAsia="PT Astra Serif" w:hAnsi="PT Astra Serif" w:cs="PT Astra Serif"/>
          <w:color w:val="000000"/>
          <w:szCs w:val="26"/>
        </w:rPr>
        <w:t xml:space="preserve">остановления Губернатора Томской области </w:t>
      </w:r>
      <w:r>
        <w:rPr>
          <w:rFonts w:ascii="PT Astra Serif" w:eastAsia="PT Astra Serif" w:hAnsi="PT Astra Serif" w:cs="PT Astra Serif"/>
          <w:szCs w:val="26"/>
        </w:rPr>
        <w:t>от 21.12.2021 № 93 «О внесении изменений в отдельные постановления Губернатора Томской области» (Собрание законодательства Томской области, 2022, № 1/1 (282),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12) постановление Губернатора Томской области от 12.07.2022 № 34 «О внесении изменения в постановление Губернатора Томской области от 14.01.2019 № 2» (Собрание законодательства Томской области, 2022, № 7/2 (295), том 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13) постановление Губернатора Томской области от 11.11.2022 № 62 «О внесении изменений в постановление Губернатора Томской области от 14.01.2019 № 2» (Собрание законодательства Томской области, 2022, № 11/2 (303);</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14) постановление Губернатора Томской области от 29.12.2022 № 93 «О внесении изменений в постановление Губернатора Томской области от 14.01.2019 № 2» (Собрание законодательства Томской области, 2023, № 1/1 (306), том 3);</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15) постановление Губернатора Томской области от 30.11.2023 № 104 «О внесении изменений в постановление Губернатора Томской области от 14.01.2019 № 2» (Собрание законодательства Томской области, 2023, № 12/1 (328),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16) постановление Губернатора Томской области от 20.03.2024 № 20 «О внесении изменения в постановление Губернатора Томской области от 14.01.2019 № 2» (Собрание законодательства Томской области, 2024, № 4/1 (336),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17) постановление Губернатора Томской области от 02.08.2024 № 66 «О внесении изменений в постановление Губернатора Томской области от 14.01.2019 № 2» (Собрание законодательства Томской области, 2024, № 8/2 (345),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18) постановление Губернатора Томской области от 04.10.2024 № 84 «О внесении изменения в постановление Губернатора Томской области </w:t>
      </w:r>
      <w:r>
        <w:rPr>
          <w:rFonts w:ascii="PT Astra Serif" w:eastAsia="PT Astra Serif" w:hAnsi="PT Astra Serif" w:cs="PT Astra Serif"/>
          <w:szCs w:val="26"/>
        </w:rPr>
        <w:lastRenderedPageBreak/>
        <w:t>от 14.01.2019 № 2» (Собрание законодательства Томской области, 2024, № 10/1 (348),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19) постановление Губернатора Томской области от 08.11.2024 № 96 «О внесении изменения в постановление Губернатора Томской области от 14.01.2019 № 2» (Собрание законодательства Томской области, 2024, № 11/2 (351);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20) постановление Губернатора Томской области от 22.11.2024 № 99 «О внесении изменений в постановление Губернатора Томской области от 14.01.2019 № 2» (Собрание законодательства Томской области, 2024, № 12/1 (352);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21) постановление Губернатора Томской области от 28.12.2024 № 111 «О внесении изменений в постановление Губернатора Томской области 14.01.2019 № 2» (Собрание законодательства Томской области, 2025, № 1/1 (354), том 3);</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22) постановление Губернатора Томской области от 07.02.2025 № 12 «О внесении изменения в постановление Губернатора Томской области от 14.01.2019 № 2» (Собрание законодательства Томской области, 2025, № 2/2 (357),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23) постановление Губернатора Томской области от 20.02.2025 № 19 «О внесении изменений в постановление Губернатора Томской области от 14.01.2019 № 2» (Собрание законодательства Томской области, 2025, № 2/2 (357),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24) постановление Губернатора Томской области от 25.02.2025 № 25 «О внесении изменений в постановление Губернатора Томской области от 14.01.2019 № 2» (Собрание законодательства Томской области, 2025, № 2/2 (357), том 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25) постановление Губернатора Томской области от 10.06.2025 № 47 «О внесении изменения в постановление Губернатора Томской области от 14.01.2019 № 2» (Собрание законодательства Томской области, 2025, № 6/1, 2 (364), том 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26) постановление Губернатора Томской области от 04.07.2025 № 51 «О внесении изменения в постановление Губернатора Томской области от 14.01.2019 № 2» (Собрание законодательства Томской области, 2025, № 7/2 (366), том 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27) постановление Губернатора Томской области от 18.07.2025 № 57 «О внесении изменения в постановление Губернатора Томской области от 14.01.2019 № 2» (Собрание законодательства Томской области, 2025, № 7/2 (366), том 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28) постановление Губернатора Томской области от 22.08.2025 № 67 «О</w:t>
      </w:r>
      <w:r>
        <w:rPr>
          <w:rFonts w:ascii="PT Astra Serif" w:eastAsia="PT Astra Serif" w:hAnsi="PT Astra Serif" w:cs="PT Astra Serif"/>
        </w:rPr>
        <w:t> </w:t>
      </w:r>
      <w:r>
        <w:rPr>
          <w:rFonts w:ascii="PT Astra Serif" w:eastAsia="PT Astra Serif" w:hAnsi="PT Astra Serif" w:cs="PT Astra Serif"/>
          <w:szCs w:val="26"/>
        </w:rPr>
        <w:t>внесении изменения в постановление Губернатора Томской области от 14.01.2019 № 2» (Собрание законодательства Томской области, 2025, № 9/1 (368);</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29) постановление Губернатора Томской области от 29.08.2025 № 71 «О внесении изменений в постановление Губернатора Томской области от 14.01.2019 № 2» (Собрание законодательства Томской области, 2025, № 9/1 (368);</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30) постановление Губернатора Томской области от 21.11.2025 № 84 «О внесении изменений в постановление Губернатора Томской области </w:t>
      </w:r>
      <w:r>
        <w:rPr>
          <w:rFonts w:ascii="PT Astra Serif" w:eastAsia="PT Astra Serif" w:hAnsi="PT Astra Serif" w:cs="PT Astra Serif"/>
          <w:szCs w:val="26"/>
        </w:rPr>
        <w:lastRenderedPageBreak/>
        <w:t>от 14.01.2019 № 2» (Собрание законодательства Томской области, 2025, № 11/1,2 (371);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31) постановление Губернатора Томской области от 21.11.2025 № 85 «О внесении изменений в постановление Губернатора Томской области от 14.01.2019 № 2» (Собрание законодательства Томской области, 2025, N 11/1,2 (371);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32) постановление Губернатора Томской области от 28.11.2025 № 88 «О внесении изменений в постановление Губернатора Томской области от 14.01.2019 № 2» (Собрание законодательства Томской области, 2025, № </w:t>
      </w:r>
      <w:r>
        <w:rPr>
          <w:rFonts w:ascii="PT Astra Serif" w:eastAsia="PT Astra Serif" w:hAnsi="PT Astra Serif" w:cs="PT Astra Serif"/>
        </w:rPr>
        <w:t>12</w:t>
      </w:r>
      <w:r>
        <w:rPr>
          <w:rFonts w:ascii="PT Astra Serif" w:eastAsia="PT Astra Serif" w:hAnsi="PT Astra Serif" w:cs="PT Astra Serif"/>
          <w:szCs w:val="26"/>
        </w:rPr>
        <w:t>/1 (372);</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33) постановление Губернатора Томской области от 12.12.2025 № 93 «О внесении изменений в постановление Губернатора Томской области от 14.01.2019 № 2» (Собрание законодательства Томской области, 2026, № 1/1 (373), том 3);</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34) постановление Губернатора Томской области от 15.12.2025 № 94 «О внесении изменения в постановление Губернатора Томской области от 14.01.2019 № 2» (Собрание законодательства Томской области, 2026, № 1/1 (373), том 3);</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35) постановление Губернатора Томской области от 21.01.2026 № 5 «О внесении изменений в постановление Губернатора Томской области от 14.01.2019 № 2» (Официальный интернет-портал правовой информации (</w:t>
      </w:r>
      <w:proofErr w:type="spellStart"/>
      <w:r>
        <w:rPr>
          <w:rFonts w:ascii="PT Astra Serif" w:eastAsia="PT Astra Serif" w:hAnsi="PT Astra Serif" w:cs="PT Astra Serif"/>
          <w:szCs w:val="26"/>
        </w:rPr>
        <w:t>www.pravo.gov.ru</w:t>
      </w:r>
      <w:proofErr w:type="spellEnd"/>
      <w:r>
        <w:rPr>
          <w:rFonts w:ascii="PT Astra Serif" w:eastAsia="PT Astra Serif" w:hAnsi="PT Astra Serif" w:cs="PT Astra Serif"/>
          <w:szCs w:val="26"/>
        </w:rPr>
        <w:t>), 22.01.2026, 7000202601220004);</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36) постановление Губернатора Томской области от 23.01.2026 № 7 «О внесении изменения в постановление Губернатора Томской области от 28.11.2025 № 88» (Официальный интернет-портал правовой информации (</w:t>
      </w:r>
      <w:proofErr w:type="spellStart"/>
      <w:r>
        <w:rPr>
          <w:rFonts w:ascii="PT Astra Serif" w:eastAsia="PT Astra Serif" w:hAnsi="PT Astra Serif" w:cs="PT Astra Serif"/>
          <w:szCs w:val="26"/>
        </w:rPr>
        <w:t>www.pravo.gov.ru</w:t>
      </w:r>
      <w:proofErr w:type="spellEnd"/>
      <w:r>
        <w:rPr>
          <w:rFonts w:ascii="PT Astra Serif" w:eastAsia="PT Astra Serif" w:hAnsi="PT Astra Serif" w:cs="PT Astra Serif"/>
          <w:szCs w:val="26"/>
        </w:rPr>
        <w:t>), 26.01.2026, 7000202601260001).</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2. </w:t>
      </w:r>
      <w:proofErr w:type="gramStart"/>
      <w:r>
        <w:rPr>
          <w:rFonts w:ascii="PT Astra Serif" w:eastAsia="PT Astra Serif" w:hAnsi="PT Astra Serif" w:cs="PT Astra Serif"/>
          <w:szCs w:val="26"/>
        </w:rPr>
        <w:t xml:space="preserve">Настоящий указ вступает в силу со дня его официального опубликования и распространяет </w:t>
      </w:r>
      <w:proofErr w:type="spellStart"/>
      <w:r>
        <w:rPr>
          <w:rFonts w:ascii="PT Astra Serif" w:eastAsia="PT Astra Serif" w:hAnsi="PT Astra Serif" w:cs="PT Astra Serif"/>
          <w:szCs w:val="26"/>
        </w:rPr>
        <w:t>свое</w:t>
      </w:r>
      <w:proofErr w:type="spellEnd"/>
      <w:r>
        <w:rPr>
          <w:rFonts w:ascii="PT Astra Serif" w:eastAsia="PT Astra Serif" w:hAnsi="PT Astra Serif" w:cs="PT Astra Serif"/>
          <w:szCs w:val="26"/>
        </w:rPr>
        <w:t xml:space="preserve"> действие на правоотношения, возникшие с 1 июня 2026 года, за исключением абзаца второго статьи 52, абзаца </w:t>
      </w:r>
      <w:proofErr w:type="spellStart"/>
      <w:r>
        <w:rPr>
          <w:rFonts w:ascii="PT Astra Serif" w:eastAsia="PT Astra Serif" w:hAnsi="PT Astra Serif" w:cs="PT Astra Serif"/>
          <w:szCs w:val="26"/>
        </w:rPr>
        <w:t>четвертого</w:t>
      </w:r>
      <w:proofErr w:type="spellEnd"/>
      <w:r>
        <w:rPr>
          <w:rFonts w:ascii="PT Astra Serif" w:eastAsia="PT Astra Serif" w:hAnsi="PT Astra Serif" w:cs="PT Astra Serif"/>
          <w:szCs w:val="26"/>
        </w:rPr>
        <w:t xml:space="preserve"> статьи 54, абзаца второго и третьего статьи 100, подпункта 7) статьи 101, абзаца первого </w:t>
      </w:r>
      <w:r>
        <w:rPr>
          <w:rFonts w:ascii="PT Astra Serif" w:eastAsia="PT Astra Serif" w:hAnsi="PT Astra Serif" w:cs="PT Astra Serif"/>
          <w:szCs w:val="26"/>
        </w:rPr>
        <w:br/>
        <w:t>и подпункта 2) статьи 107, абзаца второго статьи 112, статьи 113, статьи 114 Регламента Губернатора Томской</w:t>
      </w:r>
      <w:proofErr w:type="gramEnd"/>
      <w:r>
        <w:rPr>
          <w:rFonts w:ascii="PT Astra Serif" w:eastAsia="PT Astra Serif" w:hAnsi="PT Astra Serif" w:cs="PT Astra Serif"/>
          <w:szCs w:val="26"/>
        </w:rPr>
        <w:t xml:space="preserve"> области и Правительства Томской области </w:t>
      </w:r>
      <w:r>
        <w:rPr>
          <w:rFonts w:ascii="PT Astra Serif" w:eastAsia="PT Astra Serif" w:hAnsi="PT Astra Serif" w:cs="PT Astra Serif"/>
          <w:szCs w:val="26"/>
        </w:rPr>
        <w:br/>
        <w:t xml:space="preserve">в части </w:t>
      </w:r>
      <w:r>
        <w:rPr>
          <w:rFonts w:ascii="PT Astra Serif" w:eastAsia="PT Astra Serif" w:hAnsi="PT Astra Serif" w:cs="PT Astra Serif"/>
          <w:iCs/>
          <w:szCs w:val="26"/>
        </w:rPr>
        <w:t>реализации права законодательной инициативы Правительством Томской области</w:t>
      </w:r>
      <w:r>
        <w:rPr>
          <w:rFonts w:ascii="PT Astra Serif" w:eastAsia="PT Astra Serif" w:hAnsi="PT Astra Serif" w:cs="PT Astra Serif"/>
          <w:szCs w:val="26"/>
        </w:rPr>
        <w:t>, которые вступают в силу с 1 января 2027 года.</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3. </w:t>
      </w:r>
      <w:proofErr w:type="gramStart"/>
      <w:r>
        <w:rPr>
          <w:rFonts w:ascii="PT Astra Serif" w:eastAsia="PT Astra Serif" w:hAnsi="PT Astra Serif" w:cs="PT Astra Serif"/>
          <w:szCs w:val="26"/>
        </w:rPr>
        <w:t>Контроль за</w:t>
      </w:r>
      <w:proofErr w:type="gramEnd"/>
      <w:r>
        <w:rPr>
          <w:rFonts w:ascii="PT Astra Serif" w:eastAsia="PT Astra Serif" w:hAnsi="PT Astra Serif" w:cs="PT Astra Serif"/>
          <w:szCs w:val="26"/>
        </w:rPr>
        <w:t xml:space="preserve"> исполнением настоящего указа возложить на Председателя Правительства Томской области.</w:t>
      </w:r>
    </w:p>
    <w:p w:rsidR="00B50437" w:rsidRDefault="00B50437">
      <w:pPr>
        <w:tabs>
          <w:tab w:val="left" w:pos="1134"/>
          <w:tab w:val="left" w:pos="7088"/>
        </w:tabs>
        <w:jc w:val="both"/>
        <w:rPr>
          <w:rFonts w:ascii="PT Astra Serif" w:hAnsi="PT Astra Serif" w:cs="PT Astra Serif"/>
          <w:szCs w:val="26"/>
        </w:rPr>
      </w:pPr>
    </w:p>
    <w:p w:rsidR="00B50437" w:rsidRDefault="00B50437">
      <w:pPr>
        <w:tabs>
          <w:tab w:val="left" w:pos="1134"/>
          <w:tab w:val="left" w:pos="7088"/>
        </w:tabs>
        <w:jc w:val="both"/>
        <w:rPr>
          <w:rFonts w:ascii="PT Astra Serif" w:hAnsi="PT Astra Serif" w:cs="PT Astra Serif"/>
          <w:szCs w:val="26"/>
        </w:rPr>
      </w:pPr>
    </w:p>
    <w:p w:rsidR="00B50437" w:rsidRDefault="00B50437">
      <w:pPr>
        <w:tabs>
          <w:tab w:val="left" w:pos="1134"/>
          <w:tab w:val="left" w:pos="7088"/>
        </w:tabs>
        <w:jc w:val="both"/>
        <w:rPr>
          <w:rFonts w:ascii="PT Astra Serif" w:hAnsi="PT Astra Serif" w:cs="PT Astra Serif"/>
          <w:szCs w:val="26"/>
        </w:rPr>
      </w:pPr>
    </w:p>
    <w:p w:rsidR="00B50437" w:rsidRDefault="00B50437">
      <w:pPr>
        <w:tabs>
          <w:tab w:val="left" w:pos="1134"/>
          <w:tab w:val="left" w:pos="7088"/>
        </w:tabs>
        <w:jc w:val="both"/>
        <w:rPr>
          <w:rFonts w:ascii="PT Astra Serif" w:hAnsi="PT Astra Serif" w:cs="PT Astra Serif"/>
          <w:szCs w:val="26"/>
        </w:rPr>
      </w:pPr>
    </w:p>
    <w:p w:rsidR="00B50437" w:rsidRDefault="00E1541D">
      <w:pPr>
        <w:tabs>
          <w:tab w:val="left" w:pos="7938"/>
        </w:tabs>
        <w:spacing w:before="60"/>
        <w:ind w:firstLine="0"/>
        <w:rPr>
          <w:rFonts w:ascii="PT Astra Serif" w:hAnsi="PT Astra Serif" w:cs="PT Astra Serif"/>
          <w:szCs w:val="26"/>
        </w:rPr>
      </w:pPr>
      <w:r>
        <w:rPr>
          <w:rFonts w:ascii="PT Astra Serif" w:eastAsia="PT Astra Serif" w:hAnsi="PT Astra Serif" w:cs="PT Astra Serif"/>
          <w:szCs w:val="26"/>
        </w:rPr>
        <w:t xml:space="preserve">                                                                                                                            </w:t>
      </w:r>
      <w:proofErr w:type="spellStart"/>
      <w:r>
        <w:rPr>
          <w:rFonts w:ascii="PT Astra Serif" w:eastAsia="PT Astra Serif" w:hAnsi="PT Astra Serif" w:cs="PT Astra Serif"/>
          <w:szCs w:val="26"/>
        </w:rPr>
        <w:t>В.В</w:t>
      </w:r>
      <w:proofErr w:type="spellEnd"/>
      <w:r>
        <w:rPr>
          <w:rFonts w:ascii="PT Astra Serif" w:eastAsia="PT Astra Serif" w:hAnsi="PT Astra Serif" w:cs="PT Astra Serif"/>
          <w:szCs w:val="26"/>
        </w:rPr>
        <w:t>. </w:t>
      </w:r>
      <w:proofErr w:type="spellStart"/>
      <w:r>
        <w:rPr>
          <w:rFonts w:ascii="PT Astra Serif" w:eastAsia="PT Astra Serif" w:hAnsi="PT Astra Serif" w:cs="PT Astra Serif"/>
          <w:szCs w:val="26"/>
        </w:rPr>
        <w:t>Мазур</w:t>
      </w:r>
      <w:proofErr w:type="spellEnd"/>
    </w:p>
    <w:p w:rsidR="00B50437" w:rsidRDefault="00B50437">
      <w:pPr>
        <w:ind w:firstLine="0"/>
        <w:rPr>
          <w:rFonts w:ascii="PT Astra Serif" w:hAnsi="PT Astra Serif" w:cs="PT Astra Serif"/>
          <w:sz w:val="20"/>
        </w:rPr>
      </w:pPr>
    </w:p>
    <w:p w:rsidR="00B50437" w:rsidRDefault="00B50437">
      <w:pPr>
        <w:ind w:firstLine="0"/>
        <w:rPr>
          <w:rFonts w:ascii="PT Astra Serif" w:hAnsi="PT Astra Serif" w:cs="PT Astra Serif"/>
          <w:sz w:val="20"/>
        </w:rPr>
      </w:pPr>
    </w:p>
    <w:p w:rsidR="00B50437" w:rsidRDefault="00B50437">
      <w:pPr>
        <w:ind w:firstLine="0"/>
        <w:rPr>
          <w:rFonts w:ascii="PT Astra Serif" w:hAnsi="PT Astra Serif" w:cs="PT Astra Serif"/>
          <w:sz w:val="20"/>
        </w:rPr>
      </w:pPr>
    </w:p>
    <w:p w:rsidR="00470BC9" w:rsidRDefault="00470BC9">
      <w:pPr>
        <w:ind w:firstLine="0"/>
        <w:rPr>
          <w:rFonts w:ascii="PT Astra Serif" w:eastAsia="PT Astra Serif" w:hAnsi="PT Astra Serif" w:cs="PT Astra Serif"/>
          <w:sz w:val="20"/>
        </w:rPr>
      </w:pPr>
    </w:p>
    <w:p w:rsidR="00470BC9" w:rsidRDefault="00470BC9">
      <w:pPr>
        <w:ind w:firstLine="0"/>
        <w:rPr>
          <w:rFonts w:ascii="PT Astra Serif" w:eastAsia="PT Astra Serif" w:hAnsi="PT Astra Serif" w:cs="PT Astra Serif"/>
          <w:sz w:val="20"/>
        </w:rPr>
      </w:pPr>
    </w:p>
    <w:p w:rsidR="00470BC9" w:rsidRDefault="00470BC9">
      <w:pPr>
        <w:ind w:firstLine="0"/>
        <w:rPr>
          <w:rFonts w:ascii="PT Astra Serif" w:eastAsia="PT Astra Serif" w:hAnsi="PT Astra Serif" w:cs="PT Astra Serif"/>
          <w:sz w:val="20"/>
        </w:rPr>
      </w:pPr>
    </w:p>
    <w:p w:rsidR="00B50437" w:rsidRDefault="00E1541D">
      <w:pPr>
        <w:ind w:firstLine="0"/>
        <w:rPr>
          <w:rFonts w:ascii="PT Astra Serif" w:hAnsi="PT Astra Serif" w:cs="PT Astra Serif"/>
          <w:sz w:val="20"/>
        </w:rPr>
      </w:pPr>
      <w:bookmarkStart w:id="0" w:name="_GoBack"/>
      <w:bookmarkEnd w:id="0"/>
      <w:proofErr w:type="spellStart"/>
      <w:r>
        <w:rPr>
          <w:rFonts w:ascii="PT Astra Serif" w:eastAsia="PT Astra Serif" w:hAnsi="PT Astra Serif" w:cs="PT Astra Serif"/>
          <w:sz w:val="20"/>
        </w:rPr>
        <w:t>Радзивил</w:t>
      </w:r>
      <w:proofErr w:type="spellEnd"/>
      <w:r>
        <w:rPr>
          <w:rFonts w:ascii="PT Astra Serif" w:eastAsia="PT Astra Serif" w:hAnsi="PT Astra Serif" w:cs="PT Astra Serif"/>
          <w:sz w:val="20"/>
        </w:rPr>
        <w:t xml:space="preserve"> </w:t>
      </w:r>
      <w:proofErr w:type="spellStart"/>
      <w:r>
        <w:rPr>
          <w:rFonts w:ascii="PT Astra Serif" w:eastAsia="PT Astra Serif" w:hAnsi="PT Astra Serif" w:cs="PT Astra Serif"/>
          <w:sz w:val="20"/>
        </w:rPr>
        <w:t>Н.М</w:t>
      </w:r>
      <w:proofErr w:type="spellEnd"/>
      <w:r>
        <w:rPr>
          <w:rFonts w:ascii="PT Astra Serif" w:eastAsia="PT Astra Serif" w:hAnsi="PT Astra Serif" w:cs="PT Astra Serif"/>
          <w:sz w:val="20"/>
        </w:rPr>
        <w:t>.</w:t>
      </w:r>
    </w:p>
    <w:p w:rsidR="00B50437" w:rsidRDefault="00E1541D">
      <w:pPr>
        <w:ind w:firstLine="0"/>
        <w:rPr>
          <w:rFonts w:ascii="PT Astra Serif" w:hAnsi="PT Astra Serif" w:cs="PT Astra Serif"/>
          <w:sz w:val="20"/>
        </w:rPr>
      </w:pPr>
      <w:proofErr w:type="spellStart"/>
      <w:r>
        <w:rPr>
          <w:rFonts w:ascii="PT Astra Serif" w:hAnsi="PT Astra Serif" w:cs="PT Astra Serif"/>
          <w:sz w:val="20"/>
        </w:rPr>
        <w:t>0616ms03.ugp2026</w:t>
      </w:r>
      <w:proofErr w:type="spellEnd"/>
    </w:p>
    <w:p w:rsidR="00B50437" w:rsidRDefault="00B50437">
      <w:pPr>
        <w:spacing w:before="120"/>
        <w:ind w:firstLine="0"/>
        <w:rPr>
          <w:rFonts w:ascii="PT Astra Serif" w:hAnsi="PT Astra Serif" w:cs="PT Astra Serif"/>
        </w:rPr>
        <w:sectPr w:rsidR="00B50437">
          <w:headerReference w:type="even" r:id="rId8"/>
          <w:headerReference w:type="default" r:id="rId9"/>
          <w:footerReference w:type="default" r:id="rId10"/>
          <w:headerReference w:type="first" r:id="rId11"/>
          <w:type w:val="continuous"/>
          <w:pgSz w:w="11907" w:h="16840"/>
          <w:pgMar w:top="1418" w:right="851" w:bottom="1134" w:left="1701" w:header="720" w:footer="567" w:gutter="0"/>
          <w:cols w:space="720"/>
          <w:titlePg/>
          <w:docGrid w:linePitch="360"/>
        </w:sectPr>
      </w:pPr>
    </w:p>
    <w:p w:rsidR="00B50437" w:rsidRDefault="00E1541D">
      <w:pPr>
        <w:ind w:left="5670" w:firstLine="566"/>
        <w:rPr>
          <w:rFonts w:ascii="PT Astra Serif" w:hAnsi="PT Astra Serif" w:cs="PT Astra Serif"/>
          <w:sz w:val="24"/>
        </w:rPr>
      </w:pPr>
      <w:r>
        <w:rPr>
          <w:rFonts w:ascii="PT Astra Serif" w:eastAsia="PT Astra Serif" w:hAnsi="PT Astra Serif" w:cs="PT Astra Serif"/>
          <w:sz w:val="24"/>
        </w:rPr>
        <w:t>Приложение</w:t>
      </w:r>
    </w:p>
    <w:p w:rsidR="00B50437" w:rsidRDefault="00B50437">
      <w:pPr>
        <w:ind w:left="6236" w:firstLine="0"/>
        <w:rPr>
          <w:rFonts w:ascii="PT Astra Serif" w:hAnsi="PT Astra Serif" w:cs="PT Astra Serif"/>
          <w:sz w:val="24"/>
          <w:szCs w:val="24"/>
        </w:rPr>
      </w:pPr>
    </w:p>
    <w:p w:rsidR="00B50437" w:rsidRDefault="00E1541D">
      <w:pPr>
        <w:ind w:left="6236" w:firstLine="0"/>
        <w:rPr>
          <w:rFonts w:ascii="PT Astra Serif" w:eastAsia="PT Astra Serif" w:hAnsi="PT Astra Serif" w:cs="PT Astra Serif"/>
          <w:sz w:val="24"/>
          <w:szCs w:val="24"/>
        </w:rPr>
      </w:pPr>
      <w:proofErr w:type="spellStart"/>
      <w:r>
        <w:rPr>
          <w:rFonts w:ascii="PT Astra Serif" w:eastAsia="PT Astra Serif" w:hAnsi="PT Astra Serif" w:cs="PT Astra Serif"/>
          <w:sz w:val="24"/>
        </w:rPr>
        <w:t>УТВЕРЖДЕН</w:t>
      </w:r>
      <w:proofErr w:type="spellEnd"/>
    </w:p>
    <w:p w:rsidR="00B50437" w:rsidRDefault="00E1541D">
      <w:pPr>
        <w:ind w:left="6236" w:firstLine="0"/>
        <w:rPr>
          <w:rFonts w:ascii="PT Astra Serif" w:eastAsia="PT Astra Serif" w:hAnsi="PT Astra Serif" w:cs="PT Astra Serif"/>
          <w:sz w:val="24"/>
          <w:szCs w:val="24"/>
        </w:rPr>
      </w:pPr>
      <w:r>
        <w:rPr>
          <w:rFonts w:ascii="PT Astra Serif" w:eastAsia="PT Astra Serif" w:hAnsi="PT Astra Serif" w:cs="PT Astra Serif"/>
          <w:sz w:val="24"/>
        </w:rPr>
        <w:t xml:space="preserve">указом Губернатора </w:t>
      </w:r>
      <w:r>
        <w:rPr>
          <w:rFonts w:ascii="PT Astra Serif" w:eastAsia="PT Astra Serif" w:hAnsi="PT Astra Serif" w:cs="PT Astra Serif"/>
          <w:sz w:val="24"/>
        </w:rPr>
        <w:br w:type="textWrapping" w:clear="all"/>
        <w:t>Томской области</w:t>
      </w:r>
    </w:p>
    <w:p w:rsidR="00B50437" w:rsidRDefault="00E1541D">
      <w:pPr>
        <w:ind w:left="5670" w:firstLine="566"/>
        <w:rPr>
          <w:rFonts w:ascii="PT Astra Serif" w:hAnsi="PT Astra Serif" w:cs="PT Astra Serif"/>
          <w:sz w:val="24"/>
        </w:rPr>
      </w:pPr>
      <w:r>
        <w:rPr>
          <w:rFonts w:ascii="PT Astra Serif" w:eastAsia="PT Astra Serif" w:hAnsi="PT Astra Serif" w:cs="PT Astra Serif"/>
          <w:sz w:val="24"/>
        </w:rPr>
        <w:t xml:space="preserve">от </w:t>
      </w:r>
      <w:r w:rsidR="0040116B">
        <w:rPr>
          <w:rFonts w:ascii="PT Astra Serif" w:eastAsia="PT Astra Serif" w:hAnsi="PT Astra Serif" w:cs="PT Astra Serif"/>
          <w:sz w:val="24"/>
        </w:rPr>
        <w:t>22.06.2026 № 2</w:t>
      </w:r>
    </w:p>
    <w:p w:rsidR="00B50437" w:rsidRDefault="00B50437">
      <w:pPr>
        <w:ind w:left="5670" w:firstLine="0"/>
        <w:rPr>
          <w:rFonts w:ascii="PT Astra Serif" w:hAnsi="PT Astra Serif" w:cs="PT Astra Serif"/>
        </w:rPr>
      </w:pPr>
    </w:p>
    <w:p w:rsidR="00B50437" w:rsidRDefault="00B50437">
      <w:pPr>
        <w:ind w:left="5670" w:firstLine="0"/>
        <w:rPr>
          <w:rFonts w:ascii="PT Astra Serif" w:hAnsi="PT Astra Serif" w:cs="PT Astra Serif"/>
        </w:rPr>
      </w:pPr>
    </w:p>
    <w:p w:rsidR="00B50437" w:rsidRDefault="00B50437">
      <w:pPr>
        <w:ind w:left="5670" w:firstLine="0"/>
        <w:rPr>
          <w:rFonts w:ascii="PT Astra Serif" w:hAnsi="PT Astra Serif" w:cs="PT Astra Serif"/>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Регламент</w:t>
      </w: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Губернатора Томской области и Правительства Томской области </w:t>
      </w:r>
    </w:p>
    <w:p w:rsidR="00B50437" w:rsidRDefault="00B50437">
      <w:pPr>
        <w:ind w:firstLine="0"/>
        <w:jc w:val="center"/>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1. Общие положения</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 </w:t>
      </w:r>
      <w:proofErr w:type="gramStart"/>
      <w:r>
        <w:rPr>
          <w:rFonts w:ascii="PT Astra Serif" w:eastAsia="PT Astra Serif" w:hAnsi="PT Astra Serif" w:cs="PT Astra Serif"/>
          <w:szCs w:val="26"/>
        </w:rPr>
        <w:t>Регламент Губернатора Томской области и Правительства Томской области (далее – Регламент) разработан в соответствии с Конституцией Российской Федерации,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Уставом (Основным Законом) Томской области, Законом Томской области от 29 декабря 2025 года № 164-</w:t>
      </w:r>
      <w:proofErr w:type="spellStart"/>
      <w:r>
        <w:rPr>
          <w:rFonts w:ascii="PT Astra Serif" w:eastAsia="PT Astra Serif" w:hAnsi="PT Astra Serif" w:cs="PT Astra Serif"/>
          <w:szCs w:val="26"/>
        </w:rPr>
        <w:t>ОЗ</w:t>
      </w:r>
      <w:proofErr w:type="spellEnd"/>
      <w:r>
        <w:rPr>
          <w:rFonts w:ascii="PT Astra Serif" w:eastAsia="PT Astra Serif" w:hAnsi="PT Astra Serif" w:cs="PT Astra Serif"/>
          <w:szCs w:val="26"/>
        </w:rPr>
        <w:t xml:space="preserve"> «О Правительстве Томской области», иными законами Томской области, а также нормативными правовыми актами Губернатора Томской</w:t>
      </w:r>
      <w:proofErr w:type="gramEnd"/>
      <w:r>
        <w:rPr>
          <w:rFonts w:ascii="PT Astra Serif" w:eastAsia="PT Astra Serif" w:hAnsi="PT Astra Serif" w:cs="PT Astra Serif"/>
          <w:szCs w:val="26"/>
        </w:rPr>
        <w:t xml:space="preserve"> области.</w:t>
      </w:r>
    </w:p>
    <w:p w:rsidR="00B50437" w:rsidRDefault="00E1541D">
      <w:pPr>
        <w:ind w:firstLine="708"/>
        <w:jc w:val="both"/>
        <w:rPr>
          <w:rFonts w:ascii="PT Astra Serif" w:eastAsia="PT Astra Serif" w:hAnsi="PT Astra Serif" w:cs="PT Astra Serif"/>
        </w:rPr>
      </w:pPr>
      <w:r>
        <w:rPr>
          <w:rFonts w:ascii="PT Astra Serif" w:eastAsia="PT Astra Serif" w:hAnsi="PT Astra Serif" w:cs="PT Astra Serif"/>
          <w:szCs w:val="26"/>
        </w:rPr>
        <w:t>Настоящий Регламент определяет порядок деятельности Губернатора Томской области и Правительства Томской области по реализации своих полномочий.</w:t>
      </w:r>
    </w:p>
    <w:p w:rsidR="00B50437" w:rsidRDefault="00B50437">
      <w:pPr>
        <w:ind w:firstLine="708"/>
        <w:jc w:val="both"/>
        <w:rPr>
          <w:rFonts w:ascii="PT Astra Serif" w:hAnsi="PT Astra Serif" w:cs="PT Astra Serif"/>
        </w:rPr>
      </w:pP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 xml:space="preserve">Статья 2. Губернатор Томской области является высшим должностным лицом Томской области, </w:t>
      </w:r>
      <w:proofErr w:type="gramStart"/>
      <w:r>
        <w:rPr>
          <w:rFonts w:ascii="PT Astra Serif" w:eastAsia="PT Astra Serif" w:hAnsi="PT Astra Serif" w:cs="PT Astra Serif"/>
          <w:szCs w:val="26"/>
        </w:rPr>
        <w:t>осуществляет руководство исполнительной властью в Томской области и определяет</w:t>
      </w:r>
      <w:proofErr w:type="gramEnd"/>
      <w:r>
        <w:rPr>
          <w:rFonts w:ascii="PT Astra Serif" w:eastAsia="PT Astra Serif" w:hAnsi="PT Astra Serif" w:cs="PT Astra Serif"/>
          <w:szCs w:val="26"/>
        </w:rPr>
        <w:t xml:space="preserve"> структуру исполнительных органов Томской области.</w:t>
      </w: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 xml:space="preserve">Губернатор Томской области формирует Правительство Томской области, </w:t>
      </w:r>
      <w:proofErr w:type="gramStart"/>
      <w:r>
        <w:rPr>
          <w:rFonts w:ascii="PT Astra Serif" w:eastAsia="PT Astra Serif" w:hAnsi="PT Astra Serif" w:cs="PT Astra Serif"/>
          <w:szCs w:val="26"/>
        </w:rPr>
        <w:t>определяет основные направления его деятельности и принимает</w:t>
      </w:r>
      <w:proofErr w:type="gramEnd"/>
      <w:r>
        <w:rPr>
          <w:rFonts w:ascii="PT Astra Serif" w:eastAsia="PT Astra Serif" w:hAnsi="PT Astra Serif" w:cs="PT Astra Serif"/>
          <w:szCs w:val="26"/>
        </w:rPr>
        <w:t xml:space="preserve"> решение </w:t>
      </w:r>
      <w:r>
        <w:rPr>
          <w:rFonts w:ascii="PT Astra Serif" w:eastAsia="PT Astra Serif" w:hAnsi="PT Astra Serif" w:cs="PT Astra Serif"/>
          <w:szCs w:val="26"/>
        </w:rPr>
        <w:br/>
        <w:t>о его отставке.</w:t>
      </w:r>
    </w:p>
    <w:p w:rsidR="00B50437" w:rsidRDefault="00E1541D">
      <w:pPr>
        <w:jc w:val="both"/>
        <w:rPr>
          <w:rFonts w:ascii="PT Astra Serif" w:eastAsia="PT Astra Serif" w:hAnsi="PT Astra Serif" w:cs="PT Astra Serif"/>
        </w:rPr>
      </w:pPr>
      <w:r>
        <w:rPr>
          <w:rFonts w:ascii="PT Astra Serif" w:eastAsia="PT Astra Serif" w:hAnsi="PT Astra Serif" w:cs="PT Astra Serif"/>
          <w:szCs w:val="26"/>
        </w:rPr>
        <w:t>Персональный состав Правительства Томской области утверждается распоряжением Губернатора Томской области по представлению Председателя Правительства Томской области.</w:t>
      </w:r>
    </w:p>
    <w:p w:rsidR="00B50437" w:rsidRDefault="00B50437">
      <w:pPr>
        <w:jc w:val="both"/>
        <w:rPr>
          <w:rFonts w:ascii="PT Astra Serif" w:hAnsi="PT Astra Serif" w:cs="PT Astra Serif"/>
        </w:rPr>
      </w:pP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Статья 3. Правительство Томской области является высшим постоянно действующим коллегиальным органом исполнительной власти Томской области.</w:t>
      </w: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 xml:space="preserve">Правительство Томской области обладает правами юридического лица, </w:t>
      </w:r>
      <w:proofErr w:type="gramStart"/>
      <w:r>
        <w:rPr>
          <w:rFonts w:ascii="PT Astra Serif" w:eastAsia="PT Astra Serif" w:hAnsi="PT Astra Serif" w:cs="PT Astra Serif"/>
          <w:szCs w:val="26"/>
        </w:rPr>
        <w:t>имеет печать со своим полным наименованием и изображением герба Российской Федерации и финансируется</w:t>
      </w:r>
      <w:proofErr w:type="gramEnd"/>
      <w:r>
        <w:rPr>
          <w:rFonts w:ascii="PT Astra Serif" w:eastAsia="PT Astra Serif" w:hAnsi="PT Astra Serif" w:cs="PT Astra Serif"/>
          <w:szCs w:val="26"/>
        </w:rPr>
        <w:t xml:space="preserve"> за </w:t>
      </w:r>
      <w:proofErr w:type="spellStart"/>
      <w:r>
        <w:rPr>
          <w:rFonts w:ascii="PT Astra Serif" w:eastAsia="PT Astra Serif" w:hAnsi="PT Astra Serif" w:cs="PT Astra Serif"/>
          <w:szCs w:val="26"/>
        </w:rPr>
        <w:t>счет</w:t>
      </w:r>
      <w:proofErr w:type="spellEnd"/>
      <w:r>
        <w:rPr>
          <w:rFonts w:ascii="PT Astra Serif" w:eastAsia="PT Astra Serif" w:hAnsi="PT Astra Serif" w:cs="PT Astra Serif"/>
          <w:szCs w:val="26"/>
        </w:rPr>
        <w:t xml:space="preserve"> средств областного бюджета.</w:t>
      </w: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Правительство Томской области состоит из Председателя Правительства Томской области, а также заместителей Председателя Правительства Томской области и иных членов Правительства Томской области.</w:t>
      </w:r>
    </w:p>
    <w:p w:rsidR="00B50437" w:rsidRDefault="00E1541D">
      <w:pPr>
        <w:pStyle w:val="11"/>
        <w:spacing w:after="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Структурные подразделения Правительства Томской области обеспечивают организационное, правовое, информационное, материально-техническое, финансовое и иное обеспечение деятельности Губернатора Томской области </w:t>
      </w:r>
      <w:r>
        <w:rPr>
          <w:rFonts w:ascii="PT Astra Serif" w:eastAsia="PT Astra Serif" w:hAnsi="PT Astra Serif" w:cs="PT Astra Serif"/>
          <w:sz w:val="26"/>
          <w:szCs w:val="26"/>
        </w:rPr>
        <w:br/>
        <w:t>и Правительства Томской области.</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Структурные подразделения Правительства Томской области правами юридического лица не обладают. </w:t>
      </w:r>
    </w:p>
    <w:p w:rsidR="00554F21" w:rsidRDefault="00554F21">
      <w:pPr>
        <w:ind w:firstLine="708"/>
        <w:jc w:val="both"/>
        <w:rPr>
          <w:rFonts w:ascii="PT Astra Serif" w:eastAsia="PT Astra Serif" w:hAnsi="PT Astra Serif" w:cs="PT Astra Serif"/>
          <w:szCs w:val="26"/>
        </w:rPr>
      </w:pP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 xml:space="preserve">Статья 4. Губернатор Томской области </w:t>
      </w:r>
      <w:proofErr w:type="gramStart"/>
      <w:r>
        <w:rPr>
          <w:rFonts w:ascii="PT Astra Serif" w:eastAsia="PT Astra Serif" w:hAnsi="PT Astra Serif" w:cs="PT Astra Serif"/>
          <w:szCs w:val="26"/>
        </w:rPr>
        <w:t>назначает и освобождает</w:t>
      </w:r>
      <w:proofErr w:type="gramEnd"/>
      <w:r>
        <w:rPr>
          <w:rFonts w:ascii="PT Astra Serif" w:eastAsia="PT Astra Serif" w:hAnsi="PT Astra Serif" w:cs="PT Astra Serif"/>
          <w:szCs w:val="26"/>
        </w:rPr>
        <w:t xml:space="preserve"> </w:t>
      </w:r>
      <w:r>
        <w:rPr>
          <w:rFonts w:ascii="PT Astra Serif" w:eastAsia="PT Astra Serif" w:hAnsi="PT Astra Serif" w:cs="PT Astra Serif"/>
          <w:szCs w:val="26"/>
        </w:rPr>
        <w:br/>
        <w:t>от должности Председателя Правительства Томской области.</w:t>
      </w:r>
    </w:p>
    <w:p w:rsidR="00B50437" w:rsidRDefault="00E1541D">
      <w:pPr>
        <w:ind w:firstLine="708"/>
        <w:jc w:val="both"/>
        <w:rPr>
          <w:rFonts w:ascii="PT Astra Serif" w:eastAsia="PT Astra Serif" w:hAnsi="PT Astra Serif" w:cs="PT Astra Serif"/>
        </w:rPr>
      </w:pPr>
      <w:r>
        <w:rPr>
          <w:rFonts w:ascii="PT Astra Serif" w:eastAsia="PT Astra Serif" w:hAnsi="PT Astra Serif" w:cs="PT Astra Serif"/>
          <w:szCs w:val="26"/>
        </w:rPr>
        <w:t xml:space="preserve">Председатель Правительства Томской области </w:t>
      </w:r>
      <w:proofErr w:type="gramStart"/>
      <w:r>
        <w:rPr>
          <w:rFonts w:ascii="PT Astra Serif" w:eastAsia="PT Astra Serif" w:hAnsi="PT Astra Serif" w:cs="PT Astra Serif"/>
          <w:szCs w:val="26"/>
        </w:rPr>
        <w:t>возглавляет Правительство Томской области и организует</w:t>
      </w:r>
      <w:proofErr w:type="gramEnd"/>
      <w:r>
        <w:rPr>
          <w:rFonts w:ascii="PT Astra Serif" w:eastAsia="PT Astra Serif" w:hAnsi="PT Astra Serif" w:cs="PT Astra Serif"/>
          <w:szCs w:val="26"/>
        </w:rPr>
        <w:t xml:space="preserve"> работу Правительства Томской области.</w:t>
      </w:r>
    </w:p>
    <w:p w:rsidR="00B50437" w:rsidRDefault="00B50437">
      <w:pPr>
        <w:ind w:firstLine="708"/>
        <w:jc w:val="both"/>
        <w:rPr>
          <w:rFonts w:ascii="PT Astra Serif" w:hAnsi="PT Astra Serif" w:cs="PT Astra Serif"/>
        </w:rPr>
      </w:pP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Статья 5. </w:t>
      </w:r>
      <w:proofErr w:type="gramStart"/>
      <w:r>
        <w:rPr>
          <w:rFonts w:ascii="PT Astra Serif" w:eastAsia="PT Astra Serif" w:hAnsi="PT Astra Serif" w:cs="PT Astra Serif"/>
          <w:szCs w:val="26"/>
        </w:rPr>
        <w:t>В случаях, когда Губернатор Томской области не может осуществлять свои полномочия в связи с состоянием здоровья или другими обстоятельствами, временно препятствующими осуществлению</w:t>
      </w:r>
      <w:r>
        <w:rPr>
          <w:rFonts w:ascii="PT Astra Serif" w:eastAsia="PT Astra Serif" w:hAnsi="PT Astra Serif" w:cs="PT Astra Serif"/>
          <w:szCs w:val="26"/>
          <w:highlight w:val="white"/>
        </w:rPr>
        <w:t xml:space="preserve"> своих п</w:t>
      </w:r>
      <w:r>
        <w:rPr>
          <w:rFonts w:ascii="PT Astra Serif" w:eastAsia="PT Astra Serif" w:hAnsi="PT Astra Serif" w:cs="PT Astra Serif"/>
          <w:szCs w:val="26"/>
        </w:rPr>
        <w:t>олномочий (в частности</w:t>
      </w:r>
      <w:r>
        <w:rPr>
          <w:rFonts w:ascii="PT Astra Serif" w:eastAsia="PT Astra Serif" w:hAnsi="PT Astra Serif" w:cs="PT Astra Serif"/>
          <w:szCs w:val="26"/>
          <w:highlight w:val="white"/>
        </w:rPr>
        <w:t>, о</w:t>
      </w:r>
      <w:r>
        <w:rPr>
          <w:rFonts w:ascii="PT Astra Serif" w:eastAsia="PT Astra Serif" w:hAnsi="PT Astra Serif" w:cs="PT Astra Serif"/>
          <w:szCs w:val="26"/>
        </w:rPr>
        <w:t xml:space="preserve">тпуск, служебная командировка), а также до издания Президентом Российской Федерации указа о назначении временно исполняющего обязанности Губернатора Томской области в случаях, установленных федеральным законом </w:t>
      </w:r>
      <w:r>
        <w:rPr>
          <w:rFonts w:ascii="PT Astra Serif" w:eastAsia="PT Astra Serif" w:hAnsi="PT Astra Serif" w:cs="PT Astra Serif"/>
          <w:szCs w:val="26"/>
        </w:rPr>
        <w:br/>
        <w:t>об общих принципах организации публичной власти в субъектах Российской Федерации</w:t>
      </w:r>
      <w:proofErr w:type="gramEnd"/>
      <w:r>
        <w:rPr>
          <w:rFonts w:ascii="PT Astra Serif" w:eastAsia="PT Astra Serif" w:hAnsi="PT Astra Serif" w:cs="PT Astra Serif"/>
          <w:szCs w:val="26"/>
        </w:rPr>
        <w:t>, их временно исполняет Председатель Правительства Томской области, при его отсутствии – заместитель Губернатора Томской области, заместитель Председателя Правительства Томской области в соответствии с установленным правовым актом Губернатора Томской области распределением обязанностей (далее – лицо, исполняющее обязанности Губернатора Томской области).</w:t>
      </w: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В случае если Председатель Правительства Томской области не может осуществлять свои полномочия в связи с состоянием здоровья или другими обстоятельствами, временно препятствующими осуществле</w:t>
      </w:r>
      <w:r>
        <w:rPr>
          <w:rFonts w:ascii="PT Astra Serif" w:eastAsia="PT Astra Serif" w:hAnsi="PT Astra Serif" w:cs="PT Astra Serif"/>
          <w:szCs w:val="26"/>
          <w:highlight w:val="white"/>
        </w:rPr>
        <w:t>нию своих полн</w:t>
      </w:r>
      <w:r>
        <w:rPr>
          <w:rFonts w:ascii="PT Astra Serif" w:eastAsia="PT Astra Serif" w:hAnsi="PT Astra Serif" w:cs="PT Astra Serif"/>
          <w:szCs w:val="26"/>
        </w:rPr>
        <w:t>омочий (в частност</w:t>
      </w:r>
      <w:r>
        <w:rPr>
          <w:rFonts w:ascii="PT Astra Serif" w:eastAsia="PT Astra Serif" w:hAnsi="PT Astra Serif" w:cs="PT Astra Serif"/>
          <w:szCs w:val="26"/>
          <w:highlight w:val="white"/>
        </w:rPr>
        <w:t xml:space="preserve">и, </w:t>
      </w:r>
      <w:r>
        <w:rPr>
          <w:rFonts w:ascii="PT Astra Serif" w:eastAsia="PT Astra Serif" w:hAnsi="PT Astra Serif" w:cs="PT Astra Serif"/>
          <w:szCs w:val="26"/>
        </w:rPr>
        <w:t xml:space="preserve">отпуск, служебная командировка), их временно исполняет заместитель Председателя Правительства Томской области в соответствии </w:t>
      </w:r>
      <w:r>
        <w:rPr>
          <w:rFonts w:ascii="PT Astra Serif" w:eastAsia="PT Astra Serif" w:hAnsi="PT Astra Serif" w:cs="PT Astra Serif"/>
          <w:szCs w:val="26"/>
        </w:rPr>
        <w:br/>
        <w:t xml:space="preserve">с установленным Председателем Правительства Томской области распределением обязанностей. </w:t>
      </w:r>
    </w:p>
    <w:p w:rsidR="00B50437" w:rsidRDefault="00B50437">
      <w:pPr>
        <w:jc w:val="both"/>
        <w:rPr>
          <w:rFonts w:ascii="PT Astra Serif" w:hAnsi="PT Astra Serif" w:cs="PT Astra Serif"/>
          <w:szCs w:val="26"/>
        </w:rPr>
      </w:pP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Статья 6. </w:t>
      </w:r>
      <w:proofErr w:type="gramStart"/>
      <w:r>
        <w:rPr>
          <w:rFonts w:ascii="PT Astra Serif" w:eastAsia="PT Astra Serif" w:hAnsi="PT Astra Serif" w:cs="PT Astra Serif"/>
          <w:szCs w:val="26"/>
        </w:rPr>
        <w:t xml:space="preserve">Для оперативного рассмотрения наиболее важных вопросов управления Томской областью, подготовки и реализации документов стратегического планирования Томской области, а также в целях эффективного взаимодействия исполнительных органов Томской области с территориальными органами федеральных органов государственной власти, органами местного самоуправления, организациями любых организационно-правовых форм, а  также  для решения иных вопросов Губернатором Томской области, Правительством Томской области могут быть созданы постоянно действующие совещательные органы. </w:t>
      </w:r>
      <w:proofErr w:type="gramEnd"/>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 xml:space="preserve">Состав и положение о постоянно действующих совещательных органах, образованных при Губернаторе Томской области, утверждаются правовым актом Губернатора Томской области. </w:t>
      </w:r>
    </w:p>
    <w:p w:rsidR="00B50437" w:rsidRDefault="00E1541D">
      <w:pPr>
        <w:ind w:firstLine="708"/>
        <w:jc w:val="both"/>
        <w:rPr>
          <w:rFonts w:ascii="PT Astra Serif" w:hAnsi="PT Astra Serif" w:cs="PT Astra Serif"/>
          <w:szCs w:val="26"/>
        </w:rPr>
      </w:pPr>
      <w:r>
        <w:rPr>
          <w:rFonts w:ascii="PT Astra Serif" w:eastAsia="PT Astra Serif" w:hAnsi="PT Astra Serif" w:cs="PT Astra Serif"/>
          <w:szCs w:val="26"/>
        </w:rPr>
        <w:t>Состав и положение о постоянно действующих совещательных органах, образованных при Правительстве Томской области, утверждаются правовым актом Правительства Томской области.</w:t>
      </w:r>
    </w:p>
    <w:p w:rsidR="00B50437" w:rsidRDefault="00B50437">
      <w:pPr>
        <w:rPr>
          <w:rFonts w:ascii="PT Astra Serif" w:hAnsi="PT Astra Serif" w:cs="PT Astra Serif"/>
          <w:b/>
          <w:bCs/>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2. Планирование деятельности Губернатора Томской области, </w:t>
      </w:r>
      <w:r>
        <w:rPr>
          <w:rFonts w:ascii="PT Astra Serif" w:eastAsia="PT Astra Serif" w:hAnsi="PT Astra Serif" w:cs="PT Astra Serif"/>
          <w:szCs w:val="26"/>
        </w:rPr>
        <w:br/>
        <w:t xml:space="preserve">Правительства Томской области. Координация деятельности </w:t>
      </w:r>
      <w:r>
        <w:rPr>
          <w:rFonts w:ascii="PT Astra Serif" w:eastAsia="PT Astra Serif" w:hAnsi="PT Astra Serif" w:cs="PT Astra Serif"/>
          <w:szCs w:val="26"/>
        </w:rPr>
        <w:br/>
        <w:t xml:space="preserve">исполнительных органов Томской области </w:t>
      </w:r>
    </w:p>
    <w:p w:rsidR="00B50437" w:rsidRDefault="00B50437">
      <w:pPr>
        <w:jc w:val="center"/>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7. </w:t>
      </w:r>
      <w:proofErr w:type="gramStart"/>
      <w:r>
        <w:rPr>
          <w:rFonts w:ascii="PT Astra Serif" w:eastAsia="PT Astra Serif" w:hAnsi="PT Astra Serif" w:cs="PT Astra Serif"/>
          <w:szCs w:val="26"/>
        </w:rPr>
        <w:t xml:space="preserve">Деятельность Губернатора Томской области, Правительства Томской области осуществляется на основе перспективных (годовых) планов (далее – перспективные планы) и текущих (ежемесячных) планов (далее – текущие планы). </w:t>
      </w:r>
      <w:proofErr w:type="gramEnd"/>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8. Перспективные планы разрабатываются Комитетом организационной работы и протокола Правительства Томской области </w:t>
      </w:r>
      <w:r>
        <w:rPr>
          <w:rFonts w:ascii="PT Astra Serif" w:eastAsia="PT Astra Serif" w:hAnsi="PT Astra Serif" w:cs="PT Astra Serif"/>
          <w:szCs w:val="26"/>
        </w:rPr>
        <w:br/>
        <w:t xml:space="preserve">на очередной календарный </w:t>
      </w:r>
      <w:proofErr w:type="gramStart"/>
      <w:r>
        <w:rPr>
          <w:rFonts w:ascii="PT Astra Serif" w:eastAsia="PT Astra Serif" w:hAnsi="PT Astra Serif" w:cs="PT Astra Serif"/>
          <w:szCs w:val="26"/>
        </w:rPr>
        <w:t>год</w:t>
      </w:r>
      <w:proofErr w:type="gramEnd"/>
      <w:r>
        <w:rPr>
          <w:rFonts w:ascii="PT Astra Serif" w:eastAsia="PT Astra Serif" w:hAnsi="PT Astra Serif" w:cs="PT Astra Serif"/>
          <w:szCs w:val="26"/>
        </w:rPr>
        <w:t xml:space="preserve"> на основе предложений Председателя Правительства Томской области и заместителей Губернатора Томской области </w:t>
      </w:r>
      <w:r>
        <w:rPr>
          <w:rFonts w:ascii="PT Astra Serif" w:eastAsia="PT Astra Serif" w:hAnsi="PT Astra Serif" w:cs="PT Astra Serif"/>
          <w:szCs w:val="26"/>
        </w:rPr>
        <w:br/>
        <w:t>и утверждаются Губернатором Томской области, Председателем Правительства Томской области соответственно не позднее 15 декабря текущего календарного года.</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9. Текущие планы деятельности Губернатора Томской области </w:t>
      </w:r>
      <w:r>
        <w:rPr>
          <w:rFonts w:ascii="PT Astra Serif" w:eastAsia="PT Astra Serif" w:hAnsi="PT Astra Serif" w:cs="PT Astra Serif"/>
          <w:szCs w:val="26"/>
        </w:rPr>
        <w:br/>
        <w:t xml:space="preserve">(далее – план деятельности Губернатора Томской области) и текущие планы проведения организационных мероприятий Правительства Томской области (далее – план деятельности Правительства Томской области) </w:t>
      </w:r>
      <w:proofErr w:type="gramStart"/>
      <w:r>
        <w:rPr>
          <w:rFonts w:ascii="PT Astra Serif" w:eastAsia="PT Astra Serif" w:hAnsi="PT Astra Serif" w:cs="PT Astra Serif"/>
          <w:szCs w:val="26"/>
        </w:rPr>
        <w:t>разрабатываются Комитетом организационной работы и протокола Правительства Томской области и утверждаются</w:t>
      </w:r>
      <w:proofErr w:type="gramEnd"/>
      <w:r>
        <w:rPr>
          <w:rFonts w:ascii="PT Astra Serif" w:eastAsia="PT Astra Serif" w:hAnsi="PT Astra Serif" w:cs="PT Astra Serif"/>
          <w:szCs w:val="26"/>
        </w:rPr>
        <w:t xml:space="preserve"> Губернатором Томской области, Председателем Правительства Томской области соответственно.</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Предложения для разработки плана деятельности Губернатора Томской области и плана деятельности Правительства Томской области направляются </w:t>
      </w:r>
      <w:r>
        <w:rPr>
          <w:rFonts w:ascii="PT Astra Serif" w:eastAsia="PT Astra Serif" w:hAnsi="PT Astra Serif" w:cs="PT Astra Serif"/>
          <w:szCs w:val="26"/>
        </w:rPr>
        <w:br/>
        <w:t xml:space="preserve">в Комитет организационной работы и протокола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15 дней до начала планируемого периода.</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Указанные в абзаце втором настоящей статьи предложения направляются Председателем Правительства Томской области и заместителями Губернатора Томской области в электронной форме с указанием наименования проводимого мероприятия, даты и места его проведения, количества участников, должностных лиц, ответственных за его проведение (далее – ответственные исполнители мероприятий</w:t>
      </w:r>
      <w:r>
        <w:rPr>
          <w:rFonts w:ascii="PT Astra Serif" w:eastAsia="PT Astra Serif" w:hAnsi="PT Astra Serif" w:cs="PT Astra Serif"/>
          <w:szCs w:val="26"/>
          <w:highlight w:val="white"/>
        </w:rPr>
        <w:t xml:space="preserve">), и, в случае, если в мероприятии предполагается участие Губернатора Томской области, обоснованием </w:t>
      </w:r>
      <w:r>
        <w:rPr>
          <w:rFonts w:ascii="PT Astra Serif" w:eastAsia="PT Astra Serif" w:hAnsi="PT Astra Serif" w:cs="PT Astra Serif"/>
          <w:szCs w:val="26"/>
        </w:rPr>
        <w:t xml:space="preserve">необходимости его участия </w:t>
      </w:r>
      <w:r>
        <w:rPr>
          <w:rFonts w:ascii="PT Astra Serif" w:eastAsia="PT Astra Serif" w:hAnsi="PT Astra Serif" w:cs="PT Astra Serif"/>
          <w:szCs w:val="26"/>
        </w:rPr>
        <w:br/>
        <w:t>в мероприятии.</w:t>
      </w:r>
      <w:proofErr w:type="gramEnd"/>
    </w:p>
    <w:p w:rsidR="00B50437" w:rsidRDefault="00E1541D">
      <w:pPr>
        <w:pStyle w:val="11"/>
        <w:spacing w:after="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 поручению Губернатора Томской области заместитель Губернатора Томской области по управлению делами – начальник </w:t>
      </w:r>
      <w:r>
        <w:rPr>
          <w:rFonts w:ascii="PT Astra Serif" w:eastAsia="PT Astra Serif" w:hAnsi="PT Astra Serif" w:cs="PT Astra Serif"/>
          <w:sz w:val="26"/>
          <w:szCs w:val="26"/>
          <w:lang w:eastAsia="ru-RU"/>
        </w:rPr>
        <w:t xml:space="preserve">Департамента финансово-ресурсного обеспечения Правительства Томской области (далее – </w:t>
      </w:r>
      <w:r>
        <w:rPr>
          <w:rFonts w:ascii="PT Astra Serif" w:eastAsia="PT Astra Serif" w:hAnsi="PT Astra Serif" w:cs="PT Astra Serif"/>
          <w:sz w:val="26"/>
          <w:szCs w:val="26"/>
        </w:rPr>
        <w:t xml:space="preserve">заместитель Губернатора Томской области по управлению делами) организует составление проекта плана деятельности Губернатора Томской области на иной плановый период. </w:t>
      </w:r>
    </w:p>
    <w:p w:rsidR="00B50437" w:rsidRDefault="00E1541D">
      <w:pPr>
        <w:pStyle w:val="11"/>
        <w:spacing w:after="0"/>
        <w:ind w:firstLine="709"/>
        <w:jc w:val="both"/>
        <w:rPr>
          <w:rFonts w:ascii="PT Astra Serif" w:hAnsi="PT Astra Serif" w:cs="PT Astra Serif"/>
          <w:sz w:val="26"/>
          <w:szCs w:val="26"/>
        </w:rPr>
      </w:pPr>
      <w:r>
        <w:rPr>
          <w:rFonts w:ascii="PT Astra Serif" w:eastAsia="PT Astra Serif" w:hAnsi="PT Astra Serif" w:cs="PT Astra Serif"/>
          <w:sz w:val="26"/>
          <w:szCs w:val="26"/>
        </w:rPr>
        <w:t>По поручению Председателя Правительства Томской области заместитель Губернатора Томской области по управлению делами организует составление проекта плана деятельности Правительства Томской области на иной плановый период.</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Ответственные исполнители мероприятий, указанные в плане деятельности Губернатора Томской области, плане деятельности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5 рабочих дней до дня проведения мероприятия направляют в Комитет организационной работы и протокола Правительства Томской области программу или повест</w:t>
      </w:r>
      <w:r>
        <w:rPr>
          <w:rFonts w:ascii="PT Astra Serif" w:eastAsia="PT Astra Serif" w:hAnsi="PT Astra Serif" w:cs="PT Astra Serif"/>
          <w:szCs w:val="26"/>
          <w:highlight w:val="white"/>
        </w:rPr>
        <w:t xml:space="preserve">ку </w:t>
      </w:r>
      <w:r>
        <w:rPr>
          <w:rFonts w:ascii="PT Astra Serif" w:eastAsia="PT Astra Serif" w:hAnsi="PT Astra Serif" w:cs="PT Astra Serif"/>
          <w:szCs w:val="26"/>
        </w:rPr>
        <w:t xml:space="preserve">мероприятия, список участников (с указанием выступающих и награждаемых лиц), </w:t>
      </w:r>
      <w:r>
        <w:rPr>
          <w:rFonts w:ascii="PT Astra Serif" w:eastAsia="PT Astra Serif" w:hAnsi="PT Astra Serif" w:cs="PT Astra Serif"/>
          <w:szCs w:val="26"/>
          <w:highlight w:val="white"/>
        </w:rPr>
        <w:t>информационные справки, биографии основных участников мероприятий и иные материалы, а также</w:t>
      </w:r>
      <w:r>
        <w:rPr>
          <w:rFonts w:ascii="PT Astra Serif" w:eastAsia="PT Astra Serif" w:hAnsi="PT Astra Serif" w:cs="PT Astra Serif"/>
          <w:szCs w:val="26"/>
        </w:rPr>
        <w:t xml:space="preserve"> проекты соглашений, договоров, протоколов и иных документов, планируемых к подписанию на мероприятии.</w:t>
      </w:r>
    </w:p>
    <w:p w:rsidR="00B50437" w:rsidRDefault="00B50437">
      <w:pPr>
        <w:jc w:val="both"/>
        <w:rPr>
          <w:rFonts w:ascii="PT Astra Serif" w:hAnsi="PT Astra Serif" w:cs="PT Astra Serif"/>
          <w:szCs w:val="26"/>
        </w:rPr>
      </w:pP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 xml:space="preserve">Статья 10. Перспективные планы и текущие планы направляются Комитетом организационной работы и протокола Правительства Томской области Губернатору Томской области, Председателю Правительства Томской области, заместителям Губернатора Томской области, заместителям Председателя Правительства Томской области, Главному федеральному инспектору по Томской области, в Законодательную Думу Томской области в течение 3 дней после дня их утверждения. </w:t>
      </w:r>
    </w:p>
    <w:p w:rsidR="00B50437" w:rsidRDefault="00B50437">
      <w:pPr>
        <w:jc w:val="both"/>
        <w:rPr>
          <w:rFonts w:ascii="PT Astra Serif" w:hAnsi="PT Astra Serif" w:cs="PT Astra Serif"/>
          <w:szCs w:val="26"/>
        </w:rPr>
      </w:pP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Статья 11. </w:t>
      </w:r>
      <w:proofErr w:type="gramStart"/>
      <w:r>
        <w:rPr>
          <w:rFonts w:ascii="PT Astra Serif" w:eastAsia="PT Astra Serif" w:hAnsi="PT Astra Serif" w:cs="PT Astra Serif"/>
          <w:szCs w:val="26"/>
        </w:rPr>
        <w:t xml:space="preserve">По результатам проведения международных, всероссийских и межрегиональных конференций, совещаний, иных деловых встреч с участием Губернатора Томской области, Правительства Томской области, Председателя Правительства Томской области, где рассматривались актуальные вопросы социально-экономического развития Томской области, руководители структурных подразделений Правительства Томской области, иных исполнительных органов Томской области в установленном порядке </w:t>
      </w:r>
      <w:r>
        <w:rPr>
          <w:rFonts w:ascii="PT Astra Serif" w:eastAsia="PT Astra Serif" w:hAnsi="PT Astra Serif" w:cs="PT Astra Serif"/>
          <w:bCs/>
          <w:szCs w:val="26"/>
          <w:shd w:val="clear" w:color="auto" w:fill="FFFFFF"/>
        </w:rPr>
        <w:t>при необходимости готовят</w:t>
      </w:r>
      <w:r>
        <w:rPr>
          <w:rFonts w:ascii="PT Astra Serif" w:eastAsia="PT Astra Serif" w:hAnsi="PT Astra Serif" w:cs="PT Astra Serif"/>
          <w:szCs w:val="26"/>
        </w:rPr>
        <w:t xml:space="preserve"> проекты правовых актов или иных документов, направленных на реализацию решений, принятых</w:t>
      </w:r>
      <w:proofErr w:type="gramEnd"/>
      <w:r>
        <w:rPr>
          <w:rFonts w:ascii="PT Astra Serif" w:eastAsia="PT Astra Serif" w:hAnsi="PT Astra Serif" w:cs="PT Astra Serif"/>
          <w:szCs w:val="26"/>
        </w:rPr>
        <w:t xml:space="preserve"> в процессе проведения указанных конференций, совещаний, иных деловых встреч, в течение 10 рабочих дней после дня проведения соответствующих конференций, совещаний, иных деловых встреч, если иной срок не установлен принятым решением. </w:t>
      </w:r>
    </w:p>
    <w:p w:rsidR="00B50437" w:rsidRDefault="00B50437">
      <w:pPr>
        <w:pStyle w:val="1c"/>
        <w:spacing w:before="0" w:beforeAutospacing="0" w:after="0" w:afterAutospacing="0"/>
        <w:ind w:firstLine="709"/>
        <w:rPr>
          <w:rFonts w:ascii="PT Astra Serif" w:hAnsi="PT Astra Serif" w:cs="PT Astra Serif"/>
          <w:b/>
          <w:bCs/>
          <w:sz w:val="26"/>
          <w:szCs w:val="26"/>
        </w:rPr>
      </w:pP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 xml:space="preserve">Статья 12. В целях обеспечения координации деятельности исполнительных органов Томской области с государственными органами Томской области, взаимодействия исполнительных органов Томской области с федеральными органами исполнительной власти и их территориальными органами, органами местного самоуправления проводятся аппаратные совещания под руководством Губернатора Томской области. </w:t>
      </w: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 xml:space="preserve">Организационное обеспечение аппаратных совещаний осуществляет Комитет организационной работы и протокола Правительства Томской области. </w:t>
      </w: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Техническое обеспечение аппаратных совещаний осуществляет Департамент финансово-ресурсного обеспечения Правительства Томской области.</w:t>
      </w: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 xml:space="preserve">Состав участников аппаратных совещаний определяется Губернатором Томской области. </w:t>
      </w:r>
    </w:p>
    <w:p w:rsidR="00B50437" w:rsidRDefault="00E1541D">
      <w:pPr>
        <w:pStyle w:val="1c"/>
        <w:spacing w:before="0" w:beforeAutospacing="0" w:after="0" w:afterAutospacing="0" w:line="288" w:lineRule="atLeast"/>
        <w:ind w:firstLine="540"/>
        <w:jc w:val="both"/>
        <w:rPr>
          <w:rFonts w:ascii="PT Astra Serif" w:hAnsi="PT Astra Serif" w:cs="PT Astra Serif"/>
          <w:sz w:val="26"/>
          <w:szCs w:val="26"/>
        </w:rPr>
      </w:pPr>
      <w:r>
        <w:rPr>
          <w:rFonts w:ascii="PT Astra Serif" w:eastAsia="PT Astra Serif" w:hAnsi="PT Astra Serif" w:cs="PT Astra Serif"/>
          <w:sz w:val="26"/>
          <w:szCs w:val="26"/>
        </w:rPr>
        <w:t xml:space="preserve">По инициативе заместителей Губернатора Томской области, заместителей Председателя Правительства Томской области в Правительстве Томской области могут проводиться совещания с участием Председателя Правительства Томской области, заместителей Председателя Правительства Томской области, иных членов Правительства Томской области, иных лиц, </w:t>
      </w:r>
      <w:proofErr w:type="spellStart"/>
      <w:r>
        <w:rPr>
          <w:rFonts w:ascii="PT Astra Serif" w:eastAsia="PT Astra Serif" w:hAnsi="PT Astra Serif" w:cs="PT Astra Serif"/>
          <w:sz w:val="26"/>
          <w:szCs w:val="26"/>
        </w:rPr>
        <w:t>приглашенных</w:t>
      </w:r>
      <w:proofErr w:type="spellEnd"/>
      <w:r>
        <w:rPr>
          <w:rFonts w:ascii="PT Astra Serif" w:eastAsia="PT Astra Serif" w:hAnsi="PT Astra Serif" w:cs="PT Astra Serif"/>
          <w:sz w:val="26"/>
          <w:szCs w:val="26"/>
        </w:rPr>
        <w:t xml:space="preserve"> на совещание. </w:t>
      </w:r>
    </w:p>
    <w:p w:rsidR="00B50437" w:rsidRDefault="00E1541D">
      <w:pPr>
        <w:ind w:firstLine="540"/>
        <w:jc w:val="both"/>
        <w:rPr>
          <w:rFonts w:ascii="PT Astra Serif" w:hAnsi="PT Astra Serif" w:cs="PT Astra Serif"/>
          <w:szCs w:val="26"/>
        </w:rPr>
      </w:pPr>
      <w:r>
        <w:rPr>
          <w:rFonts w:ascii="PT Astra Serif" w:eastAsia="PT Astra Serif" w:hAnsi="PT Astra Serif" w:cs="PT Astra Serif"/>
          <w:szCs w:val="26"/>
        </w:rPr>
        <w:t>Организацию проведения и ведение протокола указанных в абзаце пятом настоящей статьи совещаний обеспечивает заместитель Губернатора Томской области, заместитель Председателя Правительства Томской области, инициирующий совещание.</w:t>
      </w:r>
    </w:p>
    <w:p w:rsidR="00B50437" w:rsidRDefault="00B50437">
      <w:pPr>
        <w:jc w:val="both"/>
        <w:rPr>
          <w:rFonts w:ascii="PT Astra Serif" w:eastAsia="PT Astra Serif" w:hAnsi="PT Astra Serif" w:cs="PT Astra Serif"/>
        </w:rPr>
      </w:pPr>
    </w:p>
    <w:p w:rsidR="00B50437" w:rsidRDefault="00E1541D">
      <w:pPr>
        <w:jc w:val="both"/>
        <w:rPr>
          <w:rFonts w:ascii="PT Astra Serif" w:eastAsia="PT Astra Serif" w:hAnsi="PT Astra Serif" w:cs="PT Astra Serif"/>
        </w:rPr>
      </w:pPr>
      <w:r>
        <w:rPr>
          <w:rFonts w:ascii="PT Astra Serif" w:eastAsia="PT Astra Serif" w:hAnsi="PT Astra Serif" w:cs="PT Astra Serif"/>
          <w:szCs w:val="26"/>
        </w:rPr>
        <w:t xml:space="preserve">Статья 13. Поручения Губернатора Томской области, данные им на аппаратных совещаниях, </w:t>
      </w:r>
      <w:proofErr w:type="gramStart"/>
      <w:r>
        <w:rPr>
          <w:rFonts w:ascii="PT Astra Serif" w:eastAsia="PT Astra Serif" w:hAnsi="PT Astra Serif" w:cs="PT Astra Serif"/>
          <w:szCs w:val="26"/>
        </w:rPr>
        <w:t>оформляются отделом по контролю исполнения Комитета по общим вопросам Правительства Томской области протоколом</w:t>
      </w:r>
      <w:r>
        <w:rPr>
          <w:rFonts w:ascii="PT Astra Serif" w:eastAsia="PT Astra Serif" w:hAnsi="PT Astra Serif" w:cs="PT Astra Serif"/>
        </w:rPr>
        <w:t xml:space="preserve"> </w:t>
      </w:r>
      <w:r>
        <w:rPr>
          <w:rFonts w:ascii="PT Astra Serif" w:eastAsia="PT Astra Serif" w:hAnsi="PT Astra Serif" w:cs="PT Astra Serif"/>
          <w:szCs w:val="26"/>
        </w:rPr>
        <w:t>аппаратного совещания Губернатора Томской области и подписываются</w:t>
      </w:r>
      <w:proofErr w:type="gramEnd"/>
      <w:r>
        <w:rPr>
          <w:rFonts w:ascii="PT Astra Serif" w:eastAsia="PT Astra Serif" w:hAnsi="PT Astra Serif" w:cs="PT Astra Serif"/>
          <w:szCs w:val="26"/>
        </w:rPr>
        <w:t xml:space="preserve"> Губернатором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Поручения Губернатора Томской области, данные им в ходе рабочих поездок в муниципальные образования Томской области, после их оформления в письменном виде Департаментом муниципального развития Правительства Томской области подписываются Губернатором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Поручения Председателя Правительства Томской области, данные им на заседаниях Правительства Томской области, после их оформления в письменном виде Комитетом организационной работы и протокола подписываются Председателем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При оформлении поручений уточняются их формулировки и сроки исполнения. Не допускается представление на подпись Губернатору Томской области, Председателю Правительства Томской области поручений общего характера, без указания точного срока исполнения и исполнителей.</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Доведение поручений до исполнителей производится структурным подразделением Правительства Томской области, подготовившим проект протокола</w:t>
      </w:r>
      <w:r>
        <w:rPr>
          <w:rFonts w:ascii="PT Astra Serif" w:eastAsia="PT Astra Serif" w:hAnsi="PT Astra Serif" w:cs="PT Astra Serif"/>
        </w:rPr>
        <w:t xml:space="preserve"> </w:t>
      </w:r>
      <w:r>
        <w:rPr>
          <w:rFonts w:ascii="PT Astra Serif" w:eastAsia="PT Astra Serif" w:hAnsi="PT Astra Serif" w:cs="PT Astra Serif"/>
          <w:szCs w:val="26"/>
        </w:rPr>
        <w:t>аппаратного совещания Губернатора Томской области, проект перечня поручений.</w:t>
      </w:r>
    </w:p>
    <w:p w:rsidR="00B50437" w:rsidRDefault="00E1541D">
      <w:pPr>
        <w:jc w:val="both"/>
        <w:rPr>
          <w:rFonts w:ascii="PT Astra Serif" w:hAnsi="PT Astra Serif" w:cs="PT Astra Serif"/>
          <w:szCs w:val="26"/>
        </w:rPr>
      </w:pPr>
      <w:r>
        <w:rPr>
          <w:rFonts w:ascii="PT Astra Serif" w:eastAsia="PT Astra Serif" w:hAnsi="PT Astra Serif" w:cs="PT Astra Serif"/>
          <w:color w:val="000000"/>
          <w:szCs w:val="26"/>
        </w:rPr>
        <w:t>Доведение поручений, поставленных на контроль в отделе по контролю исполнения Комитета по общим вопросам Правительства Томской области, до исполнителей производится отделом по контролю исполнения Комитета по общим вопросам Правительства Томской области</w:t>
      </w:r>
      <w:r>
        <w:rPr>
          <w:rFonts w:ascii="PT Astra Serif" w:eastAsia="PT Astra Serif" w:hAnsi="PT Astra Serif" w:cs="PT Astra Serif"/>
          <w:szCs w:val="26"/>
        </w:rPr>
        <w:t>.</w:t>
      </w:r>
    </w:p>
    <w:p w:rsidR="00B50437" w:rsidRDefault="00B50437">
      <w:pPr>
        <w:ind w:firstLine="540"/>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14. Поручения Губернатора Томской области и его заместителей, Председателя Правительства Томской области и его заместителей исполняются в указанные в поручениях сроки. </w:t>
      </w:r>
    </w:p>
    <w:p w:rsidR="00B50437" w:rsidRDefault="00E1541D">
      <w:pPr>
        <w:jc w:val="both"/>
        <w:rPr>
          <w:rFonts w:ascii="PT Astra Serif" w:hAnsi="PT Astra Serif" w:cs="PT Astra Serif"/>
        </w:rPr>
      </w:pPr>
      <w:r>
        <w:rPr>
          <w:rFonts w:ascii="PT Astra Serif" w:eastAsia="PT Astra Serif" w:hAnsi="PT Astra Serif" w:cs="PT Astra Serif"/>
          <w:szCs w:val="26"/>
        </w:rPr>
        <w:t xml:space="preserve">Поручения </w:t>
      </w:r>
      <w:r>
        <w:rPr>
          <w:rFonts w:ascii="PT Astra Serif" w:eastAsia="PT Astra Serif" w:hAnsi="PT Astra Serif" w:cs="PT Astra Serif"/>
        </w:rPr>
        <w:t>без установленных сроков исполнения</w:t>
      </w:r>
      <w:r>
        <w:rPr>
          <w:rFonts w:ascii="PT Astra Serif" w:eastAsia="PT Astra Serif" w:hAnsi="PT Astra Serif" w:cs="PT Astra Serif"/>
          <w:szCs w:val="26"/>
        </w:rPr>
        <w:t xml:space="preserve"> </w:t>
      </w:r>
      <w:r>
        <w:rPr>
          <w:rFonts w:ascii="PT Astra Serif" w:eastAsia="PT Astra Serif" w:hAnsi="PT Astra Serif" w:cs="PT Astra Serif"/>
        </w:rPr>
        <w:t>исполняются в срок</w:t>
      </w:r>
      <w:r>
        <w:rPr>
          <w:rFonts w:ascii="PT Astra Serif" w:eastAsia="PT Astra Serif" w:hAnsi="PT Astra Serif" w:cs="PT Astra Serif"/>
          <w:szCs w:val="26"/>
        </w:rPr>
        <w:t xml:space="preserve">, не превышающий 30 дней.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15. Заместители Губернатора Томской области, заместители Председателя Правительства Томской области вправе выдавать поручения (налагать резолюции) подведомственным структурным подразделениям Правительства Томской области и исполнительным органам Томской области в курируемой сфере деятельности. Поручения иным, не подведомственным им структурным подразделениям Правительства Томской области, исполнительным органам Томской области, выдаются через заместителя Губернатора Томской области, заместителя Председателя Правительства Томской области, которым они подведомственны.</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Правила настоящей статьи не распространяются на поручения, выдаваемые в соответствии со статьями 97, 109 и 115 настоящего Регламента.</w:t>
      </w:r>
    </w:p>
    <w:p w:rsidR="00B50437" w:rsidRDefault="00B50437">
      <w:pPr>
        <w:jc w:val="both"/>
        <w:rPr>
          <w:rFonts w:ascii="PT Astra Serif" w:hAnsi="PT Astra Serif" w:cs="PT Astra Serif"/>
          <w:szCs w:val="26"/>
        </w:rPr>
      </w:pPr>
    </w:p>
    <w:p w:rsidR="00B50437" w:rsidRDefault="00E1541D">
      <w:pPr>
        <w:ind w:firstLine="0"/>
        <w:jc w:val="center"/>
        <w:rPr>
          <w:rFonts w:ascii="PT Astra Serif" w:eastAsia="PT Astra Serif" w:hAnsi="PT Astra Serif" w:cs="PT Astra Serif"/>
        </w:rPr>
      </w:pPr>
      <w:r>
        <w:rPr>
          <w:rFonts w:ascii="PT Astra Serif" w:eastAsia="PT Astra Serif" w:hAnsi="PT Astra Serif" w:cs="PT Astra Serif"/>
          <w:szCs w:val="26"/>
        </w:rPr>
        <w:t xml:space="preserve">3. Порядок работы с документами в Правительстве Томской области </w:t>
      </w:r>
    </w:p>
    <w:p w:rsidR="00B50437" w:rsidRDefault="00B50437">
      <w:pPr>
        <w:jc w:val="center"/>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16. В Правительстве Томской области установлен единый порядок работы с документами, который регулируется Инструкцией по делопроизводству в Правительстве Томской области (далее – Инструкция), а также настоящим Регламентом. </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Документооборот в Правительстве Томской области осуществляется в автоматизированной системе делопроизводства в соответствии с Инструкцией и распоряжением Губернатора Томской области от 23.07.2015 № 235-р «Об использовании автоматизированной системы делопроизводства в исполнительных органах Томской области» (далее – распоряжение Губернатора Томской области № 235-р), за исключением случаев, когда федеральными или областными законами либо принимаемыми в соответствии с ними правовыми актами установлено требование о необходимости составления документа</w:t>
      </w:r>
      <w:proofErr w:type="gramEnd"/>
      <w:r>
        <w:rPr>
          <w:rFonts w:ascii="PT Astra Serif" w:eastAsia="PT Astra Serif" w:hAnsi="PT Astra Serif" w:cs="PT Astra Serif"/>
          <w:szCs w:val="26"/>
        </w:rPr>
        <w:t xml:space="preserve"> исключительно на бумажном носителе, а также случаев, предусмотренных настоящим Регламентом.</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Работа с документами, </w:t>
      </w:r>
      <w:r>
        <w:rPr>
          <w:rFonts w:ascii="PT Astra Serif" w:eastAsia="PT Astra Serif" w:hAnsi="PT Astra Serif" w:cs="PT Astra Serif"/>
          <w:color w:val="000000"/>
          <w:szCs w:val="26"/>
        </w:rPr>
        <w:t>содержащими сведения, составляющие государственную тайну, осуществляется с соблюдением требований информационной безопасности, а также требований, установленных законодательством Российской Федерации о государственной тайне.</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17. На рассмотрение Губернатора Томской области все вопросы вносятся непосредственно заместителями Губернатора Томской области, Председателем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Заместители Председателя Правительства Томской области, руководители структурных подразделений Правительства Томской области, иных исполнительных органов Томской области обращаются непосредственно к Губернатору Томской области лишь в случаях, когда не достигнуто согласие с Председателем Правительства Томской области или с соответствующим заместителем Губернатора Томской области по решению конкретного вопроса.</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18. Документы на бланках Губернатора Томской области подписываются Губернатором Томской области, а в его отсутствие лицом, исполняющим обязанности Губернатора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Документы на бланках Председателя Правительства Томской области, Правительства Томской области подписываются Председателем Правительства Томской области, а в его отсутствие – заместителем Председателя Правительства Томской области в соответствии с установленным правовым актом Председателя Правительства Томской области распределением обязанностей, если иное не установлено настоящим Регламентом.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Документы на бланках заместителей Губернатора Томской области, заместителей Председателя Правительства Томской области подписываются соответственно заместителями Губернатора Томской области, заместителями Председателя Правительства Томской области либо лицами, исполняющими их обязанности.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Документы на бланках структурных подразделений Правительства Томской области подписываются их руководителями.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Заместители руководителей структурных подразделений Правительства Томской области подписывают документы на соответствующих бланках только в случаях исполнения обязанностей руководителя и (или) когда такие полномочия предусмотрены должностным регламентом соответствующего заместителя руководителя структурного подразделения Правительства Томской области, или на основании доверенности, выданной Председателем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Совместные документы, подготовленные несколькими структурными подразделениями Правительства Томской области, иными исполнительными органами Томской области, подписываются руководителями этих структурных подразделений и органов.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Документы, принятые комиссией, подписываются всеми членами комиссии.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19. </w:t>
      </w:r>
      <w:proofErr w:type="gramStart"/>
      <w:r>
        <w:rPr>
          <w:rFonts w:ascii="PT Astra Serif" w:eastAsia="PT Astra Serif" w:hAnsi="PT Astra Serif" w:cs="PT Astra Serif"/>
          <w:szCs w:val="26"/>
        </w:rPr>
        <w:t>Направление документов в федеральные органы государственной власти и их территориальные органы, органы прокуратуры, депутатам Государственной Думы Федерального Собрания Российской Федерации (далее – Государственная Дума) и сенаторам Российской Федерации производится за подписью Губернатора Томской области либо по поручению Губернатора Томской области за подписью Председателя Правительства Томской области, заместителя Губернатора Томской области, либо по поручению Председателя Правительства Томской области за подписью заместителя Председателя</w:t>
      </w:r>
      <w:proofErr w:type="gramEnd"/>
      <w:r>
        <w:rPr>
          <w:rFonts w:ascii="PT Astra Serif" w:eastAsia="PT Astra Serif" w:hAnsi="PT Astra Serif" w:cs="PT Astra Serif"/>
          <w:szCs w:val="26"/>
        </w:rPr>
        <w:t xml:space="preserve"> Правительства Томской области, за исключением случаев, указанных в настоящей статье.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Направление документов по вопросам противодействия коррупции в федеральные органы государственной власти и их территориальные органы, органы прокуратуры, правоохранительные органы производится за подписью Губернатора Томской области либо за подписью заместителя Губернатора Томской области по вопросам безопасности, начальника Департамента по профилактике коррупционных и иных правонарушений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Направление ответов на поступившие на имя Губернатора Томской области, в Правительство Томской области экспертные заключения, иные заключения Управления Министерства юстиции Российской Федерации по Томской области производится соответственно за подписью Губернатора Томской области либо за подписью Председателя Правительства Томской области или заместителя Губернатора Томской области по правовым вопросам.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Направление телеграмм из Правительства Томской области производится по согласованию с заместителем Губернатора Томской области по управлению делами.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Направление писем и иных документов, относящихся к финансово-хозяйственной деятельности Правительства Томской области, к реализации Правительством Томской области функций и полномочий учредителя областных государственных учреждений в сфере их финансово-хозяйственной деятельности, производится за подписью Председателя Правительства Томской области или заместителя Губернатора Томской области по управлению делами.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Направление писем и иных документов о предоставлении материальной и иной формы поддержки физическим лицам, органам и организациям в сфере международного, межрегионального сотрудничества, религиозным организациям производится за подписью Губернатора Томской области или уполномоченного им должностного лица.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Направление писем и иных документов в ответ на запросы органов прокуратуры, федеральных органов государственной власти, их структурных подразделений, а также территориальных органов производится за подписью заместителя Губернатора Томской области, заместителя Председателя Правительства Томской области, руководителя структурного подразделения Правительства Томской области, на имя которого поступил запрос. Руководители структурных подразделений Правительства Томской области вправе также направлять письма и иные документы, указанные в настоящем абзаце, в иных случаях, установленных законодательством Российской Федерации и Томской области.</w:t>
      </w:r>
    </w:p>
    <w:p w:rsidR="00B50437" w:rsidRDefault="00B50437">
      <w:pPr>
        <w:jc w:val="both"/>
        <w:rPr>
          <w:rFonts w:ascii="PT Astra Serif" w:hAnsi="PT Astra Serif" w:cs="PT Astra Serif"/>
          <w:b/>
          <w:bCs/>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20. Подготовка проектов документов, за исключением правовых актов (далее – документы), за подписью Губернатора Томской области, заместителя Губернатора Томской области, Председателя Правительства Томской области, заместителя Председателя Правительства Томской области, если иное не установлено настоящим Регламентом, включает в себя: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поручение Губернатора Томской области, его заместителей, Председателя Правительства Томской области, его заместителей должностному лицу о подготовке документа либо инициативу структурного подразделения Правительства Томской области, иного исполнительного органа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проработку вопроса о содержании документа, соответствии законодательству, организуемую структурным подразделением Правительства Томской области, иным исполнительным органом Томской области, которому поручена подготовка проекта документа (далее – исполнитель документа); </w:t>
      </w:r>
    </w:p>
    <w:p w:rsidR="00B50437" w:rsidRDefault="00E1541D">
      <w:pPr>
        <w:jc w:val="both"/>
        <w:rPr>
          <w:rFonts w:ascii="PT Astra Serif" w:hAnsi="PT Astra Serif" w:cs="PT Astra Serif"/>
          <w:color w:val="000000"/>
          <w:szCs w:val="26"/>
        </w:rPr>
      </w:pPr>
      <w:r>
        <w:rPr>
          <w:rFonts w:ascii="PT Astra Serif" w:eastAsia="PT Astra Serif" w:hAnsi="PT Astra Serif" w:cs="PT Astra Serif"/>
          <w:color w:val="000000"/>
          <w:szCs w:val="26"/>
        </w:rPr>
        <w:t xml:space="preserve">согласование подготовленного проекта документа в порядке, установленном настоящим Регламентом.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Ответственность за содержание документа, а также за соблюдение процедуры его согласования </w:t>
      </w:r>
      <w:proofErr w:type="spellStart"/>
      <w:r>
        <w:rPr>
          <w:rFonts w:ascii="PT Astra Serif" w:eastAsia="PT Astra Serif" w:hAnsi="PT Astra Serif" w:cs="PT Astra Serif"/>
          <w:szCs w:val="26"/>
        </w:rPr>
        <w:t>несет</w:t>
      </w:r>
      <w:proofErr w:type="spellEnd"/>
      <w:r>
        <w:rPr>
          <w:rFonts w:ascii="PT Astra Serif" w:eastAsia="PT Astra Serif" w:hAnsi="PT Astra Serif" w:cs="PT Astra Serif"/>
          <w:szCs w:val="26"/>
        </w:rPr>
        <w:t xml:space="preserve"> руководитель исполнителя документа.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21. Инициативные обращения Губернатора Томской области в адрес Президента Российской Федерации до представления на подпись Губернатору Томской области должны быть согласованы с профильными федеральными органами исполнительной власти, полномочным представителем Президента Российской Федерации в Сибирском федеральном округе и содержать обоснование необходимости и финансово-экономическое обоснование инициативного обращения.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 принятом </w:t>
      </w:r>
      <w:proofErr w:type="gramStart"/>
      <w:r>
        <w:rPr>
          <w:rFonts w:ascii="PT Astra Serif" w:eastAsia="PT Astra Serif" w:hAnsi="PT Astra Serif" w:cs="PT Astra Serif"/>
          <w:szCs w:val="26"/>
        </w:rPr>
        <w:t>решении</w:t>
      </w:r>
      <w:proofErr w:type="gramEnd"/>
      <w:r>
        <w:rPr>
          <w:rFonts w:ascii="PT Astra Serif" w:eastAsia="PT Astra Serif" w:hAnsi="PT Astra Serif" w:cs="PT Astra Serif"/>
          <w:szCs w:val="26"/>
        </w:rPr>
        <w:t xml:space="preserve"> о направлении (</w:t>
      </w:r>
      <w:proofErr w:type="spellStart"/>
      <w:r>
        <w:rPr>
          <w:rFonts w:ascii="PT Astra Serif" w:eastAsia="PT Astra Serif" w:hAnsi="PT Astra Serif" w:cs="PT Astra Serif"/>
          <w:szCs w:val="26"/>
        </w:rPr>
        <w:t>ненаправлении</w:t>
      </w:r>
      <w:proofErr w:type="spellEnd"/>
      <w:r>
        <w:rPr>
          <w:rFonts w:ascii="PT Astra Serif" w:eastAsia="PT Astra Serif" w:hAnsi="PT Astra Serif" w:cs="PT Astra Serif"/>
          <w:szCs w:val="26"/>
        </w:rPr>
        <w:t>) инициативного обращения в адрес Президента Российской Федерации уведомляется полномочный представитель Президента Российской Федерации в Сибирском федеральном округе.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Ответственность за проработку и обеспечение согласования обращений, указанных в абзаце первом настоящей статьи, </w:t>
      </w:r>
      <w:proofErr w:type="spellStart"/>
      <w:r>
        <w:rPr>
          <w:rFonts w:ascii="PT Astra Serif" w:eastAsia="PT Astra Serif" w:hAnsi="PT Astra Serif" w:cs="PT Astra Serif"/>
          <w:szCs w:val="26"/>
        </w:rPr>
        <w:t>несет</w:t>
      </w:r>
      <w:proofErr w:type="spellEnd"/>
      <w:r>
        <w:rPr>
          <w:rFonts w:ascii="PT Astra Serif" w:eastAsia="PT Astra Serif" w:hAnsi="PT Astra Serif" w:cs="PT Astra Serif"/>
          <w:szCs w:val="26"/>
        </w:rPr>
        <w:t xml:space="preserve"> заместитель Губернатора Томской области, инициирующий обращение.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Контроль поступившего в Правительство Томской области обращения Губернатора Томской области с резолюцией Президента Российской Федерации осуществляет отдел по контролю исполнения Комитета по общим вопросам Правительства Томской области. </w:t>
      </w:r>
    </w:p>
    <w:p w:rsidR="00554F21" w:rsidRDefault="00554F21">
      <w:pPr>
        <w:jc w:val="both"/>
        <w:rPr>
          <w:rFonts w:ascii="PT Astra Serif" w:eastAsia="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22. Заместители Губернатора Томской области, заместители Председателя Правительства Томской области, структурные подразделения Правительства Томской области, иные исполнительные органы Томской области согласовывают (визируют) проект документа в срок не более 2 рабочих дней после дня его поступления на согласование.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Особое мнение по проекту документа при его согласовании (визировании) излагается в виде правок в тексте проекта либо прилагаемого к проекту заключения или нового варианта проекта документа.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23. Не допускается представление на подпись Губернатору Томской области, Председателю Правительства Томской области, заместителю Губернатора Томской области, заместителю Председателя Правительства Томской области неподготовленных проектов документов. Проекты документов признаются неподготовленными в случаях: </w:t>
      </w:r>
    </w:p>
    <w:p w:rsidR="00B50437" w:rsidRDefault="00E1541D">
      <w:pPr>
        <w:pStyle w:val="1c"/>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наличия в проекте орфографических, пунктуационных, стилистических ошибок, опечаток, сокращений, отсутствия упомянутых в тексте проекта приложений, несоответствия проекта требованиям Инструкции;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отсутствия необходимых и обязательных согласований должностных лиц;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наличия </w:t>
      </w:r>
      <w:proofErr w:type="spellStart"/>
      <w:r>
        <w:rPr>
          <w:rFonts w:ascii="PT Astra Serif" w:eastAsia="PT Astra Serif" w:hAnsi="PT Astra Serif" w:cs="PT Astra Serif"/>
          <w:szCs w:val="26"/>
        </w:rPr>
        <w:t>неустраненных</w:t>
      </w:r>
      <w:proofErr w:type="spellEnd"/>
      <w:r>
        <w:rPr>
          <w:rFonts w:ascii="PT Astra Serif" w:eastAsia="PT Astra Serif" w:hAnsi="PT Astra Serif" w:cs="PT Astra Serif"/>
          <w:szCs w:val="26"/>
        </w:rPr>
        <w:t xml:space="preserve"> разногласий по содержанию проекта.</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 xml:space="preserve">В случае </w:t>
      </w:r>
      <w:proofErr w:type="spellStart"/>
      <w:r>
        <w:rPr>
          <w:rFonts w:ascii="PT Astra Serif" w:eastAsia="PT Astra Serif" w:hAnsi="PT Astra Serif" w:cs="PT Astra Serif"/>
          <w:szCs w:val="26"/>
        </w:rPr>
        <w:t>неустранения</w:t>
      </w:r>
      <w:proofErr w:type="spellEnd"/>
      <w:r>
        <w:rPr>
          <w:rFonts w:ascii="PT Astra Serif" w:eastAsia="PT Astra Serif" w:hAnsi="PT Astra Serif" w:cs="PT Astra Serif"/>
          <w:szCs w:val="26"/>
        </w:rPr>
        <w:t xml:space="preserve"> структурными подразделениями Правительства Томской области, иными исполнительными органами Томской области, должностными лицами разногласий по проекту документа исполнители проекта  обеспечивают проведение совещания по рассмотрению разногласий по  проекту документа (далее – согласительное совещание по проекту документа)  под  руководством заместителей Губернатора Томской области и (или) заместителей Председателя Правительства Томской области, курирующих соответствующие направления деятельности, с представителями структурных подразделений Правительства Томской области</w:t>
      </w:r>
      <w:proofErr w:type="gramEnd"/>
      <w:r>
        <w:rPr>
          <w:rFonts w:ascii="PT Astra Serif" w:eastAsia="PT Astra Serif" w:hAnsi="PT Astra Serif" w:cs="PT Astra Serif"/>
          <w:szCs w:val="26"/>
        </w:rPr>
        <w:t xml:space="preserve"> и иных исполнительных органов Томской области, </w:t>
      </w:r>
      <w:proofErr w:type="spellStart"/>
      <w:r>
        <w:rPr>
          <w:rFonts w:ascii="PT Astra Serif" w:eastAsia="PT Astra Serif" w:hAnsi="PT Astra Serif" w:cs="PT Astra Serif"/>
          <w:szCs w:val="26"/>
        </w:rPr>
        <w:t>внесших</w:t>
      </w:r>
      <w:proofErr w:type="spellEnd"/>
      <w:r>
        <w:rPr>
          <w:rFonts w:ascii="PT Astra Serif" w:eastAsia="PT Astra Serif" w:hAnsi="PT Astra Serif" w:cs="PT Astra Serif"/>
          <w:szCs w:val="26"/>
        </w:rPr>
        <w:t xml:space="preserve"> замечания по проекту документа.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 результатам согласительного совещания по проекту документа исполнителем проекта документа составляется протокол согласительного совещания по проекту документа, в котором указывается решение по результатам рассмотрения проекта документа.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Протокол согласительного совещания по проекту документа и проект документа за подписью Губернатора Томской области, имеющий неурегулированные разногласия, направляется на рассмотрение Губернатору Томской области вместе с подлинниками замечаний, представленными исполнителем, для принятия решения по урегулированию разногласий.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Протокол согласительного совещания по проекту документа и проект документа за подписью Председателя Правительства Томской области, имеющий неурегулированные разногласия, направляется на рассмотрение Председателю Правительства Томской области вместе с подлинниками замечаний, представленными исполнителем, для принятия решения по урегулированию разногласий.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Протокол согласительного совещания по проекту документа и проект документа за подписью заместителя Губернатора Томской области, заместителя Председателя Правительства Томской области, имеющий неурегулированные разногласия, направляется на рассмотрение соответственно заместителю Губернатора Томской области, заместителю Председателя Правительства Томской области вместе с подлинниками замечаний, представленными исполнителем, для принятия решения по урегулированию разногласий.</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После принятия Губернатором Томской области, Председателем Правительства Томской области решения по урегулированию разногласий проект документа за подписью Губернатора Томской области, Председателя Правительства Томской области направляется на дальнейшее согласование.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После принятия заместителем Губернатора Томской области, заместителем Председателя Правительства Томской области решения по урегулированию разногласий</w:t>
      </w:r>
      <w:r>
        <w:rPr>
          <w:rFonts w:ascii="PT Astra Serif" w:eastAsia="PT Astra Serif" w:hAnsi="PT Astra Serif" w:cs="PT Astra Serif"/>
          <w:szCs w:val="26"/>
          <w:highlight w:val="white"/>
        </w:rPr>
        <w:t xml:space="preserve"> </w:t>
      </w:r>
      <w:r>
        <w:rPr>
          <w:rFonts w:ascii="PT Astra Serif" w:eastAsia="PT Astra Serif" w:hAnsi="PT Astra Serif" w:cs="PT Astra Serif"/>
          <w:szCs w:val="26"/>
        </w:rPr>
        <w:t>проект документа за подписью заместителя Губернатора Томской области, заместителя Председателя Правительства Томской области направляется на дальнейшее согласование.</w:t>
      </w:r>
    </w:p>
    <w:p w:rsidR="00B50437" w:rsidRDefault="00B50437">
      <w:pPr>
        <w:jc w:val="both"/>
        <w:rPr>
          <w:rFonts w:ascii="PT Astra Serif" w:hAnsi="PT Astra Serif" w:cs="PT Astra Serif"/>
          <w:szCs w:val="26"/>
        </w:rPr>
      </w:pPr>
    </w:p>
    <w:p w:rsidR="00B50437" w:rsidRDefault="00E1541D">
      <w:pPr>
        <w:pStyle w:val="ConsPlusNormal"/>
        <w:ind w:firstLine="709"/>
        <w:jc w:val="both"/>
        <w:outlineLvl w:val="2"/>
        <w:rPr>
          <w:rFonts w:ascii="PT Astra Serif" w:hAnsi="PT Astra Serif" w:cs="PT Astra Serif"/>
          <w:sz w:val="26"/>
          <w:szCs w:val="26"/>
        </w:rPr>
      </w:pPr>
      <w:r>
        <w:rPr>
          <w:rFonts w:ascii="PT Astra Serif" w:eastAsia="PT Astra Serif" w:hAnsi="PT Astra Serif" w:cs="PT Astra Serif"/>
          <w:sz w:val="26"/>
          <w:szCs w:val="26"/>
        </w:rPr>
        <w:t>Статья 24. </w:t>
      </w:r>
      <w:proofErr w:type="gramStart"/>
      <w:r>
        <w:rPr>
          <w:rFonts w:ascii="PT Astra Serif" w:eastAsia="PT Astra Serif" w:hAnsi="PT Astra Serif" w:cs="PT Astra Serif"/>
          <w:sz w:val="26"/>
          <w:szCs w:val="26"/>
        </w:rPr>
        <w:t xml:space="preserve">Подготовленный и согласованный в установленном порядке проект документа за подписью Губернатора Томской области, Председателя Правительства Томской области поступает в Комитет по общим вопросам Правительства Томской области для оформления, после чего </w:t>
      </w:r>
      <w:proofErr w:type="spellStart"/>
      <w:r>
        <w:rPr>
          <w:rFonts w:ascii="PT Astra Serif" w:eastAsia="PT Astra Serif" w:hAnsi="PT Astra Serif" w:cs="PT Astra Serif"/>
          <w:sz w:val="26"/>
          <w:szCs w:val="26"/>
        </w:rPr>
        <w:t>передается</w:t>
      </w:r>
      <w:proofErr w:type="spellEnd"/>
      <w:r>
        <w:rPr>
          <w:rFonts w:ascii="PT Astra Serif" w:eastAsia="PT Astra Serif" w:hAnsi="PT Astra Serif" w:cs="PT Astra Serif"/>
          <w:sz w:val="26"/>
          <w:szCs w:val="26"/>
        </w:rPr>
        <w:t xml:space="preserve"> заместителю Губернатора Томской области по управлению делами для доклада Губернатору Томской области, Председателю Правительства Томской области и подписания Губернатором Томской области, Председателем Правительства Томской области.</w:t>
      </w:r>
      <w:proofErr w:type="gramEnd"/>
    </w:p>
    <w:p w:rsidR="00B50437" w:rsidRDefault="00E1541D">
      <w:pPr>
        <w:pStyle w:val="ConsPlusNormal"/>
        <w:ind w:firstLine="709"/>
        <w:jc w:val="both"/>
        <w:outlineLvl w:val="2"/>
        <w:rPr>
          <w:rFonts w:ascii="PT Astra Serif" w:hAnsi="PT Astra Serif" w:cs="PT Astra Serif"/>
          <w:sz w:val="26"/>
          <w:szCs w:val="26"/>
        </w:rPr>
      </w:pPr>
      <w:r>
        <w:rPr>
          <w:rFonts w:ascii="PT Astra Serif" w:eastAsia="PT Astra Serif" w:hAnsi="PT Astra Serif" w:cs="PT Astra Serif"/>
          <w:sz w:val="26"/>
          <w:szCs w:val="26"/>
        </w:rPr>
        <w:t>Если в документе установлен срок исполнения, то проект документа представляется в Комитет по общим вопросам Правительства Томской области не </w:t>
      </w:r>
      <w:proofErr w:type="gramStart"/>
      <w:r>
        <w:rPr>
          <w:rFonts w:ascii="PT Astra Serif" w:eastAsia="PT Astra Serif" w:hAnsi="PT Astra Serif" w:cs="PT Astra Serif"/>
          <w:sz w:val="26"/>
          <w:szCs w:val="26"/>
        </w:rPr>
        <w:t>позднее</w:t>
      </w:r>
      <w:proofErr w:type="gramEnd"/>
      <w:r>
        <w:rPr>
          <w:rFonts w:ascii="PT Astra Serif" w:eastAsia="PT Astra Serif" w:hAnsi="PT Astra Serif" w:cs="PT Astra Serif"/>
          <w:sz w:val="26"/>
          <w:szCs w:val="26"/>
        </w:rPr>
        <w:t xml:space="preserve"> чем за 5 рабочих дней до истечения установленного срока исполнения.</w:t>
      </w:r>
    </w:p>
    <w:p w:rsidR="00B50437" w:rsidRDefault="00B50437">
      <w:pPr>
        <w:pStyle w:val="ConsPlusNormal"/>
        <w:ind w:firstLine="709"/>
        <w:jc w:val="both"/>
        <w:outlineLvl w:val="2"/>
        <w:rPr>
          <w:rFonts w:ascii="PT Astra Serif" w:hAnsi="PT Astra Serif" w:cs="PT Astra Serif"/>
          <w:sz w:val="26"/>
          <w:szCs w:val="26"/>
        </w:rPr>
      </w:pPr>
    </w:p>
    <w:p w:rsidR="00B50437" w:rsidRDefault="00E1541D">
      <w:pPr>
        <w:pStyle w:val="ConsPlusNormal"/>
        <w:ind w:firstLine="709"/>
        <w:jc w:val="both"/>
        <w:outlineLvl w:val="2"/>
        <w:rPr>
          <w:rFonts w:ascii="PT Astra Serif" w:hAnsi="PT Astra Serif" w:cs="PT Astra Serif"/>
          <w:sz w:val="26"/>
          <w:szCs w:val="26"/>
        </w:rPr>
      </w:pPr>
      <w:r>
        <w:rPr>
          <w:rFonts w:ascii="PT Astra Serif" w:eastAsia="PT Astra Serif" w:hAnsi="PT Astra Serif" w:cs="PT Astra Serif"/>
          <w:sz w:val="26"/>
          <w:szCs w:val="26"/>
        </w:rPr>
        <w:t>Статья 25. Проекты доверенностей подготавливаются структурными подразделениями Правительства Томской области, исполнительными органами Томской области и проходят процедуру согласования в порядке, установленном настоящим разделом.</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26. Доверенности от имени Губернатора Томской области оформляются на бланке Губернатора Томской области, от имени Правительства Томской области – на бланке Правительства Томской области, от имени Председателя Правительства Томской области – на бланке Председателя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Доверенности на представление интересов Губернатора Томской области в судах, иные доверенности от имени Губернатора Томской области подписываются Губернатором Томской области, а в его отсутствие – лицом, исполняющим обязанности Губернатора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Доверенности на представление интересов Правительства Томской области в органах государственной власти, иных государственных органах, судах, иные доверенности от имени Правительства Томской области подписываются Председателем Правительства Томской области или лицом, исполняющим его обязанности.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Председатель Правительства Томской области представляет Правительство Томской области без доверенности в органах государственной власти и иных государственных органах, судах в Российской Федерации, а также за пределами территории Российской Федерации.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27. Доверенности, предусмотренные </w:t>
      </w:r>
      <w:proofErr w:type="spellStart"/>
      <w:r>
        <w:rPr>
          <w:rFonts w:ascii="PT Astra Serif" w:eastAsia="PT Astra Serif" w:hAnsi="PT Astra Serif" w:cs="PT Astra Serif"/>
          <w:szCs w:val="26"/>
        </w:rPr>
        <w:t>статьей</w:t>
      </w:r>
      <w:proofErr w:type="spellEnd"/>
      <w:r>
        <w:rPr>
          <w:rFonts w:ascii="PT Astra Serif" w:eastAsia="PT Astra Serif" w:hAnsi="PT Astra Serif" w:cs="PT Astra Serif"/>
          <w:szCs w:val="26"/>
        </w:rPr>
        <w:t xml:space="preserve"> 26 настоящего Регламента, в обязательном порядке подлежат согласованию в Департаменте по государственно-правовым вопросам и законопроектной деятельности Правительства Томской области, за исключением доверенностей, предусмотренных абзацем вторым настоящей статьи.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Доверенности, связанные с финансово-хозяйственной деятельностью Правительства Томской области, подлежат согласованию в Департаменте финансово-ресурсного обеспечения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Доверенности, подготовленные для сотрудников Правительства Томской области для работы в информационных системах, подлежат согласованию с Департаментом цифровой трансформации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Доверенности предоставляются в двух экземплярах с оригинальными подписями лиц, которым </w:t>
      </w:r>
      <w:proofErr w:type="spellStart"/>
      <w:r>
        <w:rPr>
          <w:rFonts w:ascii="PT Astra Serif" w:eastAsia="PT Astra Serif" w:hAnsi="PT Astra Serif" w:cs="PT Astra Serif"/>
          <w:szCs w:val="26"/>
        </w:rPr>
        <w:t>выдается</w:t>
      </w:r>
      <w:proofErr w:type="spellEnd"/>
      <w:r>
        <w:rPr>
          <w:rFonts w:ascii="PT Astra Serif" w:eastAsia="PT Astra Serif" w:hAnsi="PT Astra Serif" w:cs="PT Astra Serif"/>
          <w:szCs w:val="26"/>
        </w:rPr>
        <w:t xml:space="preserve"> доверенность. Согласование доверенностей осуществляется соответственно руководителем Департамента по государственно-правовым вопросам и законопроектной деятельности Правительства Томской области либо заместителем Губернатора Томской области по управлению делами </w:t>
      </w:r>
      <w:proofErr w:type="spellStart"/>
      <w:r>
        <w:rPr>
          <w:rFonts w:ascii="PT Astra Serif" w:eastAsia="PT Astra Serif" w:hAnsi="PT Astra Serif" w:cs="PT Astra Serif"/>
          <w:szCs w:val="26"/>
        </w:rPr>
        <w:t>путем</w:t>
      </w:r>
      <w:proofErr w:type="spellEnd"/>
      <w:r>
        <w:rPr>
          <w:rFonts w:ascii="PT Astra Serif" w:eastAsia="PT Astra Serif" w:hAnsi="PT Astra Serif" w:cs="PT Astra Serif"/>
          <w:szCs w:val="26"/>
        </w:rPr>
        <w:t xml:space="preserve"> проставления подписи на одном экземпляре доверенности.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Срок рассмотрения проекта доверенности не должен превышать 1 рабочего дня после дня поступления доверенности на согласование.</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28. После подписания доверенности уполномоченным на </w:t>
      </w:r>
      <w:proofErr w:type="spellStart"/>
      <w:r>
        <w:rPr>
          <w:rFonts w:ascii="PT Astra Serif" w:eastAsia="PT Astra Serif" w:hAnsi="PT Astra Serif" w:cs="PT Astra Serif"/>
          <w:szCs w:val="26"/>
        </w:rPr>
        <w:t>ее</w:t>
      </w:r>
      <w:proofErr w:type="spellEnd"/>
      <w:r>
        <w:rPr>
          <w:rFonts w:ascii="PT Astra Serif" w:eastAsia="PT Astra Serif" w:hAnsi="PT Astra Serif" w:cs="PT Astra Serif"/>
          <w:szCs w:val="26"/>
        </w:rPr>
        <w:t xml:space="preserve"> подписание лицом доверенность </w:t>
      </w:r>
      <w:proofErr w:type="spellStart"/>
      <w:r>
        <w:rPr>
          <w:rFonts w:ascii="PT Astra Serif" w:eastAsia="PT Astra Serif" w:hAnsi="PT Astra Serif" w:cs="PT Astra Serif"/>
          <w:szCs w:val="26"/>
        </w:rPr>
        <w:t>передается</w:t>
      </w:r>
      <w:proofErr w:type="spellEnd"/>
      <w:r>
        <w:rPr>
          <w:rFonts w:ascii="PT Astra Serif" w:eastAsia="PT Astra Serif" w:hAnsi="PT Astra Serif" w:cs="PT Astra Serif"/>
          <w:szCs w:val="26"/>
        </w:rPr>
        <w:t xml:space="preserve"> исполнителем документа на регистрацию в Комитет по общим вопросам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Один экземпляр доверенности после регистрации хранится в Комитете по общим вопросам Правительства Томской области.</w:t>
      </w:r>
    </w:p>
    <w:p w:rsidR="00B50437" w:rsidRDefault="00B50437">
      <w:pPr>
        <w:pStyle w:val="1c"/>
        <w:tabs>
          <w:tab w:val="left" w:pos="6120"/>
        </w:tabs>
        <w:spacing w:before="0" w:beforeAutospacing="0" w:after="0" w:afterAutospacing="0"/>
        <w:ind w:firstLine="709"/>
        <w:rPr>
          <w:rFonts w:ascii="PT Astra Serif" w:hAnsi="PT Astra Serif" w:cs="PT Astra Serif"/>
          <w:b/>
          <w:bCs/>
          <w:sz w:val="26"/>
          <w:szCs w:val="26"/>
        </w:rPr>
      </w:pPr>
    </w:p>
    <w:p w:rsidR="00B50437" w:rsidRDefault="00E1541D">
      <w:pPr>
        <w:pStyle w:val="1c"/>
        <w:spacing w:before="0" w:beforeAutospacing="0" w:after="0" w:afterAutospacing="0"/>
        <w:jc w:val="center"/>
        <w:rPr>
          <w:rFonts w:ascii="PT Astra Serif" w:hAnsi="PT Astra Serif" w:cs="PT Astra Serif"/>
          <w:b/>
          <w:bCs/>
          <w:sz w:val="26"/>
          <w:szCs w:val="26"/>
        </w:rPr>
      </w:pPr>
      <w:r>
        <w:rPr>
          <w:rFonts w:ascii="PT Astra Serif" w:eastAsia="PT Astra Serif" w:hAnsi="PT Astra Serif" w:cs="PT Astra Serif"/>
          <w:sz w:val="26"/>
          <w:szCs w:val="26"/>
        </w:rPr>
        <w:t>4. Порядок подготовки, принятия (издания) правовых актов Губернатора Томской области, Правительства Томской области, Председателя Правительства Томской области, их официального толкования</w:t>
      </w:r>
    </w:p>
    <w:p w:rsidR="00B50437" w:rsidRDefault="00B50437">
      <w:pPr>
        <w:pStyle w:val="1c"/>
        <w:spacing w:before="0" w:beforeAutospacing="0" w:after="0" w:afterAutospacing="0"/>
        <w:ind w:firstLine="709"/>
        <w:jc w:val="center"/>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29. Губернатор Томской области в пределах своих полномочий </w:t>
      </w:r>
      <w:proofErr w:type="spellStart"/>
      <w:r>
        <w:rPr>
          <w:rFonts w:ascii="PT Astra Serif" w:eastAsia="PT Astra Serif" w:hAnsi="PT Astra Serif" w:cs="PT Astra Serif"/>
          <w:sz w:val="26"/>
          <w:szCs w:val="26"/>
        </w:rPr>
        <w:t>издает</w:t>
      </w:r>
      <w:proofErr w:type="spellEnd"/>
      <w:r>
        <w:rPr>
          <w:rFonts w:ascii="PT Astra Serif" w:eastAsia="PT Astra Serif" w:hAnsi="PT Astra Serif" w:cs="PT Astra Serif"/>
          <w:sz w:val="26"/>
          <w:szCs w:val="26"/>
        </w:rPr>
        <w:t xml:space="preserve"> указы и распоряжения.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Правительство Томской области в пределах своих полномочий принимает постановления и распоряжения.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Председатель Правительства Томской области единолично </w:t>
      </w:r>
      <w:proofErr w:type="spellStart"/>
      <w:r>
        <w:rPr>
          <w:rFonts w:ascii="PT Astra Serif" w:eastAsia="PT Astra Serif" w:hAnsi="PT Astra Serif" w:cs="PT Astra Serif"/>
          <w:sz w:val="26"/>
          <w:szCs w:val="26"/>
        </w:rPr>
        <w:t>издает</w:t>
      </w:r>
      <w:proofErr w:type="spellEnd"/>
      <w:r>
        <w:rPr>
          <w:rFonts w:ascii="PT Astra Serif" w:eastAsia="PT Astra Serif" w:hAnsi="PT Astra Serif" w:cs="PT Astra Serif"/>
          <w:sz w:val="26"/>
          <w:szCs w:val="26"/>
        </w:rPr>
        <w:t xml:space="preserve"> распоряжения по вопросам организационного, правового, информационного, материально-технического, финансового и иного обеспечения деятельности Губернатора Томской области и Правительства Томской области.</w:t>
      </w:r>
    </w:p>
    <w:p w:rsidR="00B50437" w:rsidRDefault="00B50437">
      <w:pPr>
        <w:pStyle w:val="1c"/>
        <w:spacing w:before="0" w:beforeAutospacing="0" w:after="0" w:afterAutospacing="0"/>
        <w:ind w:firstLine="540"/>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30. Требования настоящего раздела не применяются в отношении проектов нормативных правовых актов об утверждении административных регламентов предоставления государственных услуг, которые </w:t>
      </w:r>
      <w:proofErr w:type="gramStart"/>
      <w:r>
        <w:rPr>
          <w:rFonts w:ascii="PT Astra Serif" w:eastAsia="PT Astra Serif" w:hAnsi="PT Astra Serif" w:cs="PT Astra Serif"/>
          <w:sz w:val="26"/>
          <w:szCs w:val="26"/>
        </w:rPr>
        <w:t>разрабатываются и утверждаются</w:t>
      </w:r>
      <w:proofErr w:type="gramEnd"/>
      <w:r>
        <w:rPr>
          <w:rFonts w:ascii="PT Astra Serif" w:eastAsia="PT Astra Serif" w:hAnsi="PT Astra Serif" w:cs="PT Astra Serif"/>
          <w:sz w:val="26"/>
          <w:szCs w:val="26"/>
        </w:rPr>
        <w:t xml:space="preserve"> в порядке, установленном постановлением Администрации Томской области от 04.03.2024 № </w:t>
      </w:r>
      <w:proofErr w:type="spellStart"/>
      <w:r>
        <w:rPr>
          <w:rFonts w:ascii="PT Astra Serif" w:eastAsia="PT Astra Serif" w:hAnsi="PT Astra Serif" w:cs="PT Astra Serif"/>
          <w:sz w:val="26"/>
          <w:szCs w:val="26"/>
        </w:rPr>
        <w:t>65а</w:t>
      </w:r>
      <w:proofErr w:type="spellEnd"/>
      <w:r>
        <w:rPr>
          <w:rFonts w:ascii="PT Astra Serif" w:eastAsia="PT Astra Serif" w:hAnsi="PT Astra Serif" w:cs="PT Astra Serif"/>
          <w:sz w:val="26"/>
          <w:szCs w:val="26"/>
        </w:rPr>
        <w:t xml:space="preserve"> «О разработке и утверждении административных регламентов предоставления государственных услуг в Томской области». </w:t>
      </w:r>
    </w:p>
    <w:p w:rsidR="00B50437" w:rsidRDefault="00B50437">
      <w:pPr>
        <w:jc w:val="both"/>
        <w:rPr>
          <w:rFonts w:ascii="PT Astra Serif" w:hAnsi="PT Astra Serif" w:cs="PT Astra Serif"/>
          <w:sz w:val="24"/>
          <w:szCs w:val="24"/>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31. Требования настоящего раздела не применяются в отношении проектов распоряжений Губернатора Томской области и Правительства Томской области, принимаемых в целях:</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осуществления полномочий представителя Томской области, Правительства Томской области как работодателя лиц, замещающих государственные должности Томской области в штате Правительства Томской области, и лиц, замещающих государственные должности, предполагающие руководство иными исполнительными органами Томской области (за исключением полномочий в области предупреждения и противодействия коррупции, охраны труда, по принятию решения об установлении ежемесячной надбавки к должностному окладу за работу со сведениями, составляющими государственную</w:t>
      </w:r>
      <w:proofErr w:type="gramEnd"/>
      <w:r>
        <w:rPr>
          <w:rFonts w:ascii="PT Astra Serif" w:eastAsia="PT Astra Serif" w:hAnsi="PT Astra Serif" w:cs="PT Astra Serif"/>
          <w:sz w:val="26"/>
          <w:szCs w:val="26"/>
        </w:rPr>
        <w:t xml:space="preserve"> тайну);</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осуществления полномочий представителя Томской области как нанимателя государственных гражданских служащих Томской области, являющихся руководителями иных исполнительных органов Томской области (за исключением полномочий в области предупреждения и противодействия коррупции, а также по принятию решения об установлении ежемесячной надбавки к должностному окладу за работу со сведениями, составляющими государственную тайну, о проведении служебной проверки);</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осуществления полномочий представителя Томской области как нанимателя государственных гражданских служащих Томской области, состоящих в штате Правительства Томской области (за исключением полномочий в области предупреждения и противодействия коррупции, охраны труда, по принятию решения об установлении ежемесячной надбавки к должностному окладу за работу со сведениями, составляющими государственную тайну, о проведении служебной проверки);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осуществления полномочий работодателя в отношении работников Правительства Томской области, не являющихся государственными гражданскими служащими Томской области (за исключением полномочий в области предупреждения и противодействия коррупции, охраны труда, по принятию решения об установлении ежемесячной надбавки к должностному окладу за работу со сведениями, составляющими государственную тайну);</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осуществления полномочий работодателя в отношении руководителей областных государственных учреждений, в отношении которых Правительство Томской области осуществляет функции и полномочия учредителя (за исключением полномочий в области предупреждения и противодействия коррупции, по принятию решения об установлении ежемесячной надбавки к должностному окладу за работу со сведениями, составляющими государственную тайну);</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осуществления полномочий работодателя в отношении помощников сенатора Российской Федерации – представителя от Правительства Томской области по работе в Томской области, помощников депутатов Государственной Думы Федерального Собрания Российской Федерации по работе в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образования комиссии по расследованию несчастного случая.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Проекты распоряжений Губернатора Томской области, указанные в абзацах втором и третьем настоящей статьи, </w:t>
      </w:r>
      <w:proofErr w:type="gramStart"/>
      <w:r>
        <w:rPr>
          <w:rFonts w:ascii="PT Astra Serif" w:eastAsia="PT Astra Serif" w:hAnsi="PT Astra Serif" w:cs="PT Astra Serif"/>
          <w:sz w:val="26"/>
          <w:szCs w:val="26"/>
        </w:rPr>
        <w:t>разрабатываются Департаментом государственной гражданской службы Правительства Томской области и передаются</w:t>
      </w:r>
      <w:proofErr w:type="gramEnd"/>
      <w:r>
        <w:rPr>
          <w:rFonts w:ascii="PT Astra Serif" w:eastAsia="PT Astra Serif" w:hAnsi="PT Astra Serif" w:cs="PT Astra Serif"/>
          <w:sz w:val="26"/>
          <w:szCs w:val="26"/>
        </w:rPr>
        <w:t xml:space="preserve"> для подписания Губернатору Томской области, а в его отсутствие – лицу, исполняющему обязанности Губернатора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Распоряжения, указанные в абзацах втором и третьем настоящей статьи, подписанные Губернатором Томской области, а в его отсутствие – лицом, исполняющим обязанности Губернатора Томской области, направляются в Комитет по общим вопросам Правительства Томской области для регистрации, хранения и доведения до заинтересованных лиц.</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Проекты распоряжений Председателя Правительства Томской области, Правительства Томской области, указанные в абзаце </w:t>
      </w:r>
      <w:proofErr w:type="spellStart"/>
      <w:r>
        <w:rPr>
          <w:rFonts w:ascii="PT Astra Serif" w:eastAsia="PT Astra Serif" w:hAnsi="PT Astra Serif" w:cs="PT Astra Serif"/>
          <w:sz w:val="26"/>
          <w:szCs w:val="26"/>
        </w:rPr>
        <w:t>четвертом</w:t>
      </w:r>
      <w:proofErr w:type="spellEnd"/>
      <w:r>
        <w:rPr>
          <w:rFonts w:ascii="PT Astra Serif" w:eastAsia="PT Astra Serif" w:hAnsi="PT Astra Serif" w:cs="PT Astra Serif"/>
          <w:sz w:val="26"/>
          <w:szCs w:val="26"/>
        </w:rPr>
        <w:t xml:space="preserve"> настоящей статьи, </w:t>
      </w:r>
      <w:proofErr w:type="gramStart"/>
      <w:r>
        <w:rPr>
          <w:rFonts w:ascii="PT Astra Serif" w:eastAsia="PT Astra Serif" w:hAnsi="PT Astra Serif" w:cs="PT Astra Serif"/>
          <w:sz w:val="26"/>
          <w:szCs w:val="26"/>
        </w:rPr>
        <w:t>разрабатываются Департаментом государственной гражданской службы Правительства Томской области и передаются</w:t>
      </w:r>
      <w:proofErr w:type="gramEnd"/>
      <w:r>
        <w:rPr>
          <w:rFonts w:ascii="PT Astra Serif" w:eastAsia="PT Astra Serif" w:hAnsi="PT Astra Serif" w:cs="PT Astra Serif"/>
          <w:sz w:val="26"/>
          <w:szCs w:val="26"/>
        </w:rPr>
        <w:t xml:space="preserve"> для подписания Председателю Правительства Томской области или лицу, уполномоченному распоряжением Председателя Правительства Томской области на осуществление полномочий представителя нанимателя.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Проекты распоряжений Председателя Правительства Томской области, Правительства Томской области, указанные в абзаце седьмом настоящей статьи, </w:t>
      </w:r>
      <w:proofErr w:type="gramStart"/>
      <w:r>
        <w:rPr>
          <w:rFonts w:ascii="PT Astra Serif" w:eastAsia="PT Astra Serif" w:hAnsi="PT Astra Serif" w:cs="PT Astra Serif"/>
          <w:sz w:val="26"/>
          <w:szCs w:val="26"/>
        </w:rPr>
        <w:t>разрабатываются Департаментом государственной гражданской службы Правительства Томской области и передаются</w:t>
      </w:r>
      <w:proofErr w:type="gramEnd"/>
      <w:r>
        <w:rPr>
          <w:rFonts w:ascii="PT Astra Serif" w:eastAsia="PT Astra Serif" w:hAnsi="PT Astra Serif" w:cs="PT Astra Serif"/>
          <w:sz w:val="26"/>
          <w:szCs w:val="26"/>
        </w:rPr>
        <w:t xml:space="preserve"> для подписания Председателю Правительства Томской области, а в его отсутствие – лицу, исполняющему обязанности Председателя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Регистрация распоряжений Председателя Правительства Томской области, Правительства Томской области, указанных в абзацах </w:t>
      </w:r>
      <w:proofErr w:type="spellStart"/>
      <w:r>
        <w:rPr>
          <w:rFonts w:ascii="PT Astra Serif" w:eastAsia="PT Astra Serif" w:hAnsi="PT Astra Serif" w:cs="PT Astra Serif"/>
          <w:sz w:val="26"/>
          <w:szCs w:val="26"/>
        </w:rPr>
        <w:t>четвертом</w:t>
      </w:r>
      <w:proofErr w:type="spellEnd"/>
      <w:r>
        <w:rPr>
          <w:rFonts w:ascii="PT Astra Serif" w:eastAsia="PT Astra Serif" w:hAnsi="PT Astra Serif" w:cs="PT Astra Serif"/>
          <w:sz w:val="26"/>
          <w:szCs w:val="26"/>
        </w:rPr>
        <w:t xml:space="preserve"> и седьмом настоящей статьи, их хранение и доведение до заинтересованных лиц осуществляются Департаментом государственной гражданской службы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Подготовка распоряжений Правительства Томской области, указанных в </w:t>
      </w:r>
      <w:r>
        <w:rPr>
          <w:rFonts w:ascii="PT Astra Serif" w:eastAsia="PT Astra Serif" w:hAnsi="PT Astra Serif" w:cs="PT Astra Serif"/>
          <w:iCs/>
          <w:sz w:val="26"/>
          <w:szCs w:val="26"/>
        </w:rPr>
        <w:t>абзацах</w:t>
      </w:r>
      <w:r>
        <w:rPr>
          <w:rFonts w:ascii="PT Astra Serif" w:eastAsia="PT Astra Serif" w:hAnsi="PT Astra Serif" w:cs="PT Astra Serif"/>
          <w:i/>
          <w:iCs/>
          <w:sz w:val="26"/>
          <w:szCs w:val="26"/>
        </w:rPr>
        <w:t xml:space="preserve"> </w:t>
      </w:r>
      <w:r>
        <w:rPr>
          <w:rFonts w:ascii="PT Astra Serif" w:eastAsia="PT Astra Serif" w:hAnsi="PT Astra Serif" w:cs="PT Astra Serif"/>
          <w:sz w:val="26"/>
          <w:szCs w:val="26"/>
        </w:rPr>
        <w:t>пятом и шестом настоящей статьи, их регистрация и хранение осуществляются Департаментом финансово-ресурсного обеспечения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В случаях, установленных правовыми актами Правительства Томской области, проекты распоряжений, указанные в абзаце шестом настоящей статьи, подлежат согласованию со структурными подразделениями Правительства Томской области, которым подведомственны областные государственные учреждения, в отношении которых Правительство Томской области осуществляет функции и полномочия учредителя.</w:t>
      </w:r>
      <w:proofErr w:type="gramEnd"/>
      <w:r>
        <w:rPr>
          <w:rFonts w:ascii="PT Astra Serif" w:eastAsia="PT Astra Serif" w:hAnsi="PT Astra Serif" w:cs="PT Astra Serif"/>
          <w:sz w:val="26"/>
          <w:szCs w:val="26"/>
        </w:rPr>
        <w:t xml:space="preserve"> </w:t>
      </w:r>
      <w:r>
        <w:rPr>
          <w:rFonts w:ascii="PT Astra Serif" w:eastAsia="PT Astra Serif" w:hAnsi="PT Astra Serif" w:cs="PT Astra Serif"/>
          <w:iCs/>
          <w:sz w:val="26"/>
          <w:szCs w:val="26"/>
        </w:rPr>
        <w:t>Подготовленные и согласованные в случае, установленном настоящим абзацем</w:t>
      </w:r>
      <w:r>
        <w:rPr>
          <w:rFonts w:ascii="PT Astra Serif" w:eastAsia="PT Astra Serif" w:hAnsi="PT Astra Serif" w:cs="PT Astra Serif"/>
          <w:sz w:val="26"/>
          <w:szCs w:val="26"/>
        </w:rPr>
        <w:t>, проекты распоряжений Правительства Томской области, указанные в абзацах пятом и шестом настоящей статьи, передаются Департаментом финансово-ресурсного обеспечения Правительства Томской области для подписания Председателю Правительства Томской области или лицу, уполномоченному распоряжением Председателя Правительства Томской области на осуществление полномочий работодателя.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Проекты распоряжений Правительства Томской области, указанных в абзаце восьмом настоящей статьи, </w:t>
      </w:r>
      <w:proofErr w:type="gramStart"/>
      <w:r>
        <w:rPr>
          <w:rFonts w:ascii="PT Astra Serif" w:eastAsia="PT Astra Serif" w:hAnsi="PT Astra Serif" w:cs="PT Astra Serif"/>
          <w:sz w:val="26"/>
          <w:szCs w:val="26"/>
        </w:rPr>
        <w:t>подготавливаются специалистом по охране труда и передаются</w:t>
      </w:r>
      <w:proofErr w:type="gramEnd"/>
      <w:r>
        <w:rPr>
          <w:rFonts w:ascii="PT Astra Serif" w:eastAsia="PT Astra Serif" w:hAnsi="PT Astra Serif" w:cs="PT Astra Serif"/>
          <w:sz w:val="26"/>
          <w:szCs w:val="26"/>
        </w:rPr>
        <w:t xml:space="preserve"> для подписания Председателю Правительства Томской области или лицу, уполномоченному распоряжением Председателя Правительства Томской области на осуществление полномочий в области охраны труда. Подписанные проекты правовых актов направляются специалистом по охране труда в Комитет по общим вопросам Правительства Томской области для регистрации, хранения и доведения до заинтересованных лиц.</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Требования настоящего раздела не применяются в отношении проектов распоряжений Губернатора Томской области о награждении наградами Губернатора Томской области, а также проектов распоряжений Председателя Правительства Томской области о вручении денежного вознаграждения в соответствии с постановлением Губернатора Томской области от 01.04.2013 № 36 «О наградах Губернатора Томской области» и Законом Томской области от 14 июля 1998 года № 13-</w:t>
      </w:r>
      <w:proofErr w:type="spellStart"/>
      <w:r>
        <w:rPr>
          <w:rFonts w:ascii="PT Astra Serif" w:eastAsia="PT Astra Serif" w:hAnsi="PT Astra Serif" w:cs="PT Astra Serif"/>
          <w:szCs w:val="26"/>
        </w:rPr>
        <w:t>ОЗ</w:t>
      </w:r>
      <w:proofErr w:type="spellEnd"/>
      <w:r>
        <w:rPr>
          <w:rFonts w:ascii="PT Astra Serif" w:eastAsia="PT Astra Serif" w:hAnsi="PT Astra Serif" w:cs="PT Astra Serif"/>
          <w:szCs w:val="26"/>
        </w:rPr>
        <w:t xml:space="preserve"> «О наградах и </w:t>
      </w:r>
      <w:proofErr w:type="spellStart"/>
      <w:r>
        <w:rPr>
          <w:rFonts w:ascii="PT Astra Serif" w:eastAsia="PT Astra Serif" w:hAnsi="PT Astra Serif" w:cs="PT Astra Serif"/>
          <w:szCs w:val="26"/>
        </w:rPr>
        <w:t>почетном</w:t>
      </w:r>
      <w:proofErr w:type="spellEnd"/>
      <w:r>
        <w:rPr>
          <w:rFonts w:ascii="PT Astra Serif" w:eastAsia="PT Astra Serif" w:hAnsi="PT Astra Serif" w:cs="PT Astra Serif"/>
          <w:szCs w:val="26"/>
        </w:rPr>
        <w:t xml:space="preserve"> звании</w:t>
      </w:r>
      <w:proofErr w:type="gramEnd"/>
      <w:r>
        <w:rPr>
          <w:rFonts w:ascii="PT Astra Serif" w:eastAsia="PT Astra Serif" w:hAnsi="PT Astra Serif" w:cs="PT Astra Serif"/>
          <w:szCs w:val="26"/>
        </w:rPr>
        <w:t xml:space="preserve"> в Томской области». </w:t>
      </w:r>
    </w:p>
    <w:p w:rsidR="00B50437" w:rsidRDefault="00E1541D">
      <w:pPr>
        <w:pStyle w:val="1c"/>
        <w:spacing w:before="0" w:beforeAutospacing="0" w:after="0" w:afterAutospacing="0"/>
        <w:ind w:firstLine="709"/>
        <w:jc w:val="both"/>
        <w:rPr>
          <w:rFonts w:ascii="PT Astra Serif" w:hAnsi="PT Astra Serif" w:cs="PT Astra Serif"/>
        </w:rPr>
      </w:pPr>
      <w:proofErr w:type="gramStart"/>
      <w:r>
        <w:rPr>
          <w:rFonts w:ascii="PT Astra Serif" w:eastAsia="PT Astra Serif" w:hAnsi="PT Astra Serif" w:cs="PT Astra Serif"/>
          <w:sz w:val="26"/>
          <w:szCs w:val="26"/>
        </w:rPr>
        <w:t>Проекты распоряжений Губернатора Томской области, Председателя Правительства Томской области, указанные в абзаце семнадцатом настоящей статьи, разрабатываются Департаментом государственной гражданской службы Правительства Томской области и передаются для подписания Губернатору Томской области, а в его отсутствие – лицу, исполняющему обязанности Губернатора Томской области, Председателю Правительства Томской области, а   в   его отсутствие – лицу, исполняющему обязанности Председателя Правительства Томской области.</w:t>
      </w:r>
      <w:proofErr w:type="gramEnd"/>
      <w:r>
        <w:rPr>
          <w:rFonts w:ascii="PT Astra Serif" w:eastAsia="PT Astra Serif" w:hAnsi="PT Astra Serif" w:cs="PT Astra Serif"/>
          <w:sz w:val="26"/>
          <w:szCs w:val="26"/>
        </w:rPr>
        <w:t xml:space="preserve"> После подписания указанные проекты распоряжений направляются в Комитет по общим вопросам Правительства Томской области для регистрации, хранения и доведения до заинтересованных лиц.</w:t>
      </w:r>
    </w:p>
    <w:p w:rsidR="00B50437" w:rsidRDefault="00B50437">
      <w:pPr>
        <w:pStyle w:val="1c"/>
        <w:spacing w:before="0" w:beforeAutospacing="0" w:after="0" w:afterAutospacing="0"/>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32. Подготовка проектов правовых актов Губернатора Томской области, Правительства Томской области, Председателя Правительства Томской области включает в себя: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1) решение (поручение) Губернатора Томской области, Председателя Правительства Томской области, заместителя Губернатора Томской области, заместителя Председателя Правительства Томской области о подготовке проекта правового акта с указанием структурного подразделения Правительства Томской области, иного исполнительного органа Томской области, ответственного за подготовку проекта правового акта (далее – исполнитель проекта). Проект правового акта также может подготавливаться по инициативе исполнителя проекта;</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2) подготовку проекта правового акта исполнителем проекта;</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3) осуществление исполнителем проекта согласования проекта правового акта в порядке, установленном настоящим разделом;</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4) оформление проекта правового акта, осуществляемое Комитетом по общим вопросам Правительства Томской области</w:t>
      </w:r>
      <w:r>
        <w:rPr>
          <w:rFonts w:ascii="PT Astra Serif" w:eastAsia="PT Astra Serif" w:hAnsi="PT Astra Serif" w:cs="PT Astra Serif"/>
        </w:rPr>
        <w:t xml:space="preserve"> </w:t>
      </w:r>
      <w:r>
        <w:rPr>
          <w:rFonts w:ascii="PT Astra Serif" w:eastAsia="PT Astra Serif" w:hAnsi="PT Astra Serif" w:cs="PT Astra Serif"/>
          <w:sz w:val="26"/>
          <w:szCs w:val="26"/>
        </w:rPr>
        <w:t xml:space="preserve">в порядке, установленном настоящим разделом; </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5) рассмотрение и принятие проекта правового акта. </w:t>
      </w:r>
    </w:p>
    <w:p w:rsidR="00B50437" w:rsidRDefault="00B50437">
      <w:pPr>
        <w:pStyle w:val="ConsPlusNormal"/>
        <w:ind w:firstLine="709"/>
        <w:jc w:val="both"/>
        <w:rPr>
          <w:rFonts w:ascii="PT Astra Serif" w:hAnsi="PT Astra Serif" w:cs="PT Astra Serif"/>
          <w:color w:val="000000" w:themeColor="text1"/>
          <w:sz w:val="26"/>
          <w:szCs w:val="26"/>
        </w:rPr>
      </w:pPr>
    </w:p>
    <w:p w:rsidR="00B50437" w:rsidRDefault="00E1541D">
      <w:pPr>
        <w:pStyle w:val="ConsPlusNormal"/>
        <w:ind w:firstLine="709"/>
        <w:jc w:val="both"/>
        <w:rPr>
          <w:rFonts w:ascii="PT Astra Serif" w:eastAsia="PT Astra Serif" w:hAnsi="PT Astra Serif" w:cs="PT Astra Serif"/>
          <w:color w:val="000000" w:themeColor="text1"/>
          <w:sz w:val="26"/>
          <w:szCs w:val="26"/>
        </w:rPr>
      </w:pPr>
      <w:r>
        <w:rPr>
          <w:rFonts w:ascii="PT Astra Serif" w:eastAsia="PT Astra Serif" w:hAnsi="PT Astra Serif" w:cs="PT Astra Serif"/>
          <w:color w:val="000000" w:themeColor="text1"/>
          <w:sz w:val="26"/>
          <w:szCs w:val="26"/>
        </w:rPr>
        <w:t>Статья 33. Исполнитель проекта при подготовке проекта правового акта:</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color w:val="000000" w:themeColor="text1"/>
          <w:sz w:val="26"/>
          <w:szCs w:val="26"/>
        </w:rPr>
        <w:t>1) оп</w:t>
      </w:r>
      <w:r>
        <w:rPr>
          <w:rFonts w:ascii="PT Astra Serif" w:eastAsia="PT Astra Serif" w:hAnsi="PT Astra Serif" w:cs="PT Astra Serif"/>
          <w:sz w:val="26"/>
          <w:szCs w:val="26"/>
        </w:rPr>
        <w:t xml:space="preserve">ределяет орган государственной власти Томской области, лицо, замещающее государственную должность Томской области, уполномоченное на  принятие (издание) правового акта, исходя из полномочий Губернатора Томской  области, Правительства Томской области, Председателя Правительства Томской  области, </w:t>
      </w:r>
      <w:proofErr w:type="spellStart"/>
      <w:r>
        <w:rPr>
          <w:rFonts w:ascii="PT Astra Serif" w:eastAsia="PT Astra Serif" w:hAnsi="PT Astra Serif" w:cs="PT Astra Serif"/>
          <w:sz w:val="26"/>
          <w:szCs w:val="26"/>
        </w:rPr>
        <w:t>определенных</w:t>
      </w:r>
      <w:proofErr w:type="spellEnd"/>
      <w:r>
        <w:rPr>
          <w:rFonts w:ascii="PT Astra Serif" w:eastAsia="PT Astra Serif" w:hAnsi="PT Astra Serif" w:cs="PT Astra Serif"/>
          <w:sz w:val="26"/>
          <w:szCs w:val="26"/>
        </w:rPr>
        <w:t xml:space="preserve"> федеральным законодательством и (или) законодательством Томской области;</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2) определяет вид правового акта: указ Губернатора Томской области, постановление Правительства Томской области – для нормативных правовых актов; распоряжение Губернатора Томской области, Правительства Томской области, Председателя Правительства Томской области – для правовых актов ненормативного характера;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3) подготавливает те</w:t>
      </w:r>
      <w:proofErr w:type="gramStart"/>
      <w:r>
        <w:rPr>
          <w:rFonts w:ascii="PT Astra Serif" w:eastAsia="PT Astra Serif" w:hAnsi="PT Astra Serif" w:cs="PT Astra Serif"/>
          <w:sz w:val="26"/>
          <w:szCs w:val="26"/>
        </w:rPr>
        <w:t>кст пр</w:t>
      </w:r>
      <w:proofErr w:type="gramEnd"/>
      <w:r>
        <w:rPr>
          <w:rFonts w:ascii="PT Astra Serif" w:eastAsia="PT Astra Serif" w:hAnsi="PT Astra Serif" w:cs="PT Astra Serif"/>
          <w:sz w:val="26"/>
          <w:szCs w:val="26"/>
        </w:rPr>
        <w:t xml:space="preserve">оекта правового акта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требований федерального законодательства, законодательства Томской области, а также настоящего раздела;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4) подготавливает пояснительную записку к проекту правового акта в</w:t>
      </w:r>
      <w:r>
        <w:rPr>
          <w:rFonts w:ascii="PT Astra Serif" w:eastAsia="PT Astra Serif" w:hAnsi="PT Astra Serif" w:cs="PT Astra Serif"/>
        </w:rPr>
        <w:t> </w:t>
      </w:r>
      <w:r>
        <w:rPr>
          <w:rFonts w:ascii="PT Astra Serif" w:eastAsia="PT Astra Serif" w:hAnsi="PT Astra Serif" w:cs="PT Astra Serif"/>
          <w:sz w:val="26"/>
          <w:szCs w:val="26"/>
        </w:rPr>
        <w:t xml:space="preserve">соответствии со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35 настоящего Регламента; </w:t>
      </w:r>
    </w:p>
    <w:p w:rsidR="00B50437" w:rsidRDefault="00E1541D">
      <w:pPr>
        <w:pStyle w:val="ConsPlusNormal"/>
        <w:ind w:firstLine="709"/>
        <w:jc w:val="both"/>
        <w:rPr>
          <w:rFonts w:ascii="PT Astra Serif" w:hAnsi="PT Astra Serif" w:cs="PT Astra Serif"/>
          <w:sz w:val="26"/>
          <w:szCs w:val="26"/>
          <w:highlight w:val="white"/>
        </w:rPr>
      </w:pPr>
      <w:r>
        <w:rPr>
          <w:rFonts w:ascii="PT Astra Serif" w:eastAsia="PT Astra Serif" w:hAnsi="PT Astra Serif" w:cs="PT Astra Serif"/>
          <w:sz w:val="26"/>
          <w:szCs w:val="26"/>
          <w:highlight w:val="white"/>
        </w:rPr>
        <w:t xml:space="preserve">5) иной исполнительный орган Томской области – исполнитель проекта проводит правовую экспертизу проекта правового акта с проставлением соответствующей отметки на последнем листе проекта правового акта с указанием фамилии, имени, отчества (последнее – при наличии), а также подписи лица, проводившего правовую экспертизу; </w:t>
      </w:r>
    </w:p>
    <w:p w:rsidR="00B50437" w:rsidRDefault="00E1541D">
      <w:pPr>
        <w:pStyle w:val="ConsPlusNormal"/>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6) иной исполнительный орган Томской области – исполнитель проекта проводит антикоррупционную экспертизу проекта нормативного правового акта в порядке, установленном постановлением Администрации Томской области от 28.04.2017 № </w:t>
      </w:r>
      <w:proofErr w:type="spellStart"/>
      <w:r>
        <w:rPr>
          <w:rFonts w:ascii="PT Astra Serif" w:eastAsia="PT Astra Serif" w:hAnsi="PT Astra Serif" w:cs="PT Astra Serif"/>
          <w:sz w:val="26"/>
          <w:szCs w:val="26"/>
        </w:rPr>
        <w:t>170а</w:t>
      </w:r>
      <w:proofErr w:type="spellEnd"/>
      <w:r>
        <w:rPr>
          <w:rFonts w:ascii="PT Astra Serif" w:eastAsia="PT Astra Serif" w:hAnsi="PT Astra Serif" w:cs="PT Astra Serif"/>
          <w:sz w:val="26"/>
          <w:szCs w:val="26"/>
        </w:rPr>
        <w:t xml:space="preserve"> «Об утверждении Порядка проведения антикоррупционной экспертизы нормативных правовых актов и их проектов в Администрации Томской области», с проставлением на последнем листе проекта правового акта резолюции «Проект </w:t>
      </w:r>
      <w:proofErr w:type="spellStart"/>
      <w:r>
        <w:rPr>
          <w:rFonts w:ascii="PT Astra Serif" w:eastAsia="PT Astra Serif" w:hAnsi="PT Astra Serif" w:cs="PT Astra Serif"/>
          <w:sz w:val="26"/>
          <w:szCs w:val="26"/>
        </w:rPr>
        <w:t>прошел</w:t>
      </w:r>
      <w:proofErr w:type="spellEnd"/>
      <w:r>
        <w:rPr>
          <w:rFonts w:ascii="PT Astra Serif" w:eastAsia="PT Astra Serif" w:hAnsi="PT Astra Serif" w:cs="PT Astra Serif"/>
          <w:sz w:val="26"/>
          <w:szCs w:val="26"/>
        </w:rPr>
        <w:t xml:space="preserve"> антикоррупционную экспертизу» с указанием фамилии, имени, отчества (последнее</w:t>
      </w:r>
      <w:proofErr w:type="gramEnd"/>
      <w:r>
        <w:rPr>
          <w:rFonts w:ascii="PT Astra Serif" w:eastAsia="PT Astra Serif" w:hAnsi="PT Astra Serif" w:cs="PT Astra Serif"/>
          <w:sz w:val="26"/>
          <w:szCs w:val="26"/>
        </w:rPr>
        <w:t xml:space="preserve"> – при наличии), а также подписи лица, проводившего экспертизу;</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7) подготавливает предварительный список рассылки правового акта после принятия (издания);</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8) подготавливает лист согласования к проекту правового акта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требований настоящего раздела;</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9) определяет необходимость проведения оценки регулирующего воздействия проекта правового акта, иных обязательных согласований (экспертиз), предусмотренных федеральным законодательством и (или) законодательством Томской области;</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10) определяет способ согласования проекта правового акта (в электронном виде или на бумажном носителе) в соответствии с распоряжением Губернатора Томской области № 235-р.</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34. Представление исполнителем проекта подготовленного проекта правового акта с листом согласования, пояснительной запиской, подписанными руководителем исполнителя проекта, иными материалами на визирование заинтересованным лицам осуществляется в порядке, предусмотренном настоящим Регламентом.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представлении проекта нормативного правового акта прилагается информация о его направлении в прокуратуру Томской области для получения предложений и замечаний, а также информация о результатах рассмотрения проекта нормативного правового акта прокуратурой Томской области (при наличии).</w:t>
      </w:r>
    </w:p>
    <w:p w:rsidR="00E1541D" w:rsidRDefault="00E1541D">
      <w:pPr>
        <w:pStyle w:val="1c"/>
        <w:spacing w:before="0" w:beforeAutospacing="0" w:after="0" w:afterAutospacing="0"/>
        <w:ind w:firstLine="709"/>
        <w:jc w:val="both"/>
        <w:rPr>
          <w:rFonts w:ascii="PT Astra Serif" w:eastAsia="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35. Пояснительная записка к проекту правового акта должна содержать следующую информацию:</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 обоснование необходимости принятия правового акта, включая цель (цели) правового регулирования, наличие полномочий Губернатора Томской области, Правительства Томской области, Председателя Правительства Томской области на принятие (издание) правового акта со ссылкой на правовые нормы федерального законодательства и законодательства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2) </w:t>
      </w:r>
      <w:proofErr w:type="spellStart"/>
      <w:r>
        <w:rPr>
          <w:rFonts w:ascii="PT Astra Serif" w:eastAsia="PT Astra Serif" w:hAnsi="PT Astra Serif" w:cs="PT Astra Serif"/>
          <w:sz w:val="26"/>
          <w:szCs w:val="26"/>
        </w:rPr>
        <w:t>развернутую</w:t>
      </w:r>
      <w:proofErr w:type="spellEnd"/>
      <w:r>
        <w:rPr>
          <w:rFonts w:ascii="PT Astra Serif" w:eastAsia="PT Astra Serif" w:hAnsi="PT Astra Serif" w:cs="PT Astra Serif"/>
          <w:sz w:val="26"/>
          <w:szCs w:val="26"/>
        </w:rPr>
        <w:t xml:space="preserve"> характеристику основных положений проекта правового акта;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3) сведения о проведении или об отсутствии необходимости проведения оценки регулирующего воздействия (в отношении нормативных правовых актов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4) сведения о проведении экспертиз и процедур в соответствии с требованиями федерального законодательства и законодательства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5) финансово-экономическое обоснование, если реализация правового акта потребует материальных затрат, иные сведения, необходимые для обоснования вносимых предложений;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6) сведения о наличии или отсутствии в нормативном правовом акте рисков нарушения антимонопольного законодательства.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случае</w:t>
      </w:r>
      <w:proofErr w:type="gramStart"/>
      <w:r>
        <w:rPr>
          <w:rFonts w:ascii="PT Astra Serif" w:eastAsia="PT Astra Serif" w:hAnsi="PT Astra Serif" w:cs="PT Astra Serif"/>
          <w:sz w:val="26"/>
          <w:szCs w:val="26"/>
        </w:rPr>
        <w:t>,</w:t>
      </w:r>
      <w:proofErr w:type="gramEnd"/>
      <w:r>
        <w:rPr>
          <w:rFonts w:ascii="PT Astra Serif" w:eastAsia="PT Astra Serif" w:hAnsi="PT Astra Serif" w:cs="PT Astra Serif"/>
          <w:sz w:val="26"/>
          <w:szCs w:val="26"/>
        </w:rPr>
        <w:t xml:space="preserve"> если проект нормативного правового акта содержит риски нарушения антимонопольного законодательства, пояснительная записка к такому проекту должна содержать информацию о результатах анализа проекта нормативного правового акта в целях выявления указанных рисков, </w:t>
      </w:r>
      <w:proofErr w:type="spellStart"/>
      <w:r>
        <w:rPr>
          <w:rFonts w:ascii="PT Astra Serif" w:eastAsia="PT Astra Serif" w:hAnsi="PT Astra Serif" w:cs="PT Astra Serif"/>
          <w:sz w:val="26"/>
          <w:szCs w:val="26"/>
        </w:rPr>
        <w:t>проведенного</w:t>
      </w:r>
      <w:proofErr w:type="spellEnd"/>
      <w:r>
        <w:rPr>
          <w:rFonts w:ascii="PT Astra Serif" w:eastAsia="PT Astra Serif" w:hAnsi="PT Astra Serif" w:cs="PT Astra Serif"/>
          <w:sz w:val="26"/>
          <w:szCs w:val="26"/>
        </w:rPr>
        <w:t xml:space="preserve"> по итогам размещения на официальном сайте Правительства Томской области в информационно-телекоммуникационной сети «Интернет» проекта нормативного правового акта с необходимым обоснованием реализации предлагаемых решений, в том числе их влияния на конкуренцию, и сбора и оценки поступивших замечаний и предложений;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7) обоснование необходимости введения режима чрезвычайной ситуации, в том числе сведения, необходимые для определения вида чрезвычайной ситуации в соответствии с классификацией чрезвычайных ситуаций, установленной Правительством Российской Федерации (в отношении проекта правового акта, предусматривающего введение режима чрезвычайной ситуации на территории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8) обоснование необходимости распространения действия правового акта на отношения, возникшие до вступления его в силу (в отношении проекта правового акта, предусматривающего распространение действия правового акта на отношения, возникшие до вступления его в силу); </w:t>
      </w:r>
    </w:p>
    <w:p w:rsidR="00B50437" w:rsidRDefault="00E1541D">
      <w:pPr>
        <w:pStyle w:val="1c"/>
        <w:spacing w:before="0" w:beforeAutospacing="0" w:after="0" w:afterAutospacing="0"/>
        <w:ind w:firstLine="540"/>
        <w:jc w:val="both"/>
        <w:rPr>
          <w:rFonts w:ascii="PT Astra Serif" w:hAnsi="PT Astra Serif" w:cs="PT Astra Serif"/>
          <w:sz w:val="26"/>
          <w:szCs w:val="26"/>
        </w:rPr>
      </w:pPr>
      <w:r>
        <w:rPr>
          <w:rFonts w:ascii="PT Astra Serif" w:eastAsia="PT Astra Serif" w:hAnsi="PT Astra Serif" w:cs="PT Astra Serif"/>
          <w:sz w:val="26"/>
          <w:szCs w:val="26"/>
        </w:rPr>
        <w:t>9) иные сведения по усмотрению исполнителя проекта.</w:t>
      </w:r>
    </w:p>
    <w:p w:rsidR="00B50437" w:rsidRDefault="00B50437">
      <w:pPr>
        <w:pStyle w:val="1c"/>
        <w:spacing w:before="0" w:beforeAutospacing="0" w:after="0" w:afterAutospacing="0"/>
        <w:ind w:firstLine="540"/>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36. </w:t>
      </w:r>
      <w:proofErr w:type="gramStart"/>
      <w:r>
        <w:rPr>
          <w:rFonts w:ascii="PT Astra Serif" w:eastAsia="PT Astra Serif" w:hAnsi="PT Astra Serif" w:cs="PT Astra Serif"/>
          <w:sz w:val="26"/>
          <w:szCs w:val="26"/>
        </w:rPr>
        <w:t>В преамбуле правового акта Губернатора Томской области, Правительства Томской области, Председателя Правительства Томской области обязательными являются обоснования принятия акта и ссылка на нормы действующего федерального и областного законодательства, регулирующие вопросы, затронутые в проекте, в том числе устанавливающие полномочия Губернатора Томской области, Правительства Томской области или Председателя Правительства Томской области на принятие (издание) таких актов (или актов по указанному вопросу).</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постановляющей части правового акта Губернатора Томской области, за исключением правовых актов, вносящих изменения либо признающих утратившими силу правовых актов, в обязательном порядке должен быть </w:t>
      </w:r>
      <w:proofErr w:type="spellStart"/>
      <w:r>
        <w:rPr>
          <w:rFonts w:ascii="PT Astra Serif" w:eastAsia="PT Astra Serif" w:hAnsi="PT Astra Serif" w:cs="PT Astra Serif"/>
          <w:sz w:val="26"/>
          <w:szCs w:val="26"/>
        </w:rPr>
        <w:t>определен</w:t>
      </w:r>
      <w:proofErr w:type="spellEnd"/>
      <w:r>
        <w:rPr>
          <w:rFonts w:ascii="PT Astra Serif" w:eastAsia="PT Astra Serif" w:hAnsi="PT Astra Serif" w:cs="PT Astra Serif"/>
          <w:sz w:val="26"/>
          <w:szCs w:val="26"/>
        </w:rPr>
        <w:t xml:space="preserve"> заместитель Губернатора Томской области, Председатель Правительства Томской области,  осуществляющий </w:t>
      </w: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исполнением правового акта. Губернатор Томской области вправе оставить </w:t>
      </w: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исполнением правового акта за собой.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постановляющей части правового акта Правительства Томской области, за исключением правовых актов, вносящих изменения либо признающих утратившими силу правовые акты, в обязательном порядке должен быть </w:t>
      </w:r>
      <w:proofErr w:type="spellStart"/>
      <w:r>
        <w:rPr>
          <w:rFonts w:ascii="PT Astra Serif" w:eastAsia="PT Astra Serif" w:hAnsi="PT Astra Serif" w:cs="PT Astra Serif"/>
          <w:sz w:val="26"/>
          <w:szCs w:val="26"/>
        </w:rPr>
        <w:t>определен</w:t>
      </w:r>
      <w:proofErr w:type="spellEnd"/>
      <w:r>
        <w:rPr>
          <w:rFonts w:ascii="PT Astra Serif" w:eastAsia="PT Astra Serif" w:hAnsi="PT Astra Serif" w:cs="PT Astra Serif"/>
          <w:sz w:val="26"/>
          <w:szCs w:val="26"/>
        </w:rPr>
        <w:t xml:space="preserve"> член Правительства Томской области, осуществляющий </w:t>
      </w: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исполнением правового акта. Председатель Правительства вправе оставить </w:t>
      </w: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исполнением правового акта за собой.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Подготовка проекта правового акта осуществляется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Правил юридической техники, применяемых при подготовке и оформлении правовых актов Губернатора Томской области, Правительства Томской области, Председателя Правительства Томской области, являющихся приложением к настоящему Регламенту.</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37. Проект правового акта Губернатора Томской области, Правительства Томской области, Председателя Правительства Томской области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положений статьи 39 настоящего Регламента подлежит обязательному согласованию со следующими лицами, замещающими государственные должности Томской области:</w:t>
      </w:r>
    </w:p>
    <w:p w:rsidR="00B50437" w:rsidRDefault="00E1541D">
      <w:pPr>
        <w:pStyle w:val="1c"/>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 заместителем Губернатора Томской области по управлению делами;</w:t>
      </w:r>
    </w:p>
    <w:p w:rsidR="00B50437" w:rsidRDefault="00E1541D">
      <w:pPr>
        <w:pStyle w:val="1c"/>
        <w:tabs>
          <w:tab w:val="left" w:pos="851"/>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2) заместителем Губернатора Томской области по правовым вопросам (за исключением проектов правовых актов, предусмотренных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38 настоящего Регламента);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3) заместителем Губернатора Томской области и (или) заместителем Председателя Правительства Томской области по соответствующему направлению деятельности;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4) заинтересованными заместителями Губернатора Томской области и (или) заместителями Председателя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5) заместителем Губернатора Томской области по внутренней политике, если проектом предусмотрены вопросы взаимодействия со структурами гражданского общества;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6) заместителем Председателя Правительства Томской области по агропромышленной политике и природопользованию, если проектом предусмотрены вопросы владения, использования, распоряжения земельными участками из земель сельскохозяйственного назначения на территории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 правового акта Губернатора Томской области, Правительства Томской области, Председателя Правительства Томской области подлежит обязательному согласованию с руководителями следующих структурных подразделений Правительства Томской области и исполнительных органов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 Департамента по государственно-правовым вопросам и законопроектной деятельности Правительства Томской области (за исключением проектов правовых актов, предусмотренных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38 настоящего Регламента);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2) Департамента финансов Томской области, если проектом предусмотрены вопросы, входящие в его компетенцию, а </w:t>
      </w:r>
      <w:proofErr w:type="gramStart"/>
      <w:r>
        <w:rPr>
          <w:rFonts w:ascii="PT Astra Serif" w:eastAsia="PT Astra Serif" w:hAnsi="PT Astra Serif" w:cs="PT Astra Serif"/>
          <w:sz w:val="26"/>
          <w:szCs w:val="26"/>
        </w:rPr>
        <w:t>также</w:t>
      </w:r>
      <w:proofErr w:type="gramEnd"/>
      <w:r>
        <w:rPr>
          <w:rFonts w:ascii="PT Astra Serif" w:eastAsia="PT Astra Serif" w:hAnsi="PT Astra Serif" w:cs="PT Astra Serif"/>
          <w:sz w:val="26"/>
          <w:szCs w:val="26"/>
        </w:rPr>
        <w:t xml:space="preserve"> если проектом предусмотрены вопросы назначения на должность руководителей областных государственных унитарных предприятий и областных государственных учреждений;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3) Департамента экономики Правительства Томской области, если проектом предусмотрены вопросы планирования социально-экономического развития Томской области и разработки, утверждения и осуществления областных экономических, социальных, научно-технических, инновационных, культурно-просветительских, экологических программ; проекты правовых актов о распределении (определении) обязанностей лиц, замещающих государственные должности в штате Правительства Томской области, и лиц, замещающих государственные должности, предполагающие руководство иными исполнительными органами Томской области, и о внесении в них изменений; положения о структурных подразделениях Правительства Томской области, об иных исполнительных органах Томской области и о внесении в них изменений, а </w:t>
      </w:r>
      <w:proofErr w:type="gramStart"/>
      <w:r>
        <w:rPr>
          <w:rFonts w:ascii="PT Astra Serif" w:eastAsia="PT Astra Serif" w:hAnsi="PT Astra Serif" w:cs="PT Astra Serif"/>
          <w:sz w:val="26"/>
          <w:szCs w:val="26"/>
        </w:rPr>
        <w:t>также</w:t>
      </w:r>
      <w:proofErr w:type="gramEnd"/>
      <w:r>
        <w:rPr>
          <w:rFonts w:ascii="PT Astra Serif" w:eastAsia="PT Astra Serif" w:hAnsi="PT Astra Serif" w:cs="PT Astra Serif"/>
          <w:sz w:val="26"/>
          <w:szCs w:val="26"/>
        </w:rPr>
        <w:t xml:space="preserve"> если проектом предусмотрены вопросы реализации национальных, федеральных и региональных проектов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4) Департамента финансово-ресурсного обеспечения Правительства Томской области, если проектом предусмотрены вопросы, связанные с осуществлением материально-технического и финансового обеспечения Губернатора Томской области,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5) Департамента государственной гражданской службы Правительства Томской области, если проектом предусмотрены вопросы назначения на должность руководителей областных государственных унитарных предприятий и областных государственных учреждений; проекты правовых актов о распределении (определении) обязанностей лиц, замещающих государственные должности в штате Правительства Томской области, и лиц, замещающих государственные должности, предполагающие руководство иными исполнительными органами Томской области, и о внесении в них изменений;</w:t>
      </w:r>
      <w:proofErr w:type="gramEnd"/>
      <w:r>
        <w:rPr>
          <w:rFonts w:ascii="PT Astra Serif" w:eastAsia="PT Astra Serif" w:hAnsi="PT Astra Serif" w:cs="PT Astra Serif"/>
          <w:sz w:val="26"/>
          <w:szCs w:val="26"/>
        </w:rPr>
        <w:t xml:space="preserve"> положения о структурных подразделениях Правительства Томской области, об иных исполнительных органах Томской области и о внесении в них изменений;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6) Комитета по специальной документальной связи и защите государственной тайны Правительства Томской области, если проектом предусмотрены вопросы международного сотрудничества, в том числе вопросы </w:t>
      </w:r>
      <w:proofErr w:type="spellStart"/>
      <w:r>
        <w:rPr>
          <w:rFonts w:ascii="PT Astra Serif" w:eastAsia="PT Astra Serif" w:hAnsi="PT Astra Serif" w:cs="PT Astra Serif"/>
          <w:sz w:val="26"/>
          <w:szCs w:val="26"/>
        </w:rPr>
        <w:t>приема</w:t>
      </w:r>
      <w:proofErr w:type="spellEnd"/>
      <w:r>
        <w:rPr>
          <w:rFonts w:ascii="PT Astra Serif" w:eastAsia="PT Astra Serif" w:hAnsi="PT Astra Serif" w:cs="PT Astra Serif"/>
          <w:sz w:val="26"/>
          <w:szCs w:val="26"/>
        </w:rPr>
        <w:t xml:space="preserve"> иностранных граждан, а также планирования международного сотрудничества;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7) Департамента международных и региональных связей Правительства Томской области, если проектом предусмотрены вопросы международного сотрудничества, в том числе вопросы </w:t>
      </w:r>
      <w:proofErr w:type="spellStart"/>
      <w:r>
        <w:rPr>
          <w:rFonts w:ascii="PT Astra Serif" w:eastAsia="PT Astra Serif" w:hAnsi="PT Astra Serif" w:cs="PT Astra Serif"/>
          <w:sz w:val="26"/>
          <w:szCs w:val="26"/>
        </w:rPr>
        <w:t>приема</w:t>
      </w:r>
      <w:proofErr w:type="spellEnd"/>
      <w:r>
        <w:rPr>
          <w:rFonts w:ascii="PT Astra Serif" w:eastAsia="PT Astra Serif" w:hAnsi="PT Astra Serif" w:cs="PT Astra Serif"/>
          <w:sz w:val="26"/>
          <w:szCs w:val="26"/>
        </w:rPr>
        <w:t xml:space="preserve"> иностранных граждан, а   также   планирования международного сотрудничества;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8) Департамента по социально-экономическому развитию села Томской области, если проектом предусмотрены вопросы владения, использования, распоряжения земельными участками из земель сельскохозяйственного назначения на территории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9) Департамента по профилактике коррупционных и иных правонарушений Правительства Томской области, если проектом предусмотрены вопросы, связанные с организационно-штатными мероприятиями в Правительстве Томской области и иных исполнительных органах Томской области, изменением системы и структуры исполнительных органов Томской области и состава Правительства Томской области; </w:t>
      </w:r>
      <w:proofErr w:type="gramStart"/>
      <w:r>
        <w:rPr>
          <w:rFonts w:ascii="PT Astra Serif" w:eastAsia="PT Astra Serif" w:hAnsi="PT Astra Serif" w:cs="PT Astra Serif"/>
          <w:sz w:val="26"/>
          <w:szCs w:val="26"/>
        </w:rPr>
        <w:t xml:space="preserve">назначения на должность руководителей областных государственных унитарных предприятий и областных государственных учреждений и прекращения трудового договора с руководителями областных государственных унитарных предприятий и областных государственных учреждений; владения, использования, распоряжения земельными участками из земель сельскохозяйственного назначения на территории Томской области, а также об условиях приватизации государственного имущества Томской области </w:t>
      </w:r>
      <w:proofErr w:type="spellStart"/>
      <w:r>
        <w:rPr>
          <w:rFonts w:ascii="PT Astra Serif" w:eastAsia="PT Astra Serif" w:hAnsi="PT Astra Serif" w:cs="PT Astra Serif"/>
          <w:sz w:val="26"/>
          <w:szCs w:val="26"/>
        </w:rPr>
        <w:t>путем</w:t>
      </w:r>
      <w:proofErr w:type="spellEnd"/>
      <w:r>
        <w:rPr>
          <w:rFonts w:ascii="PT Astra Serif" w:eastAsia="PT Astra Serif" w:hAnsi="PT Astra Serif" w:cs="PT Astra Serif"/>
          <w:sz w:val="26"/>
          <w:szCs w:val="26"/>
        </w:rPr>
        <w:t xml:space="preserve"> продажи посредством публичного предложения или без объявления цены;</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10) руководителями всех иных заинтересованных структурных подразделений Правительства Томской области, исполнительных органов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Если правовыми актами создаются совещательные или консультативные органы – рабочие группы, советы, оргкомитеты и т.п., проводится согласование с каждым должностным лицом, </w:t>
      </w:r>
      <w:proofErr w:type="spellStart"/>
      <w:r>
        <w:rPr>
          <w:rFonts w:ascii="PT Astra Serif" w:eastAsia="PT Astra Serif" w:hAnsi="PT Astra Serif" w:cs="PT Astra Serif"/>
          <w:sz w:val="26"/>
          <w:szCs w:val="26"/>
        </w:rPr>
        <w:t>включенным</w:t>
      </w:r>
      <w:proofErr w:type="spellEnd"/>
      <w:r>
        <w:rPr>
          <w:rFonts w:ascii="PT Astra Serif" w:eastAsia="PT Astra Serif" w:hAnsi="PT Astra Serif" w:cs="PT Astra Serif"/>
          <w:sz w:val="26"/>
          <w:szCs w:val="26"/>
        </w:rPr>
        <w:t xml:space="preserve"> в состав указанных органов (допускается согласование по телефону, в ходе совещаний и т.д.), в листе согласования при этом делается отметка, заверенная подписью исполнителя проекта: «С членами рабочей группы согласовано». В обязательном порядке производится согласование участия в создаваемых органах должностных лиц, </w:t>
      </w:r>
      <w:r>
        <w:t xml:space="preserve">не являющихся </w:t>
      </w:r>
      <w:r>
        <w:rPr>
          <w:rFonts w:ascii="PT Astra Serif" w:eastAsia="PT Astra Serif" w:hAnsi="PT Astra Serif" w:cs="PT Astra Serif"/>
          <w:sz w:val="26"/>
          <w:szCs w:val="26"/>
        </w:rPr>
        <w:t>работниками Правительства Томской области, иных исполнительных органов Томской области.</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38. </w:t>
      </w:r>
      <w:proofErr w:type="gramStart"/>
      <w:r>
        <w:rPr>
          <w:rFonts w:ascii="PT Astra Serif" w:eastAsia="PT Astra Serif" w:hAnsi="PT Astra Serif" w:cs="PT Astra Serif"/>
          <w:sz w:val="26"/>
          <w:szCs w:val="26"/>
        </w:rPr>
        <w:t>Не подлежат согласованию с Департаментом по государственно-правовым вопросам и законопроектной деятельности Правительства Томской области, а также с заместителем Губернатора Томской области по правовым вопросам следующие проекты правовых актов Губернатора Томской области, Правительства Томской области, Председателя Правительства Томской области, (за исключением случаев, когда такие проекты затрагивают интересы Департамента по государственно-правовым вопросам и законопроектной деятельности Правительства Томской области, заместителя Губернатора Томской области</w:t>
      </w:r>
      <w:proofErr w:type="gramEnd"/>
      <w:r>
        <w:rPr>
          <w:rFonts w:ascii="PT Astra Serif" w:eastAsia="PT Astra Serif" w:hAnsi="PT Astra Serif" w:cs="PT Astra Serif"/>
          <w:sz w:val="26"/>
          <w:szCs w:val="26"/>
        </w:rPr>
        <w:t xml:space="preserve"> по правовым вопросам):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 утверждению значения нормативных затрат на выполнение работ, значения базового норматива на оказание государственных услуг на очередной финансовый год и плановый период областных государственных учреждений, в отношении которых Правительство Томской области осуществляет функции и полномочия учредителя;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об утверждении состава комиссии Правительства Томской области по мониторингу выполнения государственных заданий на оказание государственных услуг (выполнение работ) областными государственными учреждениями, в отношении которых Правительство Томской области осуществляет функции и полномочия учредителя;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положения и состава комиссии Правительства Томской области по поступлению и выбытию активов, обусловленных признанием дебиторской задолженности сомнительной или </w:t>
      </w:r>
      <w:proofErr w:type="spellStart"/>
      <w:r>
        <w:rPr>
          <w:rFonts w:ascii="PT Astra Serif" w:eastAsia="PT Astra Serif" w:hAnsi="PT Astra Serif" w:cs="PT Astra Serif"/>
          <w:sz w:val="26"/>
          <w:szCs w:val="26"/>
        </w:rPr>
        <w:t>безнадежной</w:t>
      </w:r>
      <w:proofErr w:type="spellEnd"/>
      <w:r>
        <w:rPr>
          <w:rFonts w:ascii="PT Astra Serif" w:eastAsia="PT Astra Serif" w:hAnsi="PT Astra Serif" w:cs="PT Astra Serif"/>
          <w:sz w:val="26"/>
          <w:szCs w:val="26"/>
        </w:rPr>
        <w:t xml:space="preserve"> к взысканию, списанию дебиторской задолженности по платежам в областной бюджет, а также невостребованной кредиторской задолженности;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состава комиссии Правительства Томской области, уполномоченной на осуществление проверок в отношении получателей субсидий; в отношении организаций, осуществляющих образовательную деятельность, которым предоставлены гранты в форме субсидий;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 лимитах потребления энергоресурсов областными государственными учреждениями, в отношении которых Правительство Томской области осуществляет функции и полномочия учредителя;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формы сметы расходов за </w:t>
      </w:r>
      <w:proofErr w:type="spellStart"/>
      <w:r>
        <w:rPr>
          <w:rFonts w:ascii="PT Astra Serif" w:eastAsia="PT Astra Serif" w:hAnsi="PT Astra Serif" w:cs="PT Astra Serif"/>
          <w:sz w:val="26"/>
          <w:szCs w:val="26"/>
        </w:rPr>
        <w:t>счет</w:t>
      </w:r>
      <w:proofErr w:type="spellEnd"/>
      <w:r>
        <w:rPr>
          <w:rFonts w:ascii="PT Astra Serif" w:eastAsia="PT Astra Serif" w:hAnsi="PT Astra Serif" w:cs="PT Astra Serif"/>
          <w:sz w:val="26"/>
          <w:szCs w:val="26"/>
        </w:rPr>
        <w:t xml:space="preserve"> средств субсидии на иные цели;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порядка принятия решений о признании </w:t>
      </w:r>
      <w:proofErr w:type="spellStart"/>
      <w:r>
        <w:rPr>
          <w:rFonts w:ascii="PT Astra Serif" w:eastAsia="PT Astra Serif" w:hAnsi="PT Astra Serif" w:cs="PT Astra Serif"/>
          <w:sz w:val="26"/>
          <w:szCs w:val="26"/>
        </w:rPr>
        <w:t>безнадежной</w:t>
      </w:r>
      <w:proofErr w:type="spellEnd"/>
      <w:r>
        <w:rPr>
          <w:rFonts w:ascii="PT Astra Serif" w:eastAsia="PT Astra Serif" w:hAnsi="PT Astra Serif" w:cs="PT Astra Serif"/>
          <w:sz w:val="26"/>
          <w:szCs w:val="26"/>
        </w:rPr>
        <w:t xml:space="preserve"> к взысканию задолженности по платежам в областной бюджет, главным администратором которых является Правительство Томской области, порядка списания невостребованной кредиторской задолженности;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порядка признания дебиторской задолженности сомнительной или </w:t>
      </w:r>
      <w:proofErr w:type="spellStart"/>
      <w:r>
        <w:rPr>
          <w:rFonts w:ascii="PT Astra Serif" w:eastAsia="PT Astra Serif" w:hAnsi="PT Astra Serif" w:cs="PT Astra Serif"/>
          <w:sz w:val="26"/>
          <w:szCs w:val="26"/>
        </w:rPr>
        <w:t>безнадежной</w:t>
      </w:r>
      <w:proofErr w:type="spellEnd"/>
      <w:r>
        <w:rPr>
          <w:rFonts w:ascii="PT Astra Serif" w:eastAsia="PT Astra Serif" w:hAnsi="PT Astra Serif" w:cs="PT Astra Serif"/>
          <w:sz w:val="26"/>
          <w:szCs w:val="26"/>
        </w:rPr>
        <w:t xml:space="preserve"> к взысканию;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перечней особо ценного движимого имущества областных государственных бюджетных учреждений, в отношении которых функции и полномочия учредителя осуществляет Правительство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 принятии решения о предоставлении субсидии Правительством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об утверждении положения о комиссии по поступлению и выбытию активов, находящихся в оперативном управлении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 списании неустойки (штрафа, пени) по государственным контрактам при осуществлении закупок товаров, работ, услуг для обеспечения нужд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положения о комиссии по осуществлению закупок товаров, работ, услуг для обеспечения нужд Томской области и </w:t>
      </w:r>
      <w:proofErr w:type="spellStart"/>
      <w:r>
        <w:rPr>
          <w:rFonts w:ascii="PT Astra Serif" w:eastAsia="PT Astra Serif" w:hAnsi="PT Astra Serif" w:cs="PT Astra Serif"/>
          <w:sz w:val="26"/>
          <w:szCs w:val="26"/>
        </w:rPr>
        <w:t>ее</w:t>
      </w:r>
      <w:proofErr w:type="spellEnd"/>
      <w:r>
        <w:rPr>
          <w:rFonts w:ascii="PT Astra Serif" w:eastAsia="PT Astra Serif" w:hAnsi="PT Astra Serif" w:cs="PT Astra Serif"/>
          <w:sz w:val="26"/>
          <w:szCs w:val="26"/>
        </w:rPr>
        <w:t xml:space="preserve"> состава;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положения о комиссии по </w:t>
      </w:r>
      <w:proofErr w:type="spellStart"/>
      <w:r>
        <w:rPr>
          <w:rFonts w:ascii="PT Astra Serif" w:eastAsia="PT Astra Serif" w:hAnsi="PT Astra Serif" w:cs="PT Astra Serif"/>
          <w:sz w:val="26"/>
          <w:szCs w:val="26"/>
        </w:rPr>
        <w:t>приемке</w:t>
      </w:r>
      <w:proofErr w:type="spellEnd"/>
      <w:r>
        <w:rPr>
          <w:rFonts w:ascii="PT Astra Serif" w:eastAsia="PT Astra Serif" w:hAnsi="PT Astra Serif" w:cs="PT Astra Serif"/>
          <w:sz w:val="26"/>
          <w:szCs w:val="26"/>
        </w:rPr>
        <w:t xml:space="preserve"> товаров, работ, услуг для обеспечения нужд Томской области и </w:t>
      </w:r>
      <w:proofErr w:type="spellStart"/>
      <w:r>
        <w:rPr>
          <w:rFonts w:ascii="PT Astra Serif" w:eastAsia="PT Astra Serif" w:hAnsi="PT Astra Serif" w:cs="PT Astra Serif"/>
          <w:sz w:val="26"/>
          <w:szCs w:val="26"/>
        </w:rPr>
        <w:t>ее</w:t>
      </w:r>
      <w:proofErr w:type="spellEnd"/>
      <w:r>
        <w:rPr>
          <w:rFonts w:ascii="PT Astra Serif" w:eastAsia="PT Astra Serif" w:hAnsi="PT Astra Serif" w:cs="PT Astra Serif"/>
          <w:sz w:val="26"/>
          <w:szCs w:val="26"/>
        </w:rPr>
        <w:t xml:space="preserve"> состава;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положения о контрактной службе Правительства Томской области и </w:t>
      </w:r>
      <w:proofErr w:type="spellStart"/>
      <w:r>
        <w:rPr>
          <w:rFonts w:ascii="PT Astra Serif" w:eastAsia="PT Astra Serif" w:hAnsi="PT Astra Serif" w:cs="PT Astra Serif"/>
          <w:sz w:val="26"/>
          <w:szCs w:val="26"/>
        </w:rPr>
        <w:t>ее</w:t>
      </w:r>
      <w:proofErr w:type="spellEnd"/>
      <w:r>
        <w:rPr>
          <w:rFonts w:ascii="PT Astra Serif" w:eastAsia="PT Astra Serif" w:hAnsi="PT Astra Serif" w:cs="PT Astra Serif"/>
          <w:sz w:val="26"/>
          <w:szCs w:val="26"/>
        </w:rPr>
        <w:t xml:space="preserve"> состава;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регламента взаимодействия контрактной службы Правительства Томской области и структурных подразделений Правительства Томской области в сфере закупок товаров, работ, услуг для обеспечения нужд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положения о порядке </w:t>
      </w:r>
      <w:proofErr w:type="spellStart"/>
      <w:r>
        <w:rPr>
          <w:rFonts w:ascii="PT Astra Serif" w:eastAsia="PT Astra Serif" w:hAnsi="PT Astra Serif" w:cs="PT Astra Serif"/>
          <w:sz w:val="26"/>
          <w:szCs w:val="26"/>
        </w:rPr>
        <w:t>приемки</w:t>
      </w:r>
      <w:proofErr w:type="spellEnd"/>
      <w:r>
        <w:rPr>
          <w:rFonts w:ascii="PT Astra Serif" w:eastAsia="PT Astra Serif" w:hAnsi="PT Astra Serif" w:cs="PT Astra Serif"/>
          <w:sz w:val="26"/>
          <w:szCs w:val="26"/>
        </w:rPr>
        <w:t xml:space="preserve"> товаров, работ, услуг для обеспечения нужд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нормативных затрат на обеспечение функций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нормативных затрат на обеспечение функций подведомственных Правительству Томской области областных государственных </w:t>
      </w:r>
      <w:proofErr w:type="spellStart"/>
      <w:r>
        <w:rPr>
          <w:rFonts w:ascii="PT Astra Serif" w:eastAsia="PT Astra Serif" w:hAnsi="PT Astra Serif" w:cs="PT Astra Serif"/>
          <w:sz w:val="26"/>
          <w:szCs w:val="26"/>
        </w:rPr>
        <w:t>казенных</w:t>
      </w:r>
      <w:proofErr w:type="spellEnd"/>
      <w:r>
        <w:rPr>
          <w:rFonts w:ascii="PT Astra Serif" w:eastAsia="PT Astra Serif" w:hAnsi="PT Astra Serif" w:cs="PT Astra Serif"/>
          <w:sz w:val="26"/>
          <w:szCs w:val="26"/>
        </w:rPr>
        <w:t xml:space="preserve"> учреждений;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требований к закупаемым Правительством Томской области отдельным видам товаров, работ, услуг (в том числе предельные цены товаров, работ, услуг);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требований к закупаемым подведомственными Правительству Томской области областными государственными учреждениями отдельным видам товаров, работ, услуг (в том числе предельные цены товаров, работ, услуг);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осуществлении Правительством Томской области и областными государственными учреждениями, в отношении которых Правительство Томской области осуществляет функции и полномочия учредителя, полномочий заказчика;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регламента проведения ведомственного </w:t>
      </w:r>
      <w:proofErr w:type="gramStart"/>
      <w:r>
        <w:rPr>
          <w:rFonts w:ascii="PT Astra Serif" w:eastAsia="PT Astra Serif" w:hAnsi="PT Astra Serif" w:cs="PT Astra Serif"/>
          <w:sz w:val="26"/>
          <w:szCs w:val="26"/>
        </w:rPr>
        <w:t>контроля за</w:t>
      </w:r>
      <w:proofErr w:type="gramEnd"/>
      <w:r>
        <w:rPr>
          <w:rFonts w:ascii="PT Astra Serif" w:eastAsia="PT Astra Serif" w:hAnsi="PT Astra Serif" w:cs="PT Astra Serif"/>
          <w:sz w:val="26"/>
          <w:szCs w:val="26"/>
        </w:rPr>
        <w:t xml:space="preserve"> соблюдением законодательства Российской Федерации и иных нормативных правовых актов о контрактной системе в сфере закупок Правительством Томской области в отношении подведомственных заказчиков;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 формировании комиссии по проведению Правительством Томской области в отношении подведомственных заказчиков ведомственного </w:t>
      </w:r>
      <w:proofErr w:type="gramStart"/>
      <w:r>
        <w:rPr>
          <w:rFonts w:ascii="PT Astra Serif" w:eastAsia="PT Astra Serif" w:hAnsi="PT Astra Serif" w:cs="PT Astra Serif"/>
          <w:sz w:val="26"/>
          <w:szCs w:val="26"/>
        </w:rPr>
        <w:t>контроля за</w:t>
      </w:r>
      <w:proofErr w:type="gramEnd"/>
      <w:r>
        <w:rPr>
          <w:rFonts w:ascii="PT Astra Serif" w:eastAsia="PT Astra Serif" w:hAnsi="PT Astra Serif" w:cs="PT Astra Serif"/>
          <w:sz w:val="26"/>
          <w:szCs w:val="26"/>
        </w:rPr>
        <w:t xml:space="preserve"> соблюдением требований Федерального закона от 18 июля 2011 года № 223-ФЗ «О закупках товаров, работ, услуг отдельными видами юридических лиц» и иных принятых в соответствии с ним нормативных правовых актов Российской Федерации;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положения и состава комиссии для проведения экспертизы поставленных товаров, выполненных работ и оказанных услуг для нужд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регламента взаимодействия структурных подразделений Правительства Томской области при предоставлении субсидий;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формы заявки на перечисление средств субсидии;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 передаче полномочий получателя средств областного бюджета по перечислению межбюджетных трансфертов, предоставляемых из областного бюджета в местный бюджет в форме субсидий;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методики прогнозирования поступлений доходов в областной бюджет, главным администратором которых является Правительство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регламента реализации Правительством Томской области полномочий администратора доходов бюджета по взысканию дебиторской задолженности по платежам в бюджет, пеням и штрафам по ним;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об утверждении государственных заданий областных государственных учреждений, функции и полномочия учредителя которых осуществляет Правительство Томской области; </w:t>
      </w:r>
    </w:p>
    <w:p w:rsidR="00B50437" w:rsidRDefault="00E1541D">
      <w:pPr>
        <w:pStyle w:val="1c"/>
        <w:spacing w:before="0" w:beforeAutospacing="0" w:after="0" w:afterAutospacing="0"/>
        <w:ind w:firstLine="540"/>
        <w:jc w:val="both"/>
        <w:rPr>
          <w:rFonts w:ascii="PT Astra Serif" w:hAnsi="PT Astra Serif" w:cs="PT Astra Serif"/>
          <w:sz w:val="26"/>
          <w:szCs w:val="26"/>
        </w:rPr>
      </w:pPr>
      <w:r>
        <w:rPr>
          <w:rFonts w:ascii="PT Astra Serif" w:eastAsia="PT Astra Serif" w:hAnsi="PT Astra Serif" w:cs="PT Astra Serif"/>
          <w:sz w:val="26"/>
          <w:szCs w:val="26"/>
        </w:rPr>
        <w:t>об определении порядка составления и утверждения плана финансово-хозяйственной деятельности областных государственных учреждений, в отношении которых Правительство Томской области осуществляет функции и полномочия учредителя;</w:t>
      </w:r>
    </w:p>
    <w:p w:rsidR="00B50437" w:rsidRDefault="00E1541D">
      <w:pPr>
        <w:pStyle w:val="1c"/>
        <w:spacing w:before="0" w:beforeAutospacing="0" w:after="0" w:afterAutospacing="0"/>
        <w:ind w:firstLine="540"/>
        <w:jc w:val="both"/>
        <w:rPr>
          <w:rFonts w:ascii="PT Astra Serif" w:hAnsi="PT Astra Serif" w:cs="PT Astra Serif"/>
          <w:sz w:val="26"/>
          <w:szCs w:val="26"/>
        </w:rPr>
      </w:pPr>
      <w:r>
        <w:rPr>
          <w:rFonts w:ascii="PT Astra Serif" w:eastAsia="PT Astra Serif" w:hAnsi="PT Astra Serif" w:cs="PT Astra Serif"/>
          <w:sz w:val="26"/>
          <w:szCs w:val="26"/>
        </w:rPr>
        <w:t>о внесении изменений в указанные в настоящей статье правовые акты Губернатора Томской области, Правительства Томской области, Председателя Правительства Томской области.</w:t>
      </w:r>
    </w:p>
    <w:p w:rsidR="00B50437" w:rsidRDefault="00B50437">
      <w:pPr>
        <w:pStyle w:val="1c"/>
        <w:spacing w:before="0" w:beforeAutospacing="0" w:after="0" w:afterAutospacing="0"/>
        <w:ind w:firstLine="540"/>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39. </w:t>
      </w:r>
      <w:proofErr w:type="gramStart"/>
      <w:r>
        <w:rPr>
          <w:rFonts w:ascii="PT Astra Serif" w:eastAsia="PT Astra Serif" w:hAnsi="PT Astra Serif" w:cs="PT Astra Serif"/>
          <w:sz w:val="26"/>
          <w:szCs w:val="26"/>
        </w:rPr>
        <w:t xml:space="preserve">К проектам нормативных правовых актов Губернатора Томской области, Правительства Томской области в сфере труда, социально-трудовых отношений, за исключением локальных нормативных актов, связанных с осуществлением полномочий представителя нанимателя, работодателя, осуществлением Правительством Томской области функций и полномочий учредителя в отношении областных государственных учреждений, исполнителем проекта должно быть представлено решение областной </w:t>
      </w:r>
      <w:proofErr w:type="spellStart"/>
      <w:r>
        <w:rPr>
          <w:rFonts w:ascii="PT Astra Serif" w:eastAsia="PT Astra Serif" w:hAnsi="PT Astra Serif" w:cs="PT Astra Serif"/>
          <w:sz w:val="26"/>
          <w:szCs w:val="26"/>
        </w:rPr>
        <w:t>трехсторонней</w:t>
      </w:r>
      <w:proofErr w:type="spellEnd"/>
      <w:r>
        <w:rPr>
          <w:rFonts w:ascii="PT Astra Serif" w:eastAsia="PT Astra Serif" w:hAnsi="PT Astra Serif" w:cs="PT Astra Serif"/>
          <w:sz w:val="26"/>
          <w:szCs w:val="26"/>
        </w:rPr>
        <w:t xml:space="preserve"> Комиссии по регулированию социально-трудовых отношений о рассмотрении и согласовании указанного в</w:t>
      </w:r>
      <w:proofErr w:type="gramEnd"/>
      <w:r>
        <w:rPr>
          <w:rFonts w:ascii="PT Astra Serif" w:eastAsia="PT Astra Serif" w:hAnsi="PT Astra Serif" w:cs="PT Astra Serif"/>
          <w:sz w:val="26"/>
          <w:szCs w:val="26"/>
        </w:rPr>
        <w:t xml:space="preserve"> настоящей статье проекта нормативного правового акта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Проекты нормативных правовых актов Губернатора Томской области, Правительства Томской области, подлежащие оценке регулирующего воздействия в случаях, предусмотренных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53 Федерального закона от 21 декабря 2021 года № 414-ФЗ «Об общих принципах организации публичной власти в субъектах Российской Федерации», представляются в Департамент по государственно-правовым вопросам и законопроектной деятельности Правительства Томской области с заключением об оценке регулирующего воздействия.</w:t>
      </w:r>
      <w:proofErr w:type="gramEnd"/>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40. </w:t>
      </w:r>
      <w:proofErr w:type="gramStart"/>
      <w:r>
        <w:rPr>
          <w:rFonts w:ascii="PT Astra Serif" w:eastAsia="PT Astra Serif" w:hAnsi="PT Astra Serif" w:cs="PT Astra Serif"/>
          <w:sz w:val="26"/>
          <w:szCs w:val="26"/>
        </w:rPr>
        <w:t xml:space="preserve">Согласование проектов правовых актов Губернатора Томской области, Правительства Томской области, Председателя Правительства Томской области осуществляется </w:t>
      </w:r>
      <w:proofErr w:type="spellStart"/>
      <w:r>
        <w:rPr>
          <w:rFonts w:ascii="PT Astra Serif" w:eastAsia="PT Astra Serif" w:hAnsi="PT Astra Serif" w:cs="PT Astra Serif"/>
          <w:sz w:val="26"/>
          <w:szCs w:val="26"/>
        </w:rPr>
        <w:t>путем</w:t>
      </w:r>
      <w:proofErr w:type="spellEnd"/>
      <w:r>
        <w:rPr>
          <w:rFonts w:ascii="PT Astra Serif" w:eastAsia="PT Astra Serif" w:hAnsi="PT Astra Serif" w:cs="PT Astra Serif"/>
          <w:sz w:val="26"/>
          <w:szCs w:val="26"/>
        </w:rPr>
        <w:t xml:space="preserve"> проставления в листе согласования к проекту правового акта подписи заместителем Губернатора Томской области, заместителем Председателя Правительства Томской области, а также руководителем исполнительного органа Томской области, структурного подразделения Правительства Томской области либо лицом, исполняющим его обязанности. </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Согласование проектов правовых актов осуществляется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особенностей, установленных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 правового акта, согласованный руководителем исполнителя проекта, направляется для согласования заместителю Губернатора Томской области или заместителю Председателя Правительства Томской области, курирующему деятельность исполнителя проекта. </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Департамент экономики Правительства Томской области осуществляет согласование проектов постановлений Правительства Томской области об утверждении государственных программ Томской области, о внесении изменений в действующие государственные программы Томской области после согласования указанных проектов всеми заинтересованными структурными подразделениями Правительства Томской области и иными исполнительными органами Томской области и до их представления на согласование в Департамент финансов Томской области и Департамент по государственно-правовым вопросам</w:t>
      </w:r>
      <w:proofErr w:type="gramEnd"/>
      <w:r>
        <w:rPr>
          <w:rFonts w:ascii="PT Astra Serif" w:eastAsia="PT Astra Serif" w:hAnsi="PT Astra Serif" w:cs="PT Astra Serif"/>
          <w:sz w:val="26"/>
          <w:szCs w:val="26"/>
        </w:rPr>
        <w:t xml:space="preserve"> и законопроектной деятельности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В случае если на стадии согласования проектов постановлений Правительства Томской области об утверждении государственных программ Томской области, о внесении изменений в действующие государственные программы Томской области в Департаменте финансов Томской области в них вносятся изменения в части </w:t>
      </w:r>
      <w:proofErr w:type="spellStart"/>
      <w:r>
        <w:rPr>
          <w:rFonts w:ascii="PT Astra Serif" w:eastAsia="PT Astra Serif" w:hAnsi="PT Astra Serif" w:cs="PT Astra Serif"/>
          <w:sz w:val="26"/>
          <w:szCs w:val="26"/>
        </w:rPr>
        <w:t>объемов</w:t>
      </w:r>
      <w:proofErr w:type="spellEnd"/>
      <w:r>
        <w:rPr>
          <w:rFonts w:ascii="PT Astra Serif" w:eastAsia="PT Astra Serif" w:hAnsi="PT Astra Serif" w:cs="PT Astra Serif"/>
          <w:sz w:val="26"/>
          <w:szCs w:val="26"/>
        </w:rPr>
        <w:t xml:space="preserve"> и источников финансирования программных мероприятий, указанные проекты подлежат повторному согласованию в Департаменте экономики Правительства Томской области.</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Представление проекта правового акта на согласование в Департамент по государственно-правовым вопросам и законопроектной деятельности Правительства Томской области осуществляется после визирования всеми заинтересованными заместителями Губернатора Томской области, заместителями Председателя Правительства Томской области, руководителями структурных подразделений Правительства Томской области и иных исполнительных органов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После согласования проекта правового акта руководителем Департамента по государственно-правовым вопросам и законопроектной деятельности Правительства Томской области проект направляется для согласования заместителю Губернатора Томской области по правовым вопросам, далее – заместителю Губернатора Томской области Томской области по управлению делами.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случае поступления проекта правового акта в Департамент по государственно-правовым вопросам и законопроектной деятельности Правительства Томской области в нарушение порядка, установленного абзацами первым и вторым настоящей статьи, проект возвращается исполнителю проекта для доработки, в том числе для организации согласования в установленном порядке.</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41. Согласование проектов правовых актов в каждом структурном подразделении Правительства Томской области, ином исполнительном органе Томской области, каждым заинтересованным заместителем Губернатора Томской области, заместителем Председателя Правительства Томской области осуществляется в течение 1 рабочего дня, за исключением случаев, установленных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течение 3 рабочих дней осуществляется согласование проектов правовых актов в следующих случаях:</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 в Департаменте государственной гражданской службы Правительства Томской области при согласовании проектов правовых актов о распределении (определении) обязанностей лиц, замещающих государственные должности в штате Правительства Томской области, и лиц, замещающих государственные должности, предполагающие руководство иными исполнительными органами Томской области, и о внесении в них изменений; об утверждении положений о структурных подразделениях Правительства Томской области, об иных исполнительных органах Томской области и о внесении в них изменений;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2) в Департаменте труда и занятости населения Томской области при согласовании проектов правовых актов по вопросам оплаты труда;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3) в Департаменте финансов Томской области, Департаменте экономики Правительства Томской области, Департаменте по государственно-правовым вопросам и законопроектной деятельности Правительства Томской области, Департаменте финансово-ресурсного обеспечения Правительства Томской области, если иное не установлено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Согласование проектов постановлений Правительства Томской области об утверждении государственных программ Томской области и их структурных элементов, о внесении изменений в действующие государственные программы Томской области и их структурные элементы, об утверждении порядков предоставления субсидий (грантов в форме субсидий) из областного бюджета в соответствии со статьями 78, 78</w:t>
      </w:r>
      <w:r>
        <w:rPr>
          <w:rFonts w:ascii="PT Astra Serif" w:eastAsia="PT Astra Serif" w:hAnsi="PT Astra Serif" w:cs="PT Astra Serif"/>
          <w:sz w:val="26"/>
          <w:szCs w:val="26"/>
          <w:vertAlign w:val="superscript"/>
        </w:rPr>
        <w:t>1</w:t>
      </w:r>
      <w:r>
        <w:rPr>
          <w:rFonts w:ascii="PT Astra Serif" w:eastAsia="PT Astra Serif" w:hAnsi="PT Astra Serif" w:cs="PT Astra Serif"/>
          <w:sz w:val="26"/>
          <w:szCs w:val="26"/>
        </w:rPr>
        <w:t xml:space="preserve"> Бюджетного кодекса Российской Федерации, о внесении в них изменений в Департаменте экономики Правительства</w:t>
      </w:r>
      <w:proofErr w:type="gramEnd"/>
      <w:r>
        <w:rPr>
          <w:rFonts w:ascii="PT Astra Serif" w:eastAsia="PT Astra Serif" w:hAnsi="PT Astra Serif" w:cs="PT Astra Serif"/>
          <w:sz w:val="26"/>
          <w:szCs w:val="26"/>
        </w:rPr>
        <w:t xml:space="preserve"> Томской области, </w:t>
      </w:r>
      <w:proofErr w:type="gramStart"/>
      <w:r>
        <w:rPr>
          <w:rFonts w:ascii="PT Astra Serif" w:eastAsia="PT Astra Serif" w:hAnsi="PT Astra Serif" w:cs="PT Astra Serif"/>
          <w:sz w:val="26"/>
          <w:szCs w:val="26"/>
        </w:rPr>
        <w:t>Департаменте</w:t>
      </w:r>
      <w:proofErr w:type="gramEnd"/>
      <w:r>
        <w:rPr>
          <w:rFonts w:ascii="PT Astra Serif" w:eastAsia="PT Astra Serif" w:hAnsi="PT Astra Serif" w:cs="PT Astra Serif"/>
          <w:sz w:val="26"/>
          <w:szCs w:val="26"/>
        </w:rPr>
        <w:t xml:space="preserve"> финансов Томской области, Департаменте по государственно-правовым вопросам и законопроектной деятельности Правительства Томской области, Департаменте финансово-ресурсного обеспечения Правительства Томской области проводится в срок не более 5 рабочих дней. Согласование проектов нормативных правовых актов об утверждении документов стратегического планирования Томской области (за исключением государственных программ Томской области) проводится Департаментом экономики Правительства Томской области в срок не более 8 рабочих дней.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Срок согласования, установленный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исчисляется со дня, следующего за </w:t>
      </w:r>
      <w:proofErr w:type="spellStart"/>
      <w:r>
        <w:rPr>
          <w:rFonts w:ascii="PT Astra Serif" w:eastAsia="PT Astra Serif" w:hAnsi="PT Astra Serif" w:cs="PT Astra Serif"/>
          <w:sz w:val="26"/>
          <w:szCs w:val="26"/>
        </w:rPr>
        <w:t>днем</w:t>
      </w:r>
      <w:proofErr w:type="spellEnd"/>
      <w:r>
        <w:rPr>
          <w:rFonts w:ascii="PT Astra Serif" w:eastAsia="PT Astra Serif" w:hAnsi="PT Astra Serif" w:cs="PT Astra Serif"/>
          <w:sz w:val="26"/>
          <w:szCs w:val="26"/>
        </w:rPr>
        <w:t xml:space="preserve"> поступления проекта правового акта на согласование.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42. Проект правового акта считается согласованным после проставления соответствующим лицом подписи на листе согласования, в том числе с пометками «с правками по тексту», «завизирован в новом варианте».</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случае прекращения исполнения обязанностей (увольнения) должностного лица, поставившего подпись на листе согласования к проекту правового акта, проект правого акта подлежит согласованию с вновь назначенным на соответствующую должность должностным лицом, указанным в статье 37 настоящего Регламента, либо с лицом, исполняющим обязанности указанного должностного лица.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случае получения письменного мотивированного заключения на проект правового акта проект подлежит повторному согласованию после устранения замечаний, изложенных в заключении, либо с направлением мотивированного письма о причинах </w:t>
      </w:r>
      <w:proofErr w:type="spellStart"/>
      <w:r>
        <w:rPr>
          <w:rFonts w:ascii="PT Astra Serif" w:eastAsia="PT Astra Serif" w:hAnsi="PT Astra Serif" w:cs="PT Astra Serif"/>
          <w:sz w:val="26"/>
          <w:szCs w:val="26"/>
        </w:rPr>
        <w:t>неустранения</w:t>
      </w:r>
      <w:proofErr w:type="spellEnd"/>
      <w:r>
        <w:rPr>
          <w:rFonts w:ascii="PT Astra Serif" w:eastAsia="PT Astra Serif" w:hAnsi="PT Astra Serif" w:cs="PT Astra Serif"/>
          <w:sz w:val="26"/>
          <w:szCs w:val="26"/>
        </w:rPr>
        <w:t xml:space="preserve"> замечаний.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 согласованию с исполнителем проекта проект может быть </w:t>
      </w:r>
      <w:proofErr w:type="spellStart"/>
      <w:r>
        <w:rPr>
          <w:rFonts w:ascii="PT Astra Serif" w:eastAsia="PT Astra Serif" w:hAnsi="PT Astra Serif" w:cs="PT Astra Serif"/>
          <w:sz w:val="26"/>
          <w:szCs w:val="26"/>
        </w:rPr>
        <w:t>возвращен</w:t>
      </w:r>
      <w:proofErr w:type="spellEnd"/>
      <w:r>
        <w:rPr>
          <w:rFonts w:ascii="PT Astra Serif" w:eastAsia="PT Astra Serif" w:hAnsi="PT Astra Serif" w:cs="PT Astra Serif"/>
          <w:sz w:val="26"/>
          <w:szCs w:val="26"/>
        </w:rPr>
        <w:t xml:space="preserve"> исполнителю проекта на доработку. </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В случае </w:t>
      </w:r>
      <w:proofErr w:type="spellStart"/>
      <w:r>
        <w:rPr>
          <w:rFonts w:ascii="PT Astra Serif" w:eastAsia="PT Astra Serif" w:hAnsi="PT Astra Serif" w:cs="PT Astra Serif"/>
          <w:sz w:val="26"/>
          <w:szCs w:val="26"/>
        </w:rPr>
        <w:t>неустранения</w:t>
      </w:r>
      <w:proofErr w:type="spellEnd"/>
      <w:r>
        <w:rPr>
          <w:rFonts w:ascii="PT Astra Serif" w:eastAsia="PT Astra Serif" w:hAnsi="PT Astra Serif" w:cs="PT Astra Serif"/>
          <w:sz w:val="26"/>
          <w:szCs w:val="26"/>
        </w:rPr>
        <w:t xml:space="preserve"> структурными подразделениями Правительства Томской области, иными исполнительными органами Томской области, а также должностными лицами, указанными в листе согласования к проекту, разногласий по проекту правового акта Губернатора Томской области, Правительства Томской области, Председателя Правительства Томской области исполнители проекта обеспечивают проведение совещания по рассмотрению разногласий по проекту правового акта Губернатора Томской области, Правительства Томской области, Председателя Правительства Томской области</w:t>
      </w:r>
      <w:proofErr w:type="gramEnd"/>
      <w:r>
        <w:rPr>
          <w:rFonts w:ascii="PT Astra Serif" w:eastAsia="PT Astra Serif" w:hAnsi="PT Astra Serif" w:cs="PT Astra Serif"/>
          <w:sz w:val="26"/>
          <w:szCs w:val="26"/>
        </w:rPr>
        <w:t xml:space="preserve"> (далее – согласительное совещание) под руководством заместителей Губернатора Томской области, заместителей Председателя Правительства Томской области, курирующих соответствующие направления деятельности, с представителями структурных подразделений Правительства Томской области и иных исполнительных органов Томской области, </w:t>
      </w:r>
      <w:proofErr w:type="spellStart"/>
      <w:r>
        <w:rPr>
          <w:rFonts w:ascii="PT Astra Serif" w:eastAsia="PT Astra Serif" w:hAnsi="PT Astra Serif" w:cs="PT Astra Serif"/>
          <w:sz w:val="26"/>
          <w:szCs w:val="26"/>
        </w:rPr>
        <w:t>внесших</w:t>
      </w:r>
      <w:proofErr w:type="spellEnd"/>
      <w:r>
        <w:rPr>
          <w:rFonts w:ascii="PT Astra Serif" w:eastAsia="PT Astra Serif" w:hAnsi="PT Astra Serif" w:cs="PT Astra Serif"/>
          <w:sz w:val="26"/>
          <w:szCs w:val="26"/>
        </w:rPr>
        <w:t xml:space="preserve"> замечания по проекту правового акта.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 результатам согласительного совещания исполнителем проекта составляется протокол согласительного совещания, в котором указывается решение по результатам рассмотрения проекта правового акта.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Протокол согласительного совещания и проект правового акта Губернатора Томской области, имеющий неурегулированные разногласия, направляется на рассмотрение Губернатору Томской области вместе с подлинниками замечаний, представленными исполнителем проекта, для принятия решения по урегулированию разногласий.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Протокол согласительного совещания и проект правового акта Правительства Томской области, имеющий неурегулированные разногласия, направляется Председателю Правительства Томской области вместе с подлинниками замечаний, представленными исполнителем проекта, для рассмотрения на заседании Правительства Томской области и принятия решения по урегулированию разногласий.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Протокол согласительного совещания и  проект правового акта Председателя Правительства Томской области, имеющий неурегулированные разногласия, направляется на рассмотрение Председателю Правительства Томской области вместе с подлинниками замечаний, представленными исполнителем проекта, для принятия решения по урегулированию разногласий.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После принятия Губернатором Томской области, Правительством Томской области, Председателем Правительства Томской области решения по урегулированию разногласий проект правового акта Губернатора Томской области, Правительства Томской области, Председателя Правительства Томской области направляется на дальнейшее согласование.</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направлении проекта правового акта Губернатора Томской области, Правительства Томской области, Председателя Правительства Томской области на дальнейшее согласование к проекту правового акта прикладываются документы, подтверждающие процедуру рассмотрения разногласий по проекту правового акта.</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43. Ответственность за содержание правового акта, а также за соблюдение процедуры его согласования </w:t>
      </w:r>
      <w:proofErr w:type="spellStart"/>
      <w:r>
        <w:rPr>
          <w:rFonts w:ascii="PT Astra Serif" w:eastAsia="PT Astra Serif" w:hAnsi="PT Astra Serif" w:cs="PT Astra Serif"/>
          <w:sz w:val="26"/>
          <w:szCs w:val="26"/>
        </w:rPr>
        <w:t>несет</w:t>
      </w:r>
      <w:proofErr w:type="spellEnd"/>
      <w:r>
        <w:rPr>
          <w:rFonts w:ascii="PT Astra Serif" w:eastAsia="PT Astra Serif" w:hAnsi="PT Astra Serif" w:cs="PT Astra Serif"/>
          <w:sz w:val="26"/>
          <w:szCs w:val="26"/>
        </w:rPr>
        <w:t xml:space="preserve"> исполнитель проекта.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44. </w:t>
      </w:r>
      <w:proofErr w:type="gramStart"/>
      <w:r>
        <w:rPr>
          <w:rFonts w:ascii="PT Astra Serif" w:eastAsia="PT Astra Serif" w:hAnsi="PT Astra Serif" w:cs="PT Astra Serif"/>
          <w:sz w:val="26"/>
          <w:szCs w:val="26"/>
        </w:rPr>
        <w:t xml:space="preserve">Подготовленный и согласованный в установленном порядке проект правового акта Губернатора Томской области, Правительства Томской области, Председателя Правительства Томской области </w:t>
      </w:r>
      <w:proofErr w:type="spellStart"/>
      <w:r>
        <w:rPr>
          <w:rFonts w:ascii="PT Astra Serif" w:eastAsia="PT Astra Serif" w:hAnsi="PT Astra Serif" w:cs="PT Astra Serif"/>
          <w:sz w:val="26"/>
          <w:szCs w:val="26"/>
        </w:rPr>
        <w:t>передается</w:t>
      </w:r>
      <w:proofErr w:type="spellEnd"/>
      <w:r>
        <w:rPr>
          <w:rFonts w:ascii="PT Astra Serif" w:eastAsia="PT Astra Serif" w:hAnsi="PT Astra Serif" w:cs="PT Astra Serif"/>
          <w:sz w:val="26"/>
          <w:szCs w:val="26"/>
        </w:rPr>
        <w:t xml:space="preserve"> исполнителем проекта в Комитет по общим вопросам Правительства Томской области, после чего </w:t>
      </w:r>
      <w:proofErr w:type="spellStart"/>
      <w:r>
        <w:rPr>
          <w:rFonts w:ascii="PT Astra Serif" w:eastAsia="PT Astra Serif" w:hAnsi="PT Astra Serif" w:cs="PT Astra Serif"/>
          <w:sz w:val="26"/>
          <w:szCs w:val="26"/>
        </w:rPr>
        <w:t>передается</w:t>
      </w:r>
      <w:proofErr w:type="spellEnd"/>
      <w:r>
        <w:rPr>
          <w:rFonts w:ascii="PT Astra Serif" w:eastAsia="PT Astra Serif" w:hAnsi="PT Astra Serif" w:cs="PT Astra Serif"/>
          <w:sz w:val="26"/>
          <w:szCs w:val="26"/>
        </w:rPr>
        <w:t xml:space="preserve"> заместителю Губернатора Томской области по управлению делами для визирования и доклада Губернатору Томской области (для проекта правового акта Губернатора Томской области) или передачи в Комитет организационной работы</w:t>
      </w:r>
      <w:proofErr w:type="gramEnd"/>
      <w:r>
        <w:rPr>
          <w:rFonts w:ascii="PT Astra Serif" w:eastAsia="PT Astra Serif" w:hAnsi="PT Astra Serif" w:cs="PT Astra Serif"/>
          <w:sz w:val="26"/>
          <w:szCs w:val="26"/>
        </w:rPr>
        <w:t xml:space="preserve"> и протокола Правительства Томской области (для проекта правового акта Правительства Томской области, Председателя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Комитет по общим вопросам Правительства Томской области в течение 3 рабочих дней осуществляет контроль наличия виз должностных лиц, указанных в листе согласования, а также проверку проекта правового акта на соответствие правилам русского языка и его оформление для подписания Губернатором Томской области, Председателем Правительства Томской области, за исключением проектов правовых актов об утверждении государственных программ Томской области и их структурных элементов</w:t>
      </w:r>
      <w:proofErr w:type="gramEnd"/>
      <w:r>
        <w:rPr>
          <w:rFonts w:ascii="PT Astra Serif" w:eastAsia="PT Astra Serif" w:hAnsi="PT Astra Serif" w:cs="PT Astra Serif"/>
          <w:sz w:val="26"/>
          <w:szCs w:val="26"/>
        </w:rPr>
        <w:t>, об утверждении порядков предоставления субсидий (грантов в форме субсидий) из областного бюджета в соответствии со статьями 78, 78</w:t>
      </w:r>
      <w:r>
        <w:rPr>
          <w:rFonts w:ascii="PT Astra Serif" w:eastAsia="PT Astra Serif" w:hAnsi="PT Astra Serif" w:cs="PT Astra Serif"/>
          <w:sz w:val="26"/>
          <w:szCs w:val="26"/>
          <w:vertAlign w:val="superscript"/>
        </w:rPr>
        <w:t>1</w:t>
      </w:r>
      <w:r>
        <w:rPr>
          <w:rFonts w:ascii="PT Astra Serif" w:eastAsia="PT Astra Serif" w:hAnsi="PT Astra Serif" w:cs="PT Astra Serif"/>
          <w:sz w:val="26"/>
          <w:szCs w:val="26"/>
        </w:rPr>
        <w:t xml:space="preserve"> Бюджетного кодекса Российской Федерации, о внесении изменений в указанные правовые акты, а также проектов правовых актов, объем </w:t>
      </w:r>
      <w:proofErr w:type="gramStart"/>
      <w:r>
        <w:rPr>
          <w:rFonts w:ascii="PT Astra Serif" w:eastAsia="PT Astra Serif" w:hAnsi="PT Astra Serif" w:cs="PT Astra Serif"/>
          <w:sz w:val="26"/>
          <w:szCs w:val="26"/>
        </w:rPr>
        <w:t>текста</w:t>
      </w:r>
      <w:proofErr w:type="gramEnd"/>
      <w:r>
        <w:rPr>
          <w:rFonts w:ascii="PT Astra Serif" w:eastAsia="PT Astra Serif" w:hAnsi="PT Astra Serif" w:cs="PT Astra Serif"/>
          <w:sz w:val="26"/>
          <w:szCs w:val="26"/>
        </w:rPr>
        <w:t xml:space="preserve"> которых составляет более 10 машинописных листов, которые рассматриваются в течение 5 рабочих дней. В случае </w:t>
      </w:r>
      <w:proofErr w:type="gramStart"/>
      <w:r>
        <w:rPr>
          <w:rFonts w:ascii="PT Astra Serif" w:eastAsia="PT Astra Serif" w:hAnsi="PT Astra Serif" w:cs="PT Astra Serif"/>
          <w:sz w:val="26"/>
          <w:szCs w:val="26"/>
        </w:rPr>
        <w:t>установления факта несоответствия проекта правового акта</w:t>
      </w:r>
      <w:proofErr w:type="gramEnd"/>
      <w:r>
        <w:rPr>
          <w:rFonts w:ascii="PT Astra Serif" w:eastAsia="PT Astra Serif" w:hAnsi="PT Astra Serif" w:cs="PT Astra Serif"/>
          <w:sz w:val="26"/>
          <w:szCs w:val="26"/>
        </w:rPr>
        <w:t xml:space="preserve"> требованиям настоящей статьи, Комитет по общим вопросам Правительства Томской области возвращает проект правового акта исполнителю для доработки.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Проекты правовых актов Правительства Томской области рассматриваются на заседании Правительства Томской области в соответствии с разделом 5 настоящего Регламента. </w:t>
      </w:r>
    </w:p>
    <w:p w:rsidR="00B50437" w:rsidRDefault="00B50437">
      <w:pPr>
        <w:pStyle w:val="1c"/>
        <w:spacing w:before="0" w:beforeAutospacing="0" w:after="0" w:afterAutospacing="0"/>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45. Подписанные Губернатором Томской области или Председателем Правительства Томской области правовые акты, за исключением правовых актов, содержащих сведения, составляющие государственную тайну, направляются в Комитет по общим вопросам Правительства Томской области для регистрации и доведения до исполнителей.</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46. Комитет по общим вопросам Правительства Томской области </w:t>
      </w:r>
      <w:proofErr w:type="spellStart"/>
      <w:r>
        <w:rPr>
          <w:rFonts w:ascii="PT Astra Serif" w:eastAsia="PT Astra Serif" w:hAnsi="PT Astra Serif" w:cs="PT Astra Serif"/>
          <w:sz w:val="26"/>
          <w:szCs w:val="26"/>
        </w:rPr>
        <w:t>передает</w:t>
      </w:r>
      <w:proofErr w:type="spellEnd"/>
      <w:r>
        <w:rPr>
          <w:rFonts w:ascii="PT Astra Serif" w:eastAsia="PT Astra Serif" w:hAnsi="PT Astra Serif" w:cs="PT Astra Serif"/>
          <w:sz w:val="26"/>
          <w:szCs w:val="26"/>
        </w:rPr>
        <w:t xml:space="preserve"> подписанный Губернатором Томской области указ, подписанное Председателем Правительства Томской области постановление в уполномоченное структурное подразделение Правительства Томской области для организации опубликования.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Комитет по общим вопросам Правительства Томской области </w:t>
      </w:r>
      <w:proofErr w:type="spellStart"/>
      <w:r>
        <w:rPr>
          <w:rFonts w:ascii="PT Astra Serif" w:eastAsia="PT Astra Serif" w:hAnsi="PT Astra Serif" w:cs="PT Astra Serif"/>
          <w:sz w:val="26"/>
          <w:szCs w:val="26"/>
        </w:rPr>
        <w:t>передает</w:t>
      </w:r>
      <w:proofErr w:type="spellEnd"/>
      <w:r>
        <w:rPr>
          <w:rFonts w:ascii="PT Astra Serif" w:eastAsia="PT Astra Serif" w:hAnsi="PT Astra Serif" w:cs="PT Astra Serif"/>
          <w:sz w:val="26"/>
          <w:szCs w:val="26"/>
        </w:rPr>
        <w:t xml:space="preserve"> в уполномоченное структурное подразделение Правительства Томской области для опубликования подписанные Губернатором Томской области, Председателем Правительства Томской области распоряжения, в случае если в них содержатся положения о необходимости их опубликования.</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47. Датой принятия правовых актов Губернатора Томской области является дата их подписания Губернатором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Датой принятия правовых актов Правительства Томской области, Председателя Правительства Томской области является дата их подписания Председателем Правительства Томской области.</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48. Указы Губернатора Томской области, постановления Правительства Томской области вступают в силу со дня их официального опубликования, если законодательством Российской Федерации и Томской области или самими актами не установлен другой порядок вступления их в силу.</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Указы Губернатора Томской области, постановления Правительства Томской области Томской области, содержащие сведения, составляющие государственную и иную охраняемую законом тайну, или сведения конфиденциального характера и не подлежащие в связи с этим официальному опубликованию, вступают в силу с даты их принятия, если законодательством Российской Федерации и Томской области, иными нормативными правовыми актами Томской области или самими актами не установлен другой порядок вступления</w:t>
      </w:r>
      <w:proofErr w:type="gramEnd"/>
      <w:r>
        <w:rPr>
          <w:rFonts w:ascii="PT Astra Serif" w:eastAsia="PT Astra Serif" w:hAnsi="PT Astra Serif" w:cs="PT Astra Serif"/>
          <w:szCs w:val="26"/>
        </w:rPr>
        <w:t xml:space="preserve"> их в силу.</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Распоряжения Губернатора Томской области, распоряжения Правительства Томской области, распоряжения Председателя Правительства Томской области вступают в силу с даты их принятия, если законодательством Российской Федерации и законодательством Томской области или самими актами не установлен другой порядок вступления их в силу.</w:t>
      </w:r>
      <w:r>
        <w:rPr>
          <w:rFonts w:ascii="PT Astra Serif" w:eastAsia="PT Astra Serif" w:hAnsi="PT Astra Serif" w:cs="PT Astra Serif"/>
          <w:strike/>
          <w:szCs w:val="26"/>
        </w:rPr>
        <w:t xml:space="preserve"> </w:t>
      </w:r>
    </w:p>
    <w:p w:rsidR="00B50437" w:rsidRDefault="00B50437">
      <w:pPr>
        <w:jc w:val="center"/>
        <w:rPr>
          <w:rFonts w:ascii="PT Astra Serif" w:hAnsi="PT Astra Serif" w:cs="PT Astra Serif"/>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49. Официальное толкование нормативных правовых актов Губернатора Томской области, Правительства Томской области осуществляется органом (должностным лицом), их принявшим, в порядке, установленном настоящим Регламентом.</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Официальное толкование нормативных правовых актов, а также их отдельных положений осуществляется в случае обнаружения неясностей и различий в понимании правовых норм соответствующего акта, а также противоречивой практики его применения.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Официальное толкование нормативных правовых актов осуществляется как по собственной инициативе органа (должностного лица), их принявшего, так  и  по запросам граждан, организаций и должностных лиц, осуществляющих правоприменительную деятельность. </w:t>
      </w:r>
    </w:p>
    <w:p w:rsidR="00B50437" w:rsidRDefault="00E1541D">
      <w:pPr>
        <w:pStyle w:val="ConsPlusNormal"/>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Толкование нормативного правового акта не должно изменять смысл последнего. Не допускается установление норм права актами официального толкования.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Официальное толкование нормативных правовых актов оформляется распоряжением Губернатора Томской области,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Подготовку официального толкования нормативных правовых актов Губернатора Томской области, Правительства Томской области осуществляет структурное подразделение Правительства Томской области или исполнительный орган Томской области, являющийся исполнителем нормативного правового акта, который подлежит толкованию.</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Согласование распоряжений Губернатора Томской области, Правительства Томской области об официальном толковании нормативных правовых актов осуществляется в порядке, установленном настоящим разделом.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9D1CC1" w:rsidRDefault="009D1CC1">
      <w:pPr>
        <w:pStyle w:val="1c"/>
        <w:spacing w:before="0" w:beforeAutospacing="0" w:after="0" w:afterAutospacing="0"/>
        <w:ind w:firstLine="709"/>
        <w:jc w:val="both"/>
        <w:rPr>
          <w:rFonts w:ascii="PT Astra Serif" w:hAnsi="PT Astra Serif" w:cs="PT Astra Serif"/>
          <w:sz w:val="26"/>
          <w:szCs w:val="26"/>
        </w:rPr>
      </w:pPr>
    </w:p>
    <w:p w:rsidR="009D1CC1" w:rsidRDefault="009D1CC1">
      <w:pPr>
        <w:pStyle w:val="1c"/>
        <w:spacing w:before="0" w:beforeAutospacing="0" w:after="0" w:afterAutospacing="0"/>
        <w:ind w:firstLine="709"/>
        <w:jc w:val="both"/>
        <w:rPr>
          <w:rFonts w:ascii="PT Astra Serif" w:hAnsi="PT Astra Serif" w:cs="PT Astra Serif"/>
          <w:sz w:val="26"/>
          <w:szCs w:val="26"/>
        </w:rPr>
      </w:pPr>
    </w:p>
    <w:p w:rsidR="009D1CC1" w:rsidRDefault="009D1CC1">
      <w:pPr>
        <w:pStyle w:val="1c"/>
        <w:spacing w:before="0" w:beforeAutospacing="0" w:after="0" w:afterAutospacing="0"/>
        <w:ind w:firstLine="709"/>
        <w:jc w:val="both"/>
        <w:rPr>
          <w:rFonts w:ascii="PT Astra Serif" w:hAnsi="PT Astra Serif" w:cs="PT Astra Serif"/>
          <w:sz w:val="26"/>
          <w:szCs w:val="26"/>
        </w:rPr>
      </w:pPr>
    </w:p>
    <w:p w:rsidR="00B50437" w:rsidRDefault="00E1541D">
      <w:pPr>
        <w:jc w:val="center"/>
        <w:rPr>
          <w:rFonts w:ascii="PT Astra Serif" w:eastAsia="PT Astra Serif" w:hAnsi="PT Astra Serif" w:cs="PT Astra Serif"/>
        </w:rPr>
      </w:pPr>
      <w:r>
        <w:rPr>
          <w:rFonts w:ascii="PT Astra Serif" w:eastAsia="PT Astra Serif" w:hAnsi="PT Astra Serif" w:cs="PT Astra Serif"/>
          <w:szCs w:val="26"/>
        </w:rPr>
        <w:t>5. Подготовка и проведение заседаний Правительства Томской области</w:t>
      </w:r>
    </w:p>
    <w:p w:rsidR="00B50437" w:rsidRDefault="00B50437">
      <w:pPr>
        <w:jc w:val="center"/>
        <w:rPr>
          <w:rFonts w:ascii="PT Astra Serif" w:hAnsi="PT Astra Serif" w:cs="PT Astra Serif"/>
        </w:rPr>
      </w:pPr>
    </w:p>
    <w:p w:rsidR="00B50437" w:rsidRDefault="00E1541D">
      <w:pPr>
        <w:pStyle w:val="1c"/>
        <w:spacing w:before="0" w:beforeAutospacing="0" w:after="0" w:afterAutospacing="0"/>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Статья 50. Заседания Правительства Томской области являются основной формой работы Правительства Томской области.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51. Комитет организационной работы и протокола Правительства Томской области </w:t>
      </w:r>
      <w:proofErr w:type="gramStart"/>
      <w:r>
        <w:rPr>
          <w:rFonts w:ascii="PT Astra Serif" w:eastAsia="PT Astra Serif" w:hAnsi="PT Astra Serif" w:cs="PT Astra Serif"/>
          <w:sz w:val="26"/>
          <w:szCs w:val="26"/>
        </w:rPr>
        <w:t>организует подготовку и обеспечивает</w:t>
      </w:r>
      <w:proofErr w:type="gramEnd"/>
      <w:r>
        <w:rPr>
          <w:rFonts w:ascii="PT Astra Serif" w:eastAsia="PT Astra Serif" w:hAnsi="PT Astra Serif" w:cs="PT Astra Serif"/>
          <w:sz w:val="26"/>
          <w:szCs w:val="26"/>
        </w:rPr>
        <w:t xml:space="preserve"> проведение заседаний Правительства Томской области.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52. На заседаниях Правительства Томской области рассматриваются проекты правовых актов Правительства Томской области, а также иные вопросы по поручению Губернатора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На заседаниях Правительства Томской области также рассматриваются проекты законов Томской области, планируемые к внесению в Законодательную Думу Томской области в порядке реализации права законодательной инициативы Правительства Томской области.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53. Не подлежат рассмотрению на заседаниях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проекты распоряжений Председателя Правительства Томской области, связанные с организационным, правовым, информационным, материально-техническим, финансовым и иным обеспечением деятельности Губернатора Томской области и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проекты распоряжений Правительства Томской области, относящиеся к финансово-хозяйственной деятельности Правительства Томской области, к реализации Правительством Томской области полномочий работодателя, а также функций и полномочий учредителя областных государственных учреждений;</w:t>
      </w:r>
    </w:p>
    <w:p w:rsidR="00B50437" w:rsidRDefault="00E1541D">
      <w:pPr>
        <w:jc w:val="both"/>
        <w:rPr>
          <w:rFonts w:ascii="PT Astra Serif" w:hAnsi="PT Astra Serif" w:cs="PT Astra Serif"/>
          <w:szCs w:val="26"/>
        </w:rPr>
      </w:pPr>
      <w:proofErr w:type="spellStart"/>
      <w:r>
        <w:rPr>
          <w:rFonts w:ascii="PT Astra Serif" w:eastAsia="PT Astra Serif" w:hAnsi="PT Astra Serif" w:cs="PT Astra Serif"/>
          <w:szCs w:val="26"/>
        </w:rPr>
        <w:t>определенные</w:t>
      </w:r>
      <w:proofErr w:type="spellEnd"/>
      <w:r>
        <w:rPr>
          <w:rFonts w:ascii="PT Astra Serif" w:eastAsia="PT Astra Serif" w:hAnsi="PT Astra Serif" w:cs="PT Astra Serif"/>
          <w:szCs w:val="26"/>
        </w:rPr>
        <w:t xml:space="preserve"> распоряжением Председателя Правительства Томской области проекты постановлений Правительства Томской области, относящиеся к финансово-хозяйственной деятельности Правительства Томской области, к реализации Правительством Томской области полномочий работодателя, а также функций и полномочий учредителя областных государственных учреждений.</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54. Вопросы на заседании Правительства Томской области рассматриваются в соответствии с повесткой заседания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Документы к вопросам, планируемым к включению в повестку заседания Правительства Томской области (далее – документы к повестке) представляются заместителями Губернатора Томской области, заместителями Председателя Правительства Томской области, ответственными за подготовку вопросов, рассматриваемых на заседании Правительства Томской области, в Комитет организационной работы и протокола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5 рабочих дней до дня очередного заседания Правительства Томской области на бумажном </w:t>
      </w:r>
      <w:proofErr w:type="gramStart"/>
      <w:r>
        <w:rPr>
          <w:rFonts w:ascii="PT Astra Serif" w:eastAsia="PT Astra Serif" w:hAnsi="PT Astra Serif" w:cs="PT Astra Serif"/>
          <w:szCs w:val="26"/>
        </w:rPr>
        <w:t>носителе</w:t>
      </w:r>
      <w:proofErr w:type="gramEnd"/>
      <w:r>
        <w:rPr>
          <w:rFonts w:ascii="PT Astra Serif" w:eastAsia="PT Astra Serif" w:hAnsi="PT Astra Serif" w:cs="PT Astra Serif"/>
          <w:szCs w:val="26"/>
        </w:rPr>
        <w:t xml:space="preserve"> и в электронном виде.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Проекты правовых актов Правительства Томской области представляются Комитетом по общим вопросам Правительства Томской области в Комитет организационной работы и протокола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5 рабочих дней до дня очередного заседания Правительства Томской области на бумажном носителе и в электронном виде.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Проекты законов Томской области, планируемые к внесению в Законодательную Думу Томской области в порядке реализации права законодательной инициативы Правительства Томской области, представляются Департаментом по государственно-правовым вопросам и законопроектной деятельности Правительства Томской области  в Комитет организационной работы и протокола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5 рабочих дней до дня очередного заседания Правительства Томской области  в электронном виде.</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Заместители Губернатора Томской области, заместители Председателя Правительства Томской области, руководители структурных подразделений Правительства Томской области, иных исполнительных органов Томской области, ответственные за подготовку вопросов, рассматриваемых на заседании Правительства Томской области, несут персональную ответственность за качество и своевременность представления в Комитет организационной работы и протокола Правительства Томской области документов к повестке, а также проектов правовых актов в Комитет по общим вопросам</w:t>
      </w:r>
      <w:proofErr w:type="gramEnd"/>
      <w:r>
        <w:rPr>
          <w:rFonts w:ascii="PT Astra Serif" w:eastAsia="PT Astra Serif" w:hAnsi="PT Astra Serif" w:cs="PT Astra Serif"/>
          <w:sz w:val="26"/>
          <w:szCs w:val="26"/>
        </w:rPr>
        <w:t xml:space="preserve"> Правительства Томской области. </w:t>
      </w:r>
    </w:p>
    <w:p w:rsidR="002C4A7B" w:rsidRDefault="002C4A7B">
      <w:pPr>
        <w:jc w:val="both"/>
        <w:rPr>
          <w:rFonts w:ascii="PT Astra Serif" w:eastAsia="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55. Формирование проекта повестки заседания Правительства Томской области в части рассмотрения проектов правовых актов Правительства Томской области осуществляется Комитетом организационной работы и протокола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3 рабочих дня до дня заседания Правительства Томской области Комитет организационной работы и протокола Правительства Томской области </w:t>
      </w:r>
      <w:proofErr w:type="spellStart"/>
      <w:r>
        <w:rPr>
          <w:rFonts w:ascii="PT Astra Serif" w:eastAsia="PT Astra Serif" w:hAnsi="PT Astra Serif" w:cs="PT Astra Serif"/>
          <w:szCs w:val="26"/>
        </w:rPr>
        <w:t>передает</w:t>
      </w:r>
      <w:proofErr w:type="spellEnd"/>
      <w:r>
        <w:rPr>
          <w:rFonts w:ascii="PT Astra Serif" w:eastAsia="PT Astra Serif" w:hAnsi="PT Astra Serif" w:cs="PT Astra Serif"/>
          <w:szCs w:val="26"/>
        </w:rPr>
        <w:t xml:space="preserve"> на согласование заместителю Губернатора Томской области по управлению делами проект повестки очередного заседания Правительства Томской области в части рассмотрения проектов правовых актов Правительства Томской области.</w:t>
      </w:r>
    </w:p>
    <w:p w:rsidR="00B50437" w:rsidRDefault="00B50437">
      <w:pPr>
        <w:jc w:val="both"/>
        <w:rPr>
          <w:rFonts w:ascii="PT Astra Serif" w:hAnsi="PT Astra Serif" w:cs="PT Astra Serif"/>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56. Заместитель Губернатора Томской области по управлению делами согласует проект повестки заседания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случае необходимости внесения изменений в проект повестки заседания Правительства Томской области заместитель Губернатора Томской области по управлению делами возвращает проект повестки заседания Правительства Томской области в Комитет организационной работы и протокола Правительства Томской области для доработки.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Согласованный заместителем Губернатора Томской области по управлению делами проект повестки заседания Правительства Томской области </w:t>
      </w:r>
      <w:proofErr w:type="spellStart"/>
      <w:r>
        <w:rPr>
          <w:rFonts w:ascii="PT Astra Serif" w:eastAsia="PT Astra Serif" w:hAnsi="PT Astra Serif" w:cs="PT Astra Serif"/>
          <w:sz w:val="26"/>
          <w:szCs w:val="26"/>
        </w:rPr>
        <w:t>передается</w:t>
      </w:r>
      <w:proofErr w:type="spellEnd"/>
      <w:r>
        <w:rPr>
          <w:rFonts w:ascii="PT Astra Serif" w:eastAsia="PT Astra Serif" w:hAnsi="PT Astra Serif" w:cs="PT Astra Serif"/>
          <w:sz w:val="26"/>
          <w:szCs w:val="26"/>
        </w:rPr>
        <w:t xml:space="preserve"> Председателю Правительства Томской области для согласования.</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57. Председатель Правительства Томской области согласует проект повестки заседания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Председатель Правительства Томской области вправе самостоятельно внести дополнительные вопросы в повестку заседания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случае необходимости внесения изменений в проект повестки заседания Правительства Томской области Председатель Правительства Томской области возвращает проект повестки заседания Правительства Томской области заместителю Губернатора Томской области по управлению делами для доработки.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58. </w:t>
      </w:r>
      <w:proofErr w:type="gramStart"/>
      <w:r>
        <w:rPr>
          <w:rFonts w:ascii="PT Astra Serif" w:eastAsia="PT Astra Serif" w:hAnsi="PT Astra Serif" w:cs="PT Astra Serif"/>
          <w:sz w:val="26"/>
          <w:szCs w:val="26"/>
        </w:rPr>
        <w:t xml:space="preserve">Согласованный Председателем Правительства Томской области проект повестки заседания Правительства Томской области </w:t>
      </w:r>
      <w:proofErr w:type="spellStart"/>
      <w:r>
        <w:rPr>
          <w:rFonts w:ascii="PT Astra Serif" w:eastAsia="PT Astra Serif" w:hAnsi="PT Astra Serif" w:cs="PT Astra Serif"/>
          <w:sz w:val="26"/>
          <w:szCs w:val="26"/>
        </w:rPr>
        <w:t>передается</w:t>
      </w:r>
      <w:proofErr w:type="spellEnd"/>
      <w:r>
        <w:rPr>
          <w:rFonts w:ascii="PT Astra Serif" w:eastAsia="PT Astra Serif" w:hAnsi="PT Astra Serif" w:cs="PT Astra Serif"/>
          <w:sz w:val="26"/>
          <w:szCs w:val="26"/>
        </w:rPr>
        <w:t xml:space="preserve"> Губернатору Томской области для внесения предложений в проект повестки заседания Правительства Томской области (при наличии), а также принятия решения об участии в заседании Правительства Томской области, в том числе в качестве председательствующего, и согласования проекта повестки заседания Правительства Томской области.</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случае необходимости внесения изменений в проект повестки заседания Правительства Томской области Губернатор Томской области возвращает проект повестки заседания Правительства Томской области Председателю Правительства Томской области для доработки.</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59. После согласования Губернатором Томской области проекта повестки заседания Правительства Томской области  Председатель Правительства Томской области утверждает повестку заседания Правительства Томской области.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60. </w:t>
      </w:r>
      <w:proofErr w:type="gramStart"/>
      <w:r>
        <w:rPr>
          <w:rFonts w:ascii="PT Astra Serif" w:eastAsia="PT Astra Serif" w:hAnsi="PT Astra Serif" w:cs="PT Astra Serif"/>
          <w:sz w:val="26"/>
          <w:szCs w:val="26"/>
        </w:rPr>
        <w:t>Повестка заседания Правительства Томской области и документы к повестке (за исключением  документов, содержащих сведения, составляющие государственную тайну, иную охраняемую федеральными законами информацию или служебную информацию ограниченного доступа (с пометкой «Для служебного пользования») направляются Комитетом организационной работы и протокола Правительства Томской области Губернатору Томской области, Председателю Правительства Томской области, членам Правительства Томской области, заместителю Губернатора Томской области по управлению делами, в</w:t>
      </w:r>
      <w:proofErr w:type="gramEnd"/>
      <w:r>
        <w:rPr>
          <w:rFonts w:ascii="PT Astra Serif" w:eastAsia="PT Astra Serif" w:hAnsi="PT Astra Serif" w:cs="PT Astra Serif"/>
          <w:sz w:val="26"/>
          <w:szCs w:val="26"/>
        </w:rPr>
        <w:t xml:space="preserve"> Департамент информационной политики Правительства Томской области.</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61. Материалы заседаний Правительства Томской области и принятые по этим материалам решения относятся к служебной информации, порядок распространения которой установлен настоящим Регламентом, если иное не определено законодательством Российской Федерации и законодательством Томской области.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62. Заседания Правительства Томской области проводятся не реже одного раза в месяц. Заседания Правительства Томской области проводятся в четверг.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 поручению Губернатора Томской области, Председателя Правительства Томской области заседание Правительства Томской области может быть перенесено на другой день, а также назначено внеочередное заседание Правительства Томской области.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63. Заседания Правительства Томской области проводятся под председательством Председателя Правительства Томской области, за исключением случаев принятия Губернатором Томской области решения председательствовать на заседании Правительства Томской области лично в соответствии с пунктом 3) части 2 статьи 6 Закона Томской области от 29 декабря 2025 года № 164-</w:t>
      </w:r>
      <w:proofErr w:type="spellStart"/>
      <w:r>
        <w:rPr>
          <w:rFonts w:ascii="PT Astra Serif" w:eastAsia="PT Astra Serif" w:hAnsi="PT Astra Serif" w:cs="PT Astra Serif"/>
          <w:szCs w:val="26"/>
        </w:rPr>
        <w:t>ОЗ</w:t>
      </w:r>
      <w:proofErr w:type="spellEnd"/>
      <w:r>
        <w:rPr>
          <w:rFonts w:ascii="PT Astra Serif" w:eastAsia="PT Astra Serif" w:hAnsi="PT Astra Serif" w:cs="PT Astra Serif"/>
          <w:szCs w:val="26"/>
        </w:rPr>
        <w:t xml:space="preserve"> «О Правительстве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В случае если Председатель Правительства Томской области не может осуществлять свои полномочия в связи с состоянием здоровья или другими обстоятельствами, временно препятствующими осуществлению его полномочий (в частности</w:t>
      </w:r>
      <w:r>
        <w:rPr>
          <w:rFonts w:ascii="PT Astra Serif" w:eastAsia="PT Astra Serif" w:hAnsi="PT Astra Serif" w:cs="PT Astra Serif"/>
          <w:szCs w:val="26"/>
          <w:highlight w:val="white"/>
        </w:rPr>
        <w:t>,</w:t>
      </w:r>
      <w:r>
        <w:rPr>
          <w:rFonts w:ascii="PT Astra Serif" w:eastAsia="PT Astra Serif" w:hAnsi="PT Astra Serif" w:cs="PT Astra Serif"/>
          <w:szCs w:val="26"/>
        </w:rPr>
        <w:t xml:space="preserve"> отпуск, служебная командировка), их временно исполняет заместитель Председателя Правительства Томской области в соответствии с установленным Председателем Правительства Томской области распределением обязанностей.</w:t>
      </w:r>
    </w:p>
    <w:p w:rsidR="002C4A7B" w:rsidRDefault="002C4A7B">
      <w:pPr>
        <w:jc w:val="both"/>
        <w:rPr>
          <w:rFonts w:ascii="PT Astra Serif" w:eastAsia="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64. Председатель Правительства Томской области и члены Правительства Томской области лично участвуют в заседании Правительства Томской области, в том числе посредством видео-конференц-связи.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В случае невозможности участия в заседании Правительства Томской области по уважительной причине члены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1 рабочий день до дня заседания Правительства Томской области информируют об этом Председателя Правительства Томской области через  Комитет организационной работы и протокола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При голосовании по каждому вопросу Председатель Правительства Томской области и каждый член Правительства Томской  области имеет один голос.</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65. Правительство Томской области рассматривает вопросы с участием заместителя Губернатора Томской области, заместителя Председателя Правительства Томской области, к ведению которого отнесены вопросы, рассматриваемые на заседании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В случае отсутствия на заседании Правительства Томской области заместителя Губернатора Томской области, заместителя Председателя Правительства Томской области, к ведению которого отнесены вопросы, рассматриваемые на заседании Правительства Томской области, указанные вопросы рассматриваются на заседании Правительства Томской области по решению Правительства Томской области.</w:t>
      </w:r>
    </w:p>
    <w:p w:rsidR="00B50437" w:rsidRDefault="00B50437">
      <w:pPr>
        <w:jc w:val="both"/>
        <w:rPr>
          <w:rFonts w:ascii="PT Astra Serif" w:hAnsi="PT Astra Serif" w:cs="PT Astra Serif"/>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highlight w:val="white"/>
        </w:rPr>
      </w:pPr>
      <w:r>
        <w:rPr>
          <w:rFonts w:ascii="PT Astra Serif" w:eastAsia="PT Astra Serif" w:hAnsi="PT Astra Serif" w:cs="PT Astra Serif"/>
          <w:sz w:val="26"/>
          <w:szCs w:val="26"/>
          <w:highlight w:val="white"/>
        </w:rPr>
        <w:t>Статья 66. В заседаниях Правительства Томской области вправе принимать участие представители Прокуратуры Томской области, а также иные должностные лица в случаях, установленных законодательством Российской Федерации.</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 xml:space="preserve">На заседание Правительства Томской области для участия в рассмотрении отдельных вопросов могут быть приглашены депутаты Законодательной Думы Томской области, руководители территориальных органов федеральных органов исполнительной власти, Уполномоченный по правам человека в Томской области, Уполномоченный по правам </w:t>
      </w:r>
      <w:proofErr w:type="spellStart"/>
      <w:r>
        <w:rPr>
          <w:rFonts w:ascii="PT Astra Serif" w:eastAsia="PT Astra Serif" w:hAnsi="PT Astra Serif" w:cs="PT Astra Serif"/>
          <w:szCs w:val="26"/>
        </w:rPr>
        <w:t>ребенка</w:t>
      </w:r>
      <w:proofErr w:type="spellEnd"/>
      <w:r>
        <w:rPr>
          <w:rFonts w:ascii="PT Astra Serif" w:eastAsia="PT Astra Serif" w:hAnsi="PT Astra Serif" w:cs="PT Astra Serif"/>
          <w:szCs w:val="26"/>
        </w:rPr>
        <w:t xml:space="preserve"> в Томской области, Уполномоченный по защите прав предпринимателей в Томской области, председатель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палаты Томской области, главы муниципальных образований Томской области и другие</w:t>
      </w:r>
      <w:proofErr w:type="gramEnd"/>
      <w:r>
        <w:rPr>
          <w:rFonts w:ascii="PT Astra Serif" w:eastAsia="PT Astra Serif" w:hAnsi="PT Astra Serif" w:cs="PT Astra Serif"/>
          <w:szCs w:val="26"/>
        </w:rPr>
        <w:t xml:space="preserve"> лица.</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Список </w:t>
      </w:r>
      <w:proofErr w:type="spellStart"/>
      <w:r>
        <w:rPr>
          <w:rFonts w:ascii="PT Astra Serif" w:eastAsia="PT Astra Serif" w:hAnsi="PT Astra Serif" w:cs="PT Astra Serif"/>
          <w:szCs w:val="26"/>
        </w:rPr>
        <w:t>приглашенных</w:t>
      </w:r>
      <w:proofErr w:type="spellEnd"/>
      <w:r>
        <w:rPr>
          <w:rFonts w:ascii="PT Astra Serif" w:eastAsia="PT Astra Serif" w:hAnsi="PT Astra Serif" w:cs="PT Astra Serif"/>
          <w:szCs w:val="26"/>
        </w:rPr>
        <w:t xml:space="preserve"> на заседание Правительства Томской области лиц и докладчиков (содокладчиков) формируется Комитетом организационной работы и протокола Правительства Томской области на основании предложений заместителей Губернатора Томской области и заместителей Председателя Правительства Томской области, направленных в Комитет организационной работы и протокола Правительства Томской области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5 рабочих дней до дня проведения заседания Правительства, и согласуется Председателем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Информирование </w:t>
      </w:r>
      <w:proofErr w:type="spellStart"/>
      <w:r>
        <w:rPr>
          <w:rFonts w:ascii="PT Astra Serif" w:eastAsia="PT Astra Serif" w:hAnsi="PT Astra Serif" w:cs="PT Astra Serif"/>
          <w:szCs w:val="26"/>
        </w:rPr>
        <w:t>приглашенных</w:t>
      </w:r>
      <w:proofErr w:type="spellEnd"/>
      <w:r>
        <w:rPr>
          <w:rFonts w:ascii="PT Astra Serif" w:eastAsia="PT Astra Serif" w:hAnsi="PT Astra Serif" w:cs="PT Astra Serif"/>
          <w:szCs w:val="26"/>
        </w:rPr>
        <w:t xml:space="preserve"> лиц о дате, времени и месте заседания Правительства Томской области и направление им материалов к заседанию Правительства Томской области осуществляется заместителями Губернатора Томской области и заместителями Председателя Правительства Томской области, инициировавшими их участие.</w:t>
      </w:r>
    </w:p>
    <w:p w:rsidR="00B50437" w:rsidRDefault="00E1541D">
      <w:pPr>
        <w:spacing w:line="288" w:lineRule="atLeast"/>
        <w:jc w:val="both"/>
        <w:rPr>
          <w:rFonts w:ascii="PT Astra Serif" w:hAnsi="PT Astra Serif" w:cs="PT Astra Serif"/>
          <w:szCs w:val="26"/>
        </w:rPr>
      </w:pPr>
      <w:r>
        <w:rPr>
          <w:rFonts w:ascii="PT Astra Serif" w:eastAsia="PT Astra Serif" w:hAnsi="PT Astra Serif" w:cs="PT Astra Serif"/>
          <w:szCs w:val="26"/>
        </w:rPr>
        <w:t>Правительство Томской области вправе проводить закрытые заседания по решению Председателя Правительства Томской области или по решению большинства от присутствующих на заседании членов Правительства Томской области, а также при рассмотрении вопросов, связанных с государственной тайной, либо иных вопросов, информация о которых в соответствии с федеральным и областным законодательством не подлежит разглашению. При проведении закрытых заседаний Правительства Томской области (закрытого обсуждения отдельных вопросов) подготовка материалов, допуск на заседания, оформление протоколов и принимаемых правовых актов осуществляются с соблюдением установленных правил работы с секретными документами и режима секретности, с документами, содержащими информацию ограниченного доступа (с пометкой «Для служебного пользования»).</w:t>
      </w:r>
    </w:p>
    <w:p w:rsidR="00B50437" w:rsidRDefault="00B50437">
      <w:pPr>
        <w:ind w:firstLine="540"/>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67. Лица, участвующие в заседаниях Правительства Томской области, регистрируются Комитетом организационной работы и протокола Правительства Томской области.</w:t>
      </w:r>
    </w:p>
    <w:p w:rsidR="00B50437" w:rsidRDefault="00E1541D">
      <w:pPr>
        <w:jc w:val="both"/>
        <w:rPr>
          <w:rFonts w:ascii="PT Astra Serif" w:hAnsi="PT Astra Serif" w:cs="PT Astra Serif"/>
        </w:rPr>
      </w:pPr>
      <w:r>
        <w:rPr>
          <w:rFonts w:ascii="PT Astra Serif" w:eastAsia="PT Astra Serif" w:hAnsi="PT Astra Serif" w:cs="PT Astra Serif"/>
          <w:szCs w:val="26"/>
        </w:rPr>
        <w:t xml:space="preserve">Регистрация лиц, участвующих в заседании Правительства Томской области заканчивается за 5 минут до времени его начала, обозначенного в повестке заседания Правительства Томской области. Лица, не прошедшие регистрацию, не допускаются в зал проведения заседания Правительства Томской области.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68. Заседание Правительства Томской области является правомочным, если на нем присутствует не менее половины от числа членов Правительства Томской области.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69. С докладами (содокладами) на заседаниях Правительства Томской области по вопросам повестки заседания Правительства Томской области выступают члены Правительства Томской области, а также </w:t>
      </w:r>
      <w:proofErr w:type="spellStart"/>
      <w:r>
        <w:rPr>
          <w:rFonts w:ascii="PT Astra Serif" w:eastAsia="PT Astra Serif" w:hAnsi="PT Astra Serif" w:cs="PT Astra Serif"/>
          <w:szCs w:val="26"/>
        </w:rPr>
        <w:t>приглашенные</w:t>
      </w:r>
      <w:proofErr w:type="spellEnd"/>
      <w:r>
        <w:rPr>
          <w:rFonts w:ascii="PT Astra Serif" w:eastAsia="PT Astra Serif" w:hAnsi="PT Astra Serif" w:cs="PT Astra Serif"/>
          <w:szCs w:val="26"/>
        </w:rPr>
        <w:t xml:space="preserve"> лица.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70. Время для выступления на заседании Правительства Томской области ограничено:</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1) для докладов – не более 5 минут;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2) для содокладов – не более 3 минут.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71. На заседаниях Правительства Томской области решения принимаются в порядке голосования большинством голосов от общего числа присутствующих на заседании Правительства Томской области членов Правительства Томской области. </w:t>
      </w:r>
      <w:r>
        <w:rPr>
          <w:rFonts w:ascii="PT Astra Serif" w:eastAsia="PT Astra Serif" w:hAnsi="PT Astra Serif" w:cs="PT Astra Serif"/>
          <w:color w:val="000000"/>
          <w:szCs w:val="26"/>
        </w:rPr>
        <w:t>В случае равенства голосов</w:t>
      </w:r>
      <w:r>
        <w:rPr>
          <w:rFonts w:ascii="PT Astra Serif" w:eastAsia="PT Astra Serif" w:hAnsi="PT Astra Serif" w:cs="PT Astra Serif"/>
          <w:szCs w:val="26"/>
        </w:rPr>
        <w:t xml:space="preserve"> членов Правительства Томской области</w:t>
      </w:r>
      <w:r>
        <w:rPr>
          <w:rFonts w:ascii="PT Astra Serif" w:eastAsia="PT Astra Serif" w:hAnsi="PT Astra Serif" w:cs="PT Astra Serif"/>
          <w:color w:val="000000"/>
          <w:szCs w:val="26"/>
        </w:rPr>
        <w:t xml:space="preserve"> голос председательствующего на заседании Правительства Томской области является решающим.</w:t>
      </w:r>
      <w:r>
        <w:rPr>
          <w:rFonts w:ascii="PT Astra Serif" w:eastAsia="PT Astra Serif" w:hAnsi="PT Astra Serif" w:cs="PT Astra Serif"/>
          <w:color w:val="FF0000"/>
          <w:szCs w:val="26"/>
        </w:rPr>
        <w:t xml:space="preserve">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72. Председатель Правительства Томской области вправе принять решение о проведении заседания Правительства Томской области </w:t>
      </w:r>
      <w:proofErr w:type="spellStart"/>
      <w:r>
        <w:rPr>
          <w:rFonts w:ascii="PT Astra Serif" w:eastAsia="PT Astra Serif" w:hAnsi="PT Astra Serif" w:cs="PT Astra Serif"/>
          <w:szCs w:val="26"/>
        </w:rPr>
        <w:t>путем</w:t>
      </w:r>
      <w:proofErr w:type="spellEnd"/>
      <w:r>
        <w:rPr>
          <w:rFonts w:ascii="PT Astra Serif" w:eastAsia="PT Astra Serif" w:hAnsi="PT Astra Serif" w:cs="PT Astra Serif"/>
          <w:szCs w:val="26"/>
        </w:rPr>
        <w:t xml:space="preserve"> проведения заочного голосования.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В случае принятия указанного в абзаце первом настоящей статьи решения Председатель Правительства Томской области уведомляет Губернатора Томской области о проведении заседания Правительства Томской области </w:t>
      </w:r>
      <w:proofErr w:type="spellStart"/>
      <w:r>
        <w:rPr>
          <w:rFonts w:ascii="PT Astra Serif" w:eastAsia="PT Astra Serif" w:hAnsi="PT Astra Serif" w:cs="PT Astra Serif"/>
          <w:szCs w:val="26"/>
        </w:rPr>
        <w:t>путем</w:t>
      </w:r>
      <w:proofErr w:type="spellEnd"/>
      <w:r>
        <w:rPr>
          <w:rFonts w:ascii="PT Astra Serif" w:eastAsia="PT Astra Serif" w:hAnsi="PT Astra Serif" w:cs="PT Astra Serif"/>
          <w:szCs w:val="26"/>
        </w:rPr>
        <w:t xml:space="preserve"> проведения заочного голосования.</w:t>
      </w:r>
    </w:p>
    <w:p w:rsidR="00B50437" w:rsidRDefault="00B50437">
      <w:pPr>
        <w:ind w:firstLine="540"/>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73. </w:t>
      </w:r>
      <w:proofErr w:type="gramStart"/>
      <w:r>
        <w:rPr>
          <w:rFonts w:ascii="PT Astra Serif" w:eastAsia="PT Astra Serif" w:hAnsi="PT Astra Serif" w:cs="PT Astra Serif"/>
          <w:szCs w:val="26"/>
        </w:rPr>
        <w:t>Для проведения заочного голосования Комитет организационной работы и протокола Правительства Томской области направляет членам Правительства Томской области повестку заседания Правительства Томской области, документы к повестке для заочного голосования (за исключением документов, содержащих сведения, составляющие государственную тайну, иную охраняемую федеральными законами информацию или служебную информацию ограниченного доступа (с пометкой «Для служебного пользования»), проекты правовых актов Правительства Томской области, а также бюллетень</w:t>
      </w:r>
      <w:proofErr w:type="gramEnd"/>
      <w:r>
        <w:rPr>
          <w:rFonts w:ascii="PT Astra Serif" w:eastAsia="PT Astra Serif" w:hAnsi="PT Astra Serif" w:cs="PT Astra Serif"/>
          <w:szCs w:val="26"/>
        </w:rPr>
        <w:t xml:space="preserve"> для голосования.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color w:val="000000" w:themeColor="text1"/>
          <w:szCs w:val="26"/>
        </w:rPr>
      </w:pPr>
      <w:r>
        <w:rPr>
          <w:rFonts w:ascii="PT Astra Serif" w:eastAsia="PT Astra Serif" w:hAnsi="PT Astra Serif" w:cs="PT Astra Serif"/>
          <w:color w:val="000000" w:themeColor="text1"/>
          <w:szCs w:val="26"/>
        </w:rPr>
        <w:t xml:space="preserve">Статья 74. Члены Правительства Томской области в течение времени, </w:t>
      </w:r>
      <w:proofErr w:type="spellStart"/>
      <w:r>
        <w:rPr>
          <w:rFonts w:ascii="PT Astra Serif" w:eastAsia="PT Astra Serif" w:hAnsi="PT Astra Serif" w:cs="PT Astra Serif"/>
          <w:color w:val="000000" w:themeColor="text1"/>
          <w:szCs w:val="26"/>
        </w:rPr>
        <w:t>определенного</w:t>
      </w:r>
      <w:proofErr w:type="spellEnd"/>
      <w:r>
        <w:rPr>
          <w:rFonts w:ascii="PT Astra Serif" w:eastAsia="PT Astra Serif" w:hAnsi="PT Astra Serif" w:cs="PT Astra Serif"/>
          <w:color w:val="000000" w:themeColor="text1"/>
          <w:szCs w:val="26"/>
        </w:rPr>
        <w:t xml:space="preserve"> Председателем Правительства Томской области, принимают решение по каждому рассматриваемому вопросу «за» или «против» </w:t>
      </w:r>
      <w:proofErr w:type="spellStart"/>
      <w:r>
        <w:rPr>
          <w:rFonts w:ascii="PT Astra Serif" w:eastAsia="PT Astra Serif" w:hAnsi="PT Astra Serif" w:cs="PT Astra Serif"/>
          <w:color w:val="000000" w:themeColor="text1"/>
          <w:szCs w:val="26"/>
        </w:rPr>
        <w:t>путем</w:t>
      </w:r>
      <w:proofErr w:type="spellEnd"/>
      <w:r>
        <w:rPr>
          <w:rFonts w:ascii="PT Astra Serif" w:eastAsia="PT Astra Serif" w:hAnsi="PT Astra Serif" w:cs="PT Astra Serif"/>
          <w:color w:val="000000" w:themeColor="text1"/>
          <w:szCs w:val="26"/>
        </w:rPr>
        <w:t xml:space="preserve"> заполнения бюллетеня для голосования, прилагаемого к материалам для заочного голосования, либо посредством системы электронного документооборота.</w:t>
      </w:r>
    </w:p>
    <w:p w:rsidR="00B50437" w:rsidRDefault="00E1541D">
      <w:pPr>
        <w:jc w:val="both"/>
        <w:rPr>
          <w:rFonts w:ascii="PT Astra Serif" w:hAnsi="PT Astra Serif" w:cs="PT Astra Serif"/>
          <w:color w:val="000000" w:themeColor="text1"/>
          <w:szCs w:val="26"/>
        </w:rPr>
      </w:pPr>
      <w:r>
        <w:rPr>
          <w:rFonts w:ascii="PT Astra Serif" w:eastAsia="PT Astra Serif" w:hAnsi="PT Astra Serif" w:cs="PT Astra Serif"/>
          <w:color w:val="000000" w:themeColor="text1"/>
          <w:szCs w:val="26"/>
        </w:rPr>
        <w:t>Заочное голосование считается состоявшимся по рассматриваемому вопросу, если в голосовании приняло участие не менее половины от числа членов Правительства Томской области.</w:t>
      </w:r>
    </w:p>
    <w:p w:rsidR="00B50437" w:rsidRDefault="00B50437">
      <w:pPr>
        <w:jc w:val="both"/>
        <w:rPr>
          <w:rFonts w:ascii="PT Astra Serif" w:hAnsi="PT Astra Serif" w:cs="PT Astra Serif"/>
          <w:color w:val="000000" w:themeColor="text1"/>
          <w:szCs w:val="26"/>
        </w:rPr>
      </w:pPr>
    </w:p>
    <w:p w:rsidR="00B50437" w:rsidRDefault="00E1541D">
      <w:pPr>
        <w:jc w:val="both"/>
        <w:rPr>
          <w:rFonts w:ascii="PT Astra Serif" w:hAnsi="PT Astra Serif" w:cs="PT Astra Serif"/>
          <w:color w:val="000000" w:themeColor="text1"/>
          <w:szCs w:val="26"/>
        </w:rPr>
      </w:pPr>
      <w:r>
        <w:rPr>
          <w:rFonts w:ascii="PT Astra Serif" w:eastAsia="PT Astra Serif" w:hAnsi="PT Astra Serif" w:cs="PT Astra Serif"/>
          <w:color w:val="000000" w:themeColor="text1"/>
          <w:szCs w:val="26"/>
        </w:rPr>
        <w:t xml:space="preserve">Статья 75. Комитет организационной работы и протокола Правительства Томской области осуществляет </w:t>
      </w:r>
      <w:proofErr w:type="spellStart"/>
      <w:r>
        <w:rPr>
          <w:rFonts w:ascii="PT Astra Serif" w:eastAsia="PT Astra Serif" w:hAnsi="PT Astra Serif" w:cs="PT Astra Serif"/>
          <w:color w:val="000000" w:themeColor="text1"/>
          <w:szCs w:val="26"/>
        </w:rPr>
        <w:t>подсчет</w:t>
      </w:r>
      <w:proofErr w:type="spellEnd"/>
      <w:r>
        <w:rPr>
          <w:rFonts w:ascii="PT Astra Serif" w:eastAsia="PT Astra Serif" w:hAnsi="PT Astra Serif" w:cs="PT Astra Serif"/>
          <w:color w:val="000000" w:themeColor="text1"/>
          <w:szCs w:val="26"/>
        </w:rPr>
        <w:t xml:space="preserve"> голосов «за» или «против» по каждому вопросу. Решение считается принятым, если за него проголосовало более половины членов Правительства Томской области, принявших участие в заочном голосовании. В случае равенства голосов членов Правительства Томской области голос Председателя Правительства Томской области является решающим.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76. По итогам заседания Правительства Томской области Комитетом организационной работы и протокола Правительства Томской области оформляется протокол заседания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В протоколе заседания Правительства Томской области указываются следующие сведения:</w:t>
      </w:r>
    </w:p>
    <w:p w:rsidR="00B50437" w:rsidRDefault="00E1541D">
      <w:pPr>
        <w:tabs>
          <w:tab w:val="left" w:pos="851"/>
        </w:tabs>
        <w:jc w:val="both"/>
        <w:rPr>
          <w:rFonts w:ascii="PT Astra Serif" w:hAnsi="PT Astra Serif" w:cs="PT Astra Serif"/>
          <w:szCs w:val="26"/>
        </w:rPr>
      </w:pPr>
      <w:r>
        <w:rPr>
          <w:rFonts w:ascii="PT Astra Serif" w:eastAsia="PT Astra Serif" w:hAnsi="PT Astra Serif" w:cs="PT Astra Serif"/>
          <w:szCs w:val="26"/>
        </w:rPr>
        <w:t>1) номер заседания Правительства Томской области. Нумерация заседаний Правительства – сквозная в течение всего срока полномочий Правительства Томской области, начиная с цифры «1»;</w:t>
      </w:r>
    </w:p>
    <w:p w:rsidR="00B50437" w:rsidRDefault="00E1541D">
      <w:pPr>
        <w:tabs>
          <w:tab w:val="left" w:pos="851"/>
        </w:tabs>
        <w:jc w:val="both"/>
        <w:rPr>
          <w:rFonts w:ascii="PT Astra Serif" w:hAnsi="PT Astra Serif" w:cs="PT Astra Serif"/>
          <w:szCs w:val="26"/>
        </w:rPr>
      </w:pPr>
      <w:r>
        <w:rPr>
          <w:rFonts w:ascii="PT Astra Serif" w:eastAsia="PT Astra Serif" w:hAnsi="PT Astra Serif" w:cs="PT Astra Serif"/>
          <w:szCs w:val="26"/>
        </w:rPr>
        <w:t xml:space="preserve">2) дата, время и место проведения заседания Правительства Томской области. В случае проведения заседания Правительства Томской области </w:t>
      </w:r>
      <w:proofErr w:type="spellStart"/>
      <w:r>
        <w:rPr>
          <w:rFonts w:ascii="PT Astra Serif" w:eastAsia="PT Astra Serif" w:hAnsi="PT Astra Serif" w:cs="PT Astra Serif"/>
          <w:szCs w:val="26"/>
        </w:rPr>
        <w:t>путем</w:t>
      </w:r>
      <w:proofErr w:type="spellEnd"/>
      <w:r>
        <w:rPr>
          <w:rFonts w:ascii="PT Astra Serif" w:eastAsia="PT Astra Serif" w:hAnsi="PT Astra Serif" w:cs="PT Astra Serif"/>
          <w:szCs w:val="26"/>
        </w:rPr>
        <w:t xml:space="preserve"> заочного голосования в протоколе заседания Правительства указываются слова «(заочное голосование)», а также период проведения заочного голосования;</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3) фамилия, имя, отчество (последнее – при наличии), наименование должности лица, председательствующего на заседании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4) количество членов Правительства Томской области, принявших участие в голосовании, правомочность Правительства Томской области на принятие решений;</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5) фамилия, имя, отчество (последнее – при наличии) членов Правительства, принявших участие в заседании Правительства Томской области, а также </w:t>
      </w:r>
      <w:proofErr w:type="spellStart"/>
      <w:r>
        <w:rPr>
          <w:rFonts w:ascii="PT Astra Serif" w:eastAsia="PT Astra Serif" w:hAnsi="PT Astra Serif" w:cs="PT Astra Serif"/>
          <w:szCs w:val="26"/>
        </w:rPr>
        <w:t>приглашенных</w:t>
      </w:r>
      <w:proofErr w:type="spellEnd"/>
      <w:r>
        <w:rPr>
          <w:rFonts w:ascii="PT Astra Serif" w:eastAsia="PT Astra Serif" w:hAnsi="PT Astra Serif" w:cs="PT Astra Serif"/>
          <w:szCs w:val="26"/>
        </w:rPr>
        <w:t xml:space="preserve"> лиц;</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6) наименование вопроса, рассмотренного на заседании Правительства Томской области, в том числе наименование проекта нормативного правового акта;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7) решения по каждому вопросу, рассмотренному на заседании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8) поручения председательствующего на заседании Правительства Томской области (при наличии).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Протокол заседания Правительства Томской области </w:t>
      </w:r>
      <w:proofErr w:type="gramStart"/>
      <w:r>
        <w:rPr>
          <w:rFonts w:ascii="PT Astra Serif" w:eastAsia="PT Astra Serif" w:hAnsi="PT Astra Serif" w:cs="PT Astra Serif"/>
          <w:szCs w:val="26"/>
        </w:rPr>
        <w:t xml:space="preserve">подписывается председательствующим на заседании Правительства Томской области и </w:t>
      </w:r>
      <w:proofErr w:type="spellStart"/>
      <w:r>
        <w:rPr>
          <w:rFonts w:ascii="PT Astra Serif" w:eastAsia="PT Astra Serif" w:hAnsi="PT Astra Serif" w:cs="PT Astra Serif"/>
          <w:szCs w:val="26"/>
        </w:rPr>
        <w:t>передается</w:t>
      </w:r>
      <w:proofErr w:type="spellEnd"/>
      <w:proofErr w:type="gramEnd"/>
      <w:r>
        <w:rPr>
          <w:rFonts w:ascii="PT Astra Serif" w:eastAsia="PT Astra Serif" w:hAnsi="PT Astra Serif" w:cs="PT Astra Serif"/>
          <w:szCs w:val="26"/>
        </w:rPr>
        <w:t xml:space="preserve"> Комитетом организационной работы и протокола Правительства Томской области в Комитет по общим вопросам Правительства Томской области на регистрацию и для организации подписания проектов правовых актов Правительства Томской области, принятых на заседании Правительства Томской области.</w:t>
      </w:r>
    </w:p>
    <w:p w:rsidR="00B50437" w:rsidRDefault="00E1541D">
      <w:pPr>
        <w:spacing w:line="288" w:lineRule="atLeast"/>
        <w:jc w:val="both"/>
        <w:rPr>
          <w:rFonts w:ascii="PT Astra Serif" w:hAnsi="PT Astra Serif" w:cs="PT Astra Serif"/>
          <w:szCs w:val="26"/>
        </w:rPr>
      </w:pPr>
      <w:r>
        <w:rPr>
          <w:rFonts w:ascii="PT Astra Serif" w:eastAsia="PT Astra Serif" w:hAnsi="PT Astra Serif" w:cs="PT Astra Serif"/>
          <w:szCs w:val="26"/>
        </w:rPr>
        <w:t>Копии протокола заседания Правительства Томской области рассылаются Комитетом по общим вопросам Правительства Томской области членам Правительства Томской области, а также должностным лицам, органам и организациям по списку рассылки, утверждаемому Председателем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При наличии в протоколе заседания Правительства Томской области поручений с установленными сроками исполнения протокол заседания Правительства Томской области направляется в отдел по контролю исполнения Комитета по общим вопросам Правительства Томской области для постановки протокола заседания Правительства Томской области на контроль.</w:t>
      </w:r>
    </w:p>
    <w:p w:rsidR="00B50437" w:rsidRDefault="00B50437">
      <w:pPr>
        <w:jc w:val="both"/>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6. Порядок подготовки и заключения договоров, соглашений и государственных контрактов, одной из сторон которых выступает Томская область, Губернатор Томской области, Правительство Томской области</w:t>
      </w:r>
      <w:r>
        <w:rPr>
          <w:rFonts w:ascii="PT Astra Serif" w:eastAsia="PT Astra Serif" w:hAnsi="PT Astra Serif" w:cs="PT Astra Serif"/>
          <w:b/>
          <w:bCs/>
          <w:szCs w:val="26"/>
        </w:rPr>
        <w:t xml:space="preserve"> </w:t>
      </w:r>
    </w:p>
    <w:p w:rsidR="00B50437" w:rsidRDefault="00B50437">
      <w:pPr>
        <w:jc w:val="center"/>
        <w:rPr>
          <w:rFonts w:ascii="PT Astra Serif" w:hAnsi="PT Astra Serif" w:cs="PT Astra Serif"/>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77. Губернатор Томской области, Правительство Томской области вправе заключать соглашения, договоры, государственные контракты, протоколы о сотрудничестве и т.п. (далее – соглашение) с органами государственной власти, органами местного самоуправления, хозяйствующими субъектами и иными субъектами (далее – сторона) в случаях, установленных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79 настоящего Регламента.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78. Соглашение должно соответствовать обязательным для сторон правилам, установленным законами и иными правовыми актами, действующими на момент его заключения. Соглашение с участием Губернатора Томской области, Правительства Томской области должно быть совершено в письменной или электронной форме.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79. От имени Томской области соглашения Томской области об осуществлении международных и внешнеэкономических связей, договоры Томской области с другими субъектами Российской Федерации об осуществлении межрегиональных связей подписывает Губернатор Томской области либо иное лицо, </w:t>
      </w:r>
      <w:proofErr w:type="spellStart"/>
      <w:r>
        <w:rPr>
          <w:rFonts w:ascii="PT Astra Serif" w:eastAsia="PT Astra Serif" w:hAnsi="PT Astra Serif" w:cs="PT Astra Serif"/>
          <w:sz w:val="26"/>
          <w:szCs w:val="26"/>
        </w:rPr>
        <w:t>определенное</w:t>
      </w:r>
      <w:proofErr w:type="spellEnd"/>
      <w:r>
        <w:rPr>
          <w:rFonts w:ascii="PT Astra Serif" w:eastAsia="PT Astra Serif" w:hAnsi="PT Astra Serif" w:cs="PT Astra Serif"/>
          <w:sz w:val="26"/>
          <w:szCs w:val="26"/>
        </w:rPr>
        <w:t xml:space="preserve"> в порядке, установленном законом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От имени Губернатора Томской области соглашения </w:t>
      </w:r>
      <w:proofErr w:type="gramStart"/>
      <w:r>
        <w:rPr>
          <w:rFonts w:ascii="PT Astra Serif" w:eastAsia="PT Astra Serif" w:hAnsi="PT Astra Serif" w:cs="PT Astra Serif"/>
          <w:sz w:val="26"/>
          <w:szCs w:val="26"/>
        </w:rPr>
        <w:t>заключает и подписывает</w:t>
      </w:r>
      <w:proofErr w:type="gramEnd"/>
      <w:r>
        <w:rPr>
          <w:rFonts w:ascii="PT Astra Serif" w:eastAsia="PT Astra Serif" w:hAnsi="PT Astra Serif" w:cs="PT Astra Serif"/>
          <w:sz w:val="26"/>
          <w:szCs w:val="26"/>
        </w:rPr>
        <w:t xml:space="preserve"> Губернатор Томской области, а в его отсутствие – лицо, исполняющее обязанности Губернатора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Другие должностные лица могут выступать от имени Губернатора Томской области при заключении соглашений на основании распоряжения Губернатора Томской области или на основании выданной им доверенности.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От имени Правительства Томской области соглашения </w:t>
      </w:r>
      <w:proofErr w:type="gramStart"/>
      <w:r>
        <w:rPr>
          <w:rFonts w:ascii="PT Astra Serif" w:eastAsia="PT Astra Serif" w:hAnsi="PT Astra Serif" w:cs="PT Astra Serif"/>
          <w:sz w:val="26"/>
          <w:szCs w:val="26"/>
        </w:rPr>
        <w:t>заключает и подписывает</w:t>
      </w:r>
      <w:proofErr w:type="gramEnd"/>
      <w:r>
        <w:rPr>
          <w:rFonts w:ascii="PT Astra Serif" w:eastAsia="PT Astra Serif" w:hAnsi="PT Astra Serif" w:cs="PT Astra Serif"/>
          <w:sz w:val="26"/>
          <w:szCs w:val="26"/>
        </w:rPr>
        <w:t xml:space="preserve"> Председатель Правительства Томской области, а в его отсутствие – заместитель Председателя Правительства Томской области в соответствии с установленным правовым актом Председателя Правительства Томской области распределением обязанностей.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Другие должностные лица могут выступать от имени Правительства Томской области при заключении соглашений на основании распоряжения Председателя Правительства Томской области или на основании выданной им доверенности.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Доверенность должна быть оформлена в соответствии с требованиями, установленными Гражданским кодексом Российской Федерации.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80. Подготовку проекта соглашения осуществляет структурное подразделение Правительства Томской области или иной исполнительный орган Томской области, курирующий соответствующую сферу деятельности (далее – куратор соглашения), по поручению Губернатора Томской области, его заместителей, Председателя Правительства Томской области, его заместителей. </w:t>
      </w:r>
    </w:p>
    <w:p w:rsidR="00B50437" w:rsidRDefault="00E1541D">
      <w:pPr>
        <w:spacing w:line="288" w:lineRule="atLeast"/>
        <w:jc w:val="both"/>
        <w:rPr>
          <w:rFonts w:ascii="PT Astra Serif" w:hAnsi="PT Astra Serif" w:cs="PT Astra Serif"/>
          <w:szCs w:val="26"/>
        </w:rPr>
      </w:pPr>
      <w:proofErr w:type="gramStart"/>
      <w:r>
        <w:rPr>
          <w:rFonts w:ascii="PT Astra Serif" w:eastAsia="PT Astra Serif" w:hAnsi="PT Astra Serif" w:cs="PT Astra Serif"/>
          <w:szCs w:val="26"/>
        </w:rPr>
        <w:t xml:space="preserve">Подготовку проектов соглашений </w:t>
      </w:r>
      <w:r>
        <w:rPr>
          <w:rFonts w:ascii="PT Astra Serif" w:eastAsia="PT Astra Serif" w:hAnsi="PT Astra Serif" w:cs="PT Astra Serif"/>
          <w:color w:val="000000"/>
          <w:szCs w:val="26"/>
        </w:rPr>
        <w:t xml:space="preserve">Томской области об осуществлении международных и внешнеэкономических связей, договоров Томской области об осуществлении межрегиональных связей, заключаемых Губернатором Томской области, Правительством Томской области, </w:t>
      </w:r>
      <w:r>
        <w:rPr>
          <w:rFonts w:ascii="PT Astra Serif" w:eastAsia="PT Astra Serif" w:hAnsi="PT Astra Serif" w:cs="PT Astra Serif"/>
          <w:szCs w:val="26"/>
        </w:rPr>
        <w:t xml:space="preserve">осуществляет Департамент международных и региональных связей Правительства Томской области совместно со структурными подразделениями Правительства Томской области и (или) иными исполнительными органами Томской области, курирующими соответствующую сферу деятельности. </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Проект соглашения </w:t>
      </w:r>
      <w:proofErr w:type="gramStart"/>
      <w:r>
        <w:rPr>
          <w:rFonts w:ascii="PT Astra Serif" w:eastAsia="PT Astra Serif" w:hAnsi="PT Astra Serif" w:cs="PT Astra Serif"/>
          <w:sz w:val="26"/>
          <w:szCs w:val="26"/>
        </w:rPr>
        <w:t>разрабатывается в соответствии с требованиями Гражданского кодекса Российской Федерации и должен</w:t>
      </w:r>
      <w:proofErr w:type="gramEnd"/>
      <w:r>
        <w:rPr>
          <w:rFonts w:ascii="PT Astra Serif" w:eastAsia="PT Astra Serif" w:hAnsi="PT Astra Serif" w:cs="PT Astra Serif"/>
          <w:sz w:val="26"/>
          <w:szCs w:val="26"/>
        </w:rPr>
        <w:t xml:space="preserve"> предусматривать ответственное за исполнение соглашения со стороны Губернатора Томской области, Правительства Томской области структурное подразделение Правительства Томской области или иной исполнительный орган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Куратор соглашения подготавливает пояснительную записку к соглашению, в которой указываются основание, цель и необходимость заключения соглашения от имени Томской области, Губернатора Томской области, Правительства Томской области,  краткая характеристика стороны (сторон) соглашения, информация о наличии ранее </w:t>
      </w:r>
      <w:proofErr w:type="spellStart"/>
      <w:r>
        <w:rPr>
          <w:rFonts w:ascii="PT Astra Serif" w:eastAsia="PT Astra Serif" w:hAnsi="PT Astra Serif" w:cs="PT Astra Serif"/>
          <w:sz w:val="26"/>
          <w:szCs w:val="26"/>
        </w:rPr>
        <w:t>заключенных</w:t>
      </w:r>
      <w:proofErr w:type="spellEnd"/>
      <w:r>
        <w:rPr>
          <w:rFonts w:ascii="PT Astra Serif" w:eastAsia="PT Astra Serif" w:hAnsi="PT Astra Serif" w:cs="PT Astra Serif"/>
          <w:sz w:val="26"/>
          <w:szCs w:val="26"/>
        </w:rPr>
        <w:t xml:space="preserve"> (исполненных или действующих) со стороной (сторонами) соглашений, включающую анализ исполнения соглашений с </w:t>
      </w:r>
      <w:proofErr w:type="spellStart"/>
      <w:r>
        <w:rPr>
          <w:rFonts w:ascii="PT Astra Serif" w:eastAsia="PT Astra Serif" w:hAnsi="PT Astra Serif" w:cs="PT Astra Serif"/>
          <w:sz w:val="26"/>
          <w:szCs w:val="26"/>
        </w:rPr>
        <w:t>завершенным</w:t>
      </w:r>
      <w:proofErr w:type="spellEnd"/>
      <w:r>
        <w:rPr>
          <w:rFonts w:ascii="PT Astra Serif" w:eastAsia="PT Astra Serif" w:hAnsi="PT Astra Serif" w:cs="PT Astra Serif"/>
          <w:sz w:val="26"/>
          <w:szCs w:val="26"/>
        </w:rPr>
        <w:t xml:space="preserve"> сроком действия с указанием достигнутых результатов за период действия соглашения, а</w:t>
      </w:r>
      <w:proofErr w:type="gramEnd"/>
      <w:r>
        <w:rPr>
          <w:rFonts w:ascii="PT Astra Serif" w:eastAsia="PT Astra Serif" w:hAnsi="PT Astra Serif" w:cs="PT Astra Serif"/>
          <w:sz w:val="26"/>
          <w:szCs w:val="26"/>
        </w:rPr>
        <w:t xml:space="preserve"> также предложения об изменении или расторжении ранее </w:t>
      </w:r>
      <w:proofErr w:type="spellStart"/>
      <w:r>
        <w:rPr>
          <w:rFonts w:ascii="PT Astra Serif" w:eastAsia="PT Astra Serif" w:hAnsi="PT Astra Serif" w:cs="PT Astra Serif"/>
          <w:sz w:val="26"/>
          <w:szCs w:val="26"/>
        </w:rPr>
        <w:t>заключенных</w:t>
      </w:r>
      <w:proofErr w:type="spellEnd"/>
      <w:r>
        <w:rPr>
          <w:rFonts w:ascii="PT Astra Serif" w:eastAsia="PT Astra Serif" w:hAnsi="PT Astra Serif" w:cs="PT Astra Serif"/>
          <w:sz w:val="26"/>
          <w:szCs w:val="26"/>
        </w:rPr>
        <w:t xml:space="preserve"> действующих в соответствующей сфере соглашений с </w:t>
      </w:r>
      <w:proofErr w:type="spellStart"/>
      <w:r>
        <w:rPr>
          <w:rFonts w:ascii="PT Astra Serif" w:eastAsia="PT Astra Serif" w:hAnsi="PT Astra Serif" w:cs="PT Astra Serif"/>
          <w:sz w:val="26"/>
          <w:szCs w:val="26"/>
        </w:rPr>
        <w:t>незавершенным</w:t>
      </w:r>
      <w:proofErr w:type="spellEnd"/>
      <w:r>
        <w:rPr>
          <w:rFonts w:ascii="PT Astra Serif" w:eastAsia="PT Astra Serif" w:hAnsi="PT Astra Serif" w:cs="PT Astra Serif"/>
          <w:sz w:val="26"/>
          <w:szCs w:val="26"/>
        </w:rPr>
        <w:t xml:space="preserve"> сроком действия.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Куратор соглашения подготавливает перечень правовых актов, которые необходимо отменить или внести в них изменения в связи с заключением данного соглашения, а также предложения о разработке других правовых актов, принятие которых необходимо для реализации данного соглашения.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Куратор соглашения, разработавший проект соглашения, обязан вместе с проектом соглашения представлять документы, удостоверяющие полномочия должностных лиц на подписание соглашения, а также учредительные документы стороны (сторон) соглашения (за исключением соглашений Томской области об осуществлении международных и внешнеэкономических связей).</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При подготовке соглашения обязательными являются проверка полномочия лица, подписывающего соглашение, проверка соответствия указанных юридического и фактического адресов, банковских реквизитов, которые проводит Комитет общественной безопасности Правительства Томской области.</w:t>
      </w:r>
      <w:proofErr w:type="gramEnd"/>
      <w:r>
        <w:rPr>
          <w:rFonts w:ascii="PT Astra Serif" w:eastAsia="PT Astra Serif" w:hAnsi="PT Astra Serif" w:cs="PT Astra Serif"/>
          <w:sz w:val="26"/>
          <w:szCs w:val="26"/>
        </w:rPr>
        <w:t xml:space="preserve"> Данное правило не применяется в отношении соглашений с органами государственной власти, в том числе о выделении средств из федерального бюджета областному бюджету.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Подготовка и согласование проекта соглашения осуществляются в порядке, </w:t>
      </w:r>
      <w:proofErr w:type="spellStart"/>
      <w:r>
        <w:rPr>
          <w:rFonts w:ascii="PT Astra Serif" w:eastAsia="PT Astra Serif" w:hAnsi="PT Astra Serif" w:cs="PT Astra Serif"/>
          <w:sz w:val="26"/>
          <w:szCs w:val="26"/>
        </w:rPr>
        <w:t>определенном</w:t>
      </w:r>
      <w:proofErr w:type="spellEnd"/>
      <w:r>
        <w:rPr>
          <w:rFonts w:ascii="PT Astra Serif" w:eastAsia="PT Astra Serif" w:hAnsi="PT Astra Serif" w:cs="PT Astra Serif"/>
          <w:sz w:val="26"/>
          <w:szCs w:val="26"/>
        </w:rPr>
        <w:t xml:space="preserve"> разделом 4 настоящего Регламента, если иное не установлено настоящим разделом. При этом проект соглашения подлежит обязательному согласованию Департаментом экономики Правительства Томской области и Департаментом по государственно-правовым вопросам и законопроектной деятельности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После согласования проекта соглашения со всеми заинтересованными структурными подразделениями Правительства Томской области, иными исполнительными органами Томской области куратор соглашения обеспечивает подписание соглашения сторонами соглашения</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соглашении в обязательном порядке указывается дата подписания соглашения. Датой подписания соглашения является дата проставления последней подписи стороной соглашения.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81. Проекты соглашений, изменение текста которых не допускается в силу требований нормативных правовых актов и (или) требований федеральных органов исполнительной власти, не подлежат согласованию в порядке, установленном статьями 37, 80 настоящего Регламента. Ответственность за их содержание и реализацию </w:t>
      </w:r>
      <w:proofErr w:type="spellStart"/>
      <w:r>
        <w:rPr>
          <w:rFonts w:ascii="PT Astra Serif" w:eastAsia="PT Astra Serif" w:hAnsi="PT Astra Serif" w:cs="PT Astra Serif"/>
          <w:sz w:val="26"/>
          <w:szCs w:val="26"/>
        </w:rPr>
        <w:t>несет</w:t>
      </w:r>
      <w:proofErr w:type="spellEnd"/>
      <w:r>
        <w:rPr>
          <w:rFonts w:ascii="PT Astra Serif" w:eastAsia="PT Astra Serif" w:hAnsi="PT Astra Serif" w:cs="PT Astra Serif"/>
          <w:sz w:val="26"/>
          <w:szCs w:val="26"/>
        </w:rPr>
        <w:t xml:space="preserve"> куратор соглашения и курирующий его заместитель Губернатора Томской области, заместитель Председателя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Указанные в настоящей статье проекты соглашений согласовываются с руководителями Департамента финансов Томской области и Департамента экономики Правительства Томской области. </w:t>
      </w:r>
    </w:p>
    <w:p w:rsidR="00CF24BE" w:rsidRDefault="00CF24BE">
      <w:pPr>
        <w:pStyle w:val="1c"/>
        <w:spacing w:before="0" w:beforeAutospacing="0" w:after="0" w:afterAutospacing="0"/>
        <w:ind w:firstLine="709"/>
        <w:jc w:val="both"/>
        <w:rPr>
          <w:rFonts w:ascii="PT Astra Serif" w:eastAsia="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Статья 82. Ответственность за реализацию соглашения </w:t>
      </w:r>
      <w:proofErr w:type="spellStart"/>
      <w:r>
        <w:rPr>
          <w:rFonts w:ascii="PT Astra Serif" w:eastAsia="PT Astra Serif" w:hAnsi="PT Astra Serif" w:cs="PT Astra Serif"/>
          <w:sz w:val="26"/>
          <w:szCs w:val="26"/>
        </w:rPr>
        <w:t>несет</w:t>
      </w:r>
      <w:proofErr w:type="spellEnd"/>
      <w:r>
        <w:rPr>
          <w:rFonts w:ascii="PT Astra Serif" w:eastAsia="PT Astra Serif" w:hAnsi="PT Astra Serif" w:cs="PT Astra Serif"/>
          <w:sz w:val="26"/>
          <w:szCs w:val="26"/>
        </w:rPr>
        <w:t xml:space="preserve"> куратор соглашения.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Исполнение соглашения контролируется в порядке, </w:t>
      </w:r>
      <w:proofErr w:type="spellStart"/>
      <w:r>
        <w:rPr>
          <w:rFonts w:ascii="PT Astra Serif" w:eastAsia="PT Astra Serif" w:hAnsi="PT Astra Serif" w:cs="PT Astra Serif"/>
          <w:sz w:val="26"/>
          <w:szCs w:val="26"/>
        </w:rPr>
        <w:t>определенном</w:t>
      </w:r>
      <w:proofErr w:type="spellEnd"/>
      <w:r>
        <w:rPr>
          <w:rFonts w:ascii="PT Astra Serif" w:eastAsia="PT Astra Serif" w:hAnsi="PT Astra Serif" w:cs="PT Astra Serif"/>
          <w:sz w:val="26"/>
          <w:szCs w:val="26"/>
        </w:rPr>
        <w:t xml:space="preserve"> разделом 7 настоящего Регламента. </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Статья 83. </w:t>
      </w:r>
      <w:proofErr w:type="gramStart"/>
      <w:r>
        <w:rPr>
          <w:rFonts w:ascii="PT Astra Serif" w:eastAsia="PT Astra Serif" w:hAnsi="PT Astra Serif" w:cs="PT Astra Serif"/>
          <w:sz w:val="26"/>
          <w:szCs w:val="26"/>
        </w:rPr>
        <w:t xml:space="preserve">Куратор соглашения </w:t>
      </w:r>
      <w:proofErr w:type="spellStart"/>
      <w:r>
        <w:rPr>
          <w:rFonts w:ascii="PT Astra Serif" w:eastAsia="PT Astra Serif" w:hAnsi="PT Astra Serif" w:cs="PT Astra Serif"/>
          <w:sz w:val="26"/>
          <w:szCs w:val="26"/>
        </w:rPr>
        <w:t>передает</w:t>
      </w:r>
      <w:proofErr w:type="spellEnd"/>
      <w:r>
        <w:rPr>
          <w:rFonts w:ascii="PT Astra Serif" w:eastAsia="PT Astra Serif" w:hAnsi="PT Astra Serif" w:cs="PT Astra Serif"/>
          <w:sz w:val="26"/>
          <w:szCs w:val="26"/>
        </w:rPr>
        <w:t xml:space="preserve"> подлинник </w:t>
      </w:r>
      <w:proofErr w:type="spellStart"/>
      <w:r>
        <w:rPr>
          <w:rFonts w:ascii="PT Astra Serif" w:eastAsia="PT Astra Serif" w:hAnsi="PT Astra Serif" w:cs="PT Astra Serif"/>
          <w:sz w:val="26"/>
          <w:szCs w:val="26"/>
        </w:rPr>
        <w:t>заключенного</w:t>
      </w:r>
      <w:proofErr w:type="spellEnd"/>
      <w:r>
        <w:rPr>
          <w:rFonts w:ascii="PT Astra Serif" w:eastAsia="PT Astra Serif" w:hAnsi="PT Astra Serif" w:cs="PT Astra Serif"/>
          <w:sz w:val="26"/>
          <w:szCs w:val="26"/>
        </w:rPr>
        <w:t xml:space="preserve"> соглашения (в отношении соглашений, подписанных в подсистеме бюджетного планирования государственной интегрированной информационной системы управления общественными финансами «Электронный бюджет» или иной информационной системе – бумажную копию) с указанием даты подписания соглашения, а также лист согласования и пояснительную записку к проекту соглашения в Департамент по государственно-правовым вопросам и законопроектной деятельности Правительства Томской области в десятидневный срок со дня</w:t>
      </w:r>
      <w:proofErr w:type="gramEnd"/>
      <w:r>
        <w:rPr>
          <w:rFonts w:ascii="PT Astra Serif" w:eastAsia="PT Astra Serif" w:hAnsi="PT Astra Serif" w:cs="PT Astra Serif"/>
          <w:sz w:val="26"/>
          <w:szCs w:val="26"/>
        </w:rPr>
        <w:t xml:space="preserve"> заключения соглашения, а в отношении соглашений Томской области об осуществлении международных и внешнеэкономических связей – в десятидневный срок со дня поступления в Правительство Томской области зарегистрированного Министерством юстиции Российской Федерации соглашения для регистрации и хранения.</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Департамент по государственно-правовым вопросам и законопроектной деятельности Правительства Томской области на основании переданных кураторами соглашений подлинников (копий) соглашений в порядке </w:t>
      </w:r>
      <w:proofErr w:type="spellStart"/>
      <w:r>
        <w:rPr>
          <w:rFonts w:ascii="PT Astra Serif" w:eastAsia="PT Astra Serif" w:hAnsi="PT Astra Serif" w:cs="PT Astra Serif"/>
          <w:sz w:val="26"/>
          <w:szCs w:val="26"/>
        </w:rPr>
        <w:t>очередности</w:t>
      </w:r>
      <w:proofErr w:type="spellEnd"/>
      <w:r>
        <w:rPr>
          <w:rFonts w:ascii="PT Astra Serif" w:eastAsia="PT Astra Serif" w:hAnsi="PT Astra Serif" w:cs="PT Astra Serif"/>
          <w:sz w:val="26"/>
          <w:szCs w:val="26"/>
        </w:rPr>
        <w:t xml:space="preserve"> поступления соглашений в течение 10 рабочих дней со дня поступления соглашений для регистрации осуществляет регистрацию соглашений в реестре </w:t>
      </w:r>
      <w:proofErr w:type="spellStart"/>
      <w:r>
        <w:rPr>
          <w:rFonts w:ascii="PT Astra Serif" w:eastAsia="PT Astra Serif" w:hAnsi="PT Astra Serif" w:cs="PT Astra Serif"/>
          <w:sz w:val="26"/>
          <w:szCs w:val="26"/>
        </w:rPr>
        <w:t>заключенных</w:t>
      </w:r>
      <w:proofErr w:type="spellEnd"/>
      <w:r>
        <w:rPr>
          <w:rFonts w:ascii="PT Astra Serif" w:eastAsia="PT Astra Serif" w:hAnsi="PT Astra Serif" w:cs="PT Astra Serif"/>
          <w:sz w:val="26"/>
          <w:szCs w:val="26"/>
        </w:rPr>
        <w:t xml:space="preserve"> Томской областью, Губернатором Томской области и Правительством Томской области соглашений (далее – Реестр) и исполняет техническую работу по хранению переданных кураторами</w:t>
      </w:r>
      <w:proofErr w:type="gramEnd"/>
      <w:r>
        <w:rPr>
          <w:rFonts w:ascii="PT Astra Serif" w:eastAsia="PT Astra Serif" w:hAnsi="PT Astra Serif" w:cs="PT Astra Serif"/>
          <w:sz w:val="26"/>
          <w:szCs w:val="26"/>
        </w:rPr>
        <w:t xml:space="preserve"> соглашений экземпляров соглашений. Договоры и соглашения, </w:t>
      </w:r>
      <w:proofErr w:type="spellStart"/>
      <w:r>
        <w:rPr>
          <w:rFonts w:ascii="PT Astra Serif" w:eastAsia="PT Astra Serif" w:hAnsi="PT Astra Serif" w:cs="PT Astra Serif"/>
          <w:sz w:val="26"/>
          <w:szCs w:val="26"/>
        </w:rPr>
        <w:t>заключенные</w:t>
      </w:r>
      <w:proofErr w:type="spellEnd"/>
      <w:r>
        <w:rPr>
          <w:rFonts w:ascii="PT Astra Serif" w:eastAsia="PT Astra Serif" w:hAnsi="PT Astra Serif" w:cs="PT Astra Serif"/>
          <w:sz w:val="26"/>
          <w:szCs w:val="26"/>
        </w:rPr>
        <w:t xml:space="preserve"> Администрацией Томской области до 1 января 2025 года и поступившие в Департамент по государственно-правовым вопросам и законопроектной деятельности Правительства Томской области после 1 сентября 2025 года, не подлежат регистрации в порядке, установленном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Реестр </w:t>
      </w:r>
      <w:proofErr w:type="spellStart"/>
      <w:r>
        <w:rPr>
          <w:rFonts w:ascii="PT Astra Serif" w:eastAsia="PT Astra Serif" w:hAnsi="PT Astra Serif" w:cs="PT Astra Serif"/>
          <w:sz w:val="26"/>
          <w:szCs w:val="26"/>
        </w:rPr>
        <w:t>ведется</w:t>
      </w:r>
      <w:proofErr w:type="spellEnd"/>
      <w:r>
        <w:rPr>
          <w:rFonts w:ascii="PT Astra Serif" w:eastAsia="PT Astra Serif" w:hAnsi="PT Astra Serif" w:cs="PT Astra Serif"/>
          <w:sz w:val="26"/>
          <w:szCs w:val="26"/>
        </w:rPr>
        <w:t xml:space="preserve"> в электронном виде и содержит сведения о порядковом номере регистрации соглашения, дате регистрации соглашения, дате поступления соглашения на регистрацию, наименовании соглашения, сторонах соглашения, дате подписания соглашения, дате начала действия и дате окончания действия соглашения, внесении изменений и дополнений в соглашение, приостановлении действия соглашения либо утрате силы соглашения, примечания (при необходимости). </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Порядковый номер регистрации соглашения включает в себя: порядковый номер в пределах календарного года, через знак слеш</w:t>
      </w:r>
      <w:proofErr w:type="gramStart"/>
      <w:r>
        <w:rPr>
          <w:rFonts w:ascii="PT Astra Serif" w:eastAsia="PT Astra Serif" w:hAnsi="PT Astra Serif" w:cs="PT Astra Serif"/>
          <w:sz w:val="26"/>
          <w:szCs w:val="26"/>
        </w:rPr>
        <w:t xml:space="preserve"> (/) </w:t>
      </w:r>
      <w:proofErr w:type="gramEnd"/>
      <w:r>
        <w:rPr>
          <w:rFonts w:ascii="PT Astra Serif" w:eastAsia="PT Astra Serif" w:hAnsi="PT Astra Serif" w:cs="PT Astra Serif"/>
          <w:sz w:val="26"/>
          <w:szCs w:val="26"/>
        </w:rPr>
        <w:t xml:space="preserve">календарный год.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При регистрации соглашения проставляется штамп о регистрации соглашения в Правительстве Томской области с указанием порядкового номера и даты регистрации соглашения. При необходимости штамп о регистрации соглашения в Правительстве Томской области проставляется на экземплярах иных сторон соглашения.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Сведения из Реестра Департамент по государственно-правовым вопросам и законопроектной деятельности Правительства Томской области </w:t>
      </w:r>
      <w:proofErr w:type="gramStart"/>
      <w:r>
        <w:rPr>
          <w:rFonts w:ascii="PT Astra Serif" w:eastAsia="PT Astra Serif" w:hAnsi="PT Astra Serif" w:cs="PT Astra Serif"/>
          <w:sz w:val="26"/>
          <w:szCs w:val="26"/>
        </w:rPr>
        <w:t>размещает на внутреннем сетевом диске Правительства Томской области и осуществляет</w:t>
      </w:r>
      <w:proofErr w:type="gramEnd"/>
      <w:r>
        <w:rPr>
          <w:rFonts w:ascii="PT Astra Serif" w:eastAsia="PT Astra Serif" w:hAnsi="PT Astra Serif" w:cs="PT Astra Serif"/>
          <w:sz w:val="26"/>
          <w:szCs w:val="26"/>
        </w:rPr>
        <w:t xml:space="preserve"> обновление данных о зарегистрированных соглашениях не позднее 5 рабочих дней со дня регистрации соглашений.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Дополнительная информация из Реестра, а также копия соглашения в случае необходимости может быть выдана по письменному запросу заинтересованного лица в адрес Департамента по государственно-правовым вопросам и законопроектной деятельности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Оригиналы соглашений, </w:t>
      </w:r>
      <w:proofErr w:type="spellStart"/>
      <w:r>
        <w:rPr>
          <w:rFonts w:ascii="PT Astra Serif" w:eastAsia="PT Astra Serif" w:hAnsi="PT Astra Serif" w:cs="PT Astra Serif"/>
          <w:sz w:val="26"/>
          <w:szCs w:val="26"/>
        </w:rPr>
        <w:t>включенные</w:t>
      </w:r>
      <w:proofErr w:type="spellEnd"/>
      <w:r>
        <w:rPr>
          <w:rFonts w:ascii="PT Astra Serif" w:eastAsia="PT Astra Serif" w:hAnsi="PT Astra Serif" w:cs="PT Astra Serif"/>
          <w:sz w:val="26"/>
          <w:szCs w:val="26"/>
        </w:rPr>
        <w:t xml:space="preserve"> в Реестр, выдаются по письменному запросу заместителя Губернатора Томской области, заместителя Председателя Правительства Томской области, направленному в адрес Департамента по государственно-правовым вопросам и законопроектной деятельности Правительства Томской области, с указанием предполагаемого срока возврата и фамилии, имени, отчества (при наличии) лица, ответственного за возврат оригинала соглашения. </w:t>
      </w:r>
    </w:p>
    <w:p w:rsidR="00B50437" w:rsidRDefault="00B50437">
      <w:pPr>
        <w:pStyle w:val="1c"/>
        <w:spacing w:before="0" w:beforeAutospacing="0" w:after="0" w:afterAutospacing="0"/>
        <w:ind w:firstLine="540"/>
        <w:jc w:val="both"/>
        <w:rPr>
          <w:rFonts w:ascii="PT Astra Serif" w:hAnsi="PT Astra Serif" w:cs="PT Astra Serif"/>
          <w:sz w:val="26"/>
          <w:szCs w:val="26"/>
        </w:rPr>
      </w:pPr>
    </w:p>
    <w:p w:rsidR="00B50437" w:rsidRDefault="00E1541D">
      <w:pPr>
        <w:pBdr>
          <w:top w:val="none" w:sz="4" w:space="0" w:color="000000"/>
          <w:left w:val="none" w:sz="4" w:space="0" w:color="000000"/>
          <w:bottom w:val="none" w:sz="4" w:space="0" w:color="000000"/>
          <w:right w:val="none" w:sz="4" w:space="0" w:color="000000"/>
        </w:pBdr>
        <w:spacing w:line="288" w:lineRule="atLeast"/>
        <w:jc w:val="both"/>
        <w:rPr>
          <w:rFonts w:ascii="PT Astra Serif" w:hAnsi="PT Astra Serif" w:cs="PT Astra Serif"/>
          <w:szCs w:val="26"/>
        </w:rPr>
      </w:pPr>
      <w:r>
        <w:rPr>
          <w:rFonts w:ascii="PT Astra Serif" w:eastAsia="PT Astra Serif" w:hAnsi="PT Astra Serif" w:cs="PT Astra Serif"/>
          <w:szCs w:val="26"/>
        </w:rPr>
        <w:t>Статья 84. Правила подготовки, регистрации и хранения соглашений, предусмотренные настоящим разделом, не распространяются на соглашения,</w:t>
      </w:r>
      <w:r>
        <w:rPr>
          <w:rFonts w:ascii="PT Astra Serif" w:eastAsia="PT Astra Serif" w:hAnsi="PT Astra Serif" w:cs="PT Astra Serif"/>
          <w:szCs w:val="26"/>
          <w:u w:val="single"/>
        </w:rPr>
        <w:t xml:space="preserve"> </w:t>
      </w:r>
      <w:r>
        <w:rPr>
          <w:rFonts w:ascii="PT Astra Serif" w:eastAsia="PT Astra Serif" w:hAnsi="PT Astra Serif" w:cs="PT Astra Serif"/>
          <w:szCs w:val="26"/>
        </w:rPr>
        <w:t xml:space="preserve">связанные с финансово-хозяйственной деятельностью Правительства Томской области, а также на соглашения, </w:t>
      </w:r>
      <w:r>
        <w:rPr>
          <w:rFonts w:ascii="PT Astra Serif" w:eastAsia="PT Astra Serif" w:hAnsi="PT Astra Serif" w:cs="PT Astra Serif"/>
          <w:color w:val="000000"/>
          <w:szCs w:val="26"/>
        </w:rPr>
        <w:t>содержащие сведения, составляющие государственную тайну</w:t>
      </w:r>
      <w:r>
        <w:rPr>
          <w:rFonts w:ascii="PT Astra Serif" w:eastAsia="PT Astra Serif" w:hAnsi="PT Astra Serif" w:cs="PT Astra Serif"/>
          <w:szCs w:val="26"/>
        </w:rPr>
        <w:t>.</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Подготовка соглашений, связанных с финансово-хозяйственной деятельностью Правительства Томской области, и </w:t>
      </w: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их исполнением осуществляется в порядке, установленном  законодательством Российской Федерации и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Соглашения,</w:t>
      </w:r>
      <w:r>
        <w:rPr>
          <w:rFonts w:ascii="PT Astra Serif" w:eastAsia="PT Astra Serif" w:hAnsi="PT Astra Serif" w:cs="PT Astra Serif"/>
        </w:rPr>
        <w:t xml:space="preserve"> </w:t>
      </w:r>
      <w:r>
        <w:rPr>
          <w:rFonts w:ascii="PT Astra Serif" w:eastAsia="PT Astra Serif" w:hAnsi="PT Astra Serif" w:cs="PT Astra Serif"/>
          <w:sz w:val="26"/>
          <w:szCs w:val="26"/>
        </w:rPr>
        <w:t xml:space="preserve">связанные с финансово-хозяйственной деятельностью Правительства Томской области, за исключением соглашений, </w:t>
      </w:r>
      <w:proofErr w:type="spellStart"/>
      <w:r>
        <w:rPr>
          <w:rFonts w:ascii="PT Astra Serif" w:eastAsia="PT Astra Serif" w:hAnsi="PT Astra Serif" w:cs="PT Astra Serif"/>
          <w:sz w:val="26"/>
          <w:szCs w:val="26"/>
        </w:rPr>
        <w:t>заключенных</w:t>
      </w:r>
      <w:proofErr w:type="spellEnd"/>
      <w:r>
        <w:rPr>
          <w:rFonts w:ascii="PT Astra Serif" w:eastAsia="PT Astra Serif" w:hAnsi="PT Astra Serif" w:cs="PT Astra Serif"/>
          <w:sz w:val="26"/>
          <w:szCs w:val="26"/>
        </w:rPr>
        <w:t xml:space="preserve"> в электронной форме, </w:t>
      </w:r>
      <w:proofErr w:type="gramStart"/>
      <w:r>
        <w:rPr>
          <w:rFonts w:ascii="PT Astra Serif" w:eastAsia="PT Astra Serif" w:hAnsi="PT Astra Serif" w:cs="PT Astra Serif"/>
          <w:sz w:val="26"/>
          <w:szCs w:val="26"/>
        </w:rPr>
        <w:t>регистрируются и хранятся</w:t>
      </w:r>
      <w:proofErr w:type="gramEnd"/>
      <w:r>
        <w:rPr>
          <w:rFonts w:ascii="PT Astra Serif" w:eastAsia="PT Astra Serif" w:hAnsi="PT Astra Serif" w:cs="PT Astra Serif"/>
          <w:sz w:val="26"/>
          <w:szCs w:val="26"/>
        </w:rPr>
        <w:t xml:space="preserve"> в Департаменте финансово-ресурсного обеспечения Правительства Томской области в соответствии с </w:t>
      </w:r>
      <w:proofErr w:type="spellStart"/>
      <w:r>
        <w:rPr>
          <w:rFonts w:ascii="PT Astra Serif" w:eastAsia="PT Astra Serif" w:hAnsi="PT Astra Serif" w:cs="PT Astra Serif"/>
          <w:sz w:val="26"/>
          <w:szCs w:val="26"/>
        </w:rPr>
        <w:t>утвержденной</w:t>
      </w:r>
      <w:proofErr w:type="spellEnd"/>
      <w:r>
        <w:rPr>
          <w:rFonts w:ascii="PT Astra Serif" w:eastAsia="PT Astra Serif" w:hAnsi="PT Astra Serif" w:cs="PT Astra Serif"/>
          <w:sz w:val="26"/>
          <w:szCs w:val="26"/>
        </w:rPr>
        <w:t xml:space="preserve"> распоряжением Председателя Правительства Томской области номенклатурой дел Правительства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Подготовка соглашений, содержащих сведения, составляющие государственную тайну, осуществляется в порядке, установленном законодательством Российской Федерации о государственной тайне.</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Соглашения, содержащие сведения, составляющие государственную тайну, </w:t>
      </w:r>
      <w:proofErr w:type="gramStart"/>
      <w:r>
        <w:rPr>
          <w:rFonts w:ascii="PT Astra Serif" w:eastAsia="PT Astra Serif" w:hAnsi="PT Astra Serif" w:cs="PT Astra Serif"/>
          <w:sz w:val="26"/>
          <w:szCs w:val="26"/>
        </w:rPr>
        <w:t>регистрируются и хранятся</w:t>
      </w:r>
      <w:proofErr w:type="gramEnd"/>
      <w:r>
        <w:rPr>
          <w:rFonts w:ascii="PT Astra Serif" w:eastAsia="PT Astra Serif" w:hAnsi="PT Astra Serif" w:cs="PT Astra Serif"/>
          <w:sz w:val="26"/>
          <w:szCs w:val="26"/>
        </w:rPr>
        <w:t xml:space="preserve"> в Комитете по специальной документальной связи и защите государственной тайны Правительства Томской области.</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jc w:val="center"/>
        <w:rPr>
          <w:rFonts w:ascii="PT Astra Serif" w:hAnsi="PT Astra Serif" w:cs="PT Astra Serif"/>
          <w:szCs w:val="26"/>
        </w:rPr>
      </w:pPr>
      <w:r>
        <w:rPr>
          <w:rFonts w:ascii="PT Astra Serif" w:eastAsia="PT Astra Serif" w:hAnsi="PT Astra Serif" w:cs="PT Astra Serif"/>
          <w:szCs w:val="26"/>
        </w:rPr>
        <w:t xml:space="preserve">7. Организация </w:t>
      </w:r>
      <w:proofErr w:type="gramStart"/>
      <w:r>
        <w:rPr>
          <w:rFonts w:ascii="PT Astra Serif" w:eastAsia="PT Astra Serif" w:hAnsi="PT Astra Serif" w:cs="PT Astra Serif"/>
          <w:szCs w:val="26"/>
        </w:rPr>
        <w:t>контроля за</w:t>
      </w:r>
      <w:proofErr w:type="gramEnd"/>
      <w:r>
        <w:rPr>
          <w:rFonts w:ascii="PT Astra Serif" w:eastAsia="PT Astra Serif" w:hAnsi="PT Astra Serif" w:cs="PT Astra Serif"/>
          <w:szCs w:val="26"/>
        </w:rPr>
        <w:t xml:space="preserve"> исполнением правовых актов, </w:t>
      </w:r>
      <w:r>
        <w:rPr>
          <w:rFonts w:ascii="PT Astra Serif" w:eastAsia="PT Astra Serif" w:hAnsi="PT Astra Serif" w:cs="PT Astra Serif"/>
          <w:szCs w:val="26"/>
        </w:rPr>
        <w:br/>
        <w:t>поручений, соглашений</w:t>
      </w:r>
    </w:p>
    <w:p w:rsidR="00B50437" w:rsidRDefault="00B50437">
      <w:pPr>
        <w:jc w:val="center"/>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85. В Правительстве Томской области осуществляется </w:t>
      </w:r>
      <w:proofErr w:type="gramStart"/>
      <w:r>
        <w:rPr>
          <w:rFonts w:ascii="PT Astra Serif" w:eastAsia="PT Astra Serif" w:hAnsi="PT Astra Serif" w:cs="PT Astra Serif"/>
          <w:szCs w:val="26"/>
        </w:rPr>
        <w:t>контроль за</w:t>
      </w:r>
      <w:proofErr w:type="gramEnd"/>
      <w:r>
        <w:rPr>
          <w:rFonts w:ascii="PT Astra Serif" w:eastAsia="PT Astra Serif" w:hAnsi="PT Astra Serif" w:cs="PT Astra Serif"/>
          <w:szCs w:val="26"/>
        </w:rPr>
        <w:t> исполнением правовых актов Губернатора Томской области, Правительства Томской области, Председателя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Контролю подлежат также письменные поручения Губернатора Томской области и его заместителей, Председателя Правительства Томской области и его заместителей (далее – поручения).</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В случае если исполнение поручения возложено на нескольких исполнителей, ответственность за исполнение поручения и своевременное представление информации об исполнении поручения </w:t>
      </w:r>
      <w:proofErr w:type="spellStart"/>
      <w:r>
        <w:rPr>
          <w:rFonts w:ascii="PT Astra Serif" w:eastAsia="PT Astra Serif" w:hAnsi="PT Astra Serif" w:cs="PT Astra Serif"/>
          <w:szCs w:val="26"/>
        </w:rPr>
        <w:t>несет</w:t>
      </w:r>
      <w:proofErr w:type="spellEnd"/>
      <w:r>
        <w:rPr>
          <w:rFonts w:ascii="PT Astra Serif" w:eastAsia="PT Astra Serif" w:hAnsi="PT Astra Serif" w:cs="PT Astra Serif"/>
          <w:szCs w:val="26"/>
        </w:rPr>
        <w:t xml:space="preserve"> исполнитель, указанный первым в поручении (далее – ответственный исполнитель). Ответственный исполнитель, за исключением заместителя Губернатора Томской области по управлению делами, Председателя Правительства Томской области, не вправе определять иного ответственного исполнителя за данное поручение.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Ответственный исполнитель осуществляет: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1) организацию и координацию деятельности по исполнению поручения;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2) проведение при необходимости согласительных процедур (совещаний) с соисполнителями, создание рабочих групп;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3) предоставление информации об исполнении поручения (снятии с контроля) или о продлении срока исполнения поручения, включающей: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реквизиты правового акта Губернатора Томской области, Правительства Томской области, Председателя Правительства Томской области или поручения;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мероприятия, </w:t>
      </w:r>
      <w:proofErr w:type="spellStart"/>
      <w:r>
        <w:rPr>
          <w:rFonts w:ascii="PT Astra Serif" w:eastAsia="PT Astra Serif" w:hAnsi="PT Astra Serif" w:cs="PT Astra Serif"/>
          <w:szCs w:val="26"/>
        </w:rPr>
        <w:t>проведенные</w:t>
      </w:r>
      <w:proofErr w:type="spellEnd"/>
      <w:r>
        <w:rPr>
          <w:rFonts w:ascii="PT Astra Serif" w:eastAsia="PT Astra Serif" w:hAnsi="PT Astra Serif" w:cs="PT Astra Serif"/>
          <w:szCs w:val="26"/>
        </w:rPr>
        <w:t xml:space="preserve"> в целях реализации правового акта Губернатора Томской области, Правительства Томской области, Председателя Правительства Томской области или поручения, и конкретные достигнутые результаты;</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вывод о полноте исполнения правового акта или поручения;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обоснование срока продления поручения;</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4) информирование заместителя Губернатора Томской области по управлению делами, Председателя Правительства Томской области о несвоевременности представления соисполнителями информации об исполнении или неисполнении поручения.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Соисполнители поручения обеспечивают своевременную и качественную подготовку необходимых материалов и направление их ответственному исполнителю в течение первой половины срока, </w:t>
      </w:r>
      <w:proofErr w:type="spellStart"/>
      <w:r>
        <w:rPr>
          <w:rFonts w:ascii="PT Astra Serif" w:eastAsia="PT Astra Serif" w:hAnsi="PT Astra Serif" w:cs="PT Astra Serif"/>
          <w:szCs w:val="26"/>
        </w:rPr>
        <w:t>отведенного</w:t>
      </w:r>
      <w:proofErr w:type="spellEnd"/>
      <w:r>
        <w:rPr>
          <w:rFonts w:ascii="PT Astra Serif" w:eastAsia="PT Astra Serif" w:hAnsi="PT Astra Serif" w:cs="PT Astra Serif"/>
          <w:szCs w:val="26"/>
        </w:rPr>
        <w:t xml:space="preserve"> на исполнение. По срочным поручениям материалы направляются незамедлительно (в течение 24 часов, но не позднее первой половины срока, </w:t>
      </w:r>
      <w:proofErr w:type="spellStart"/>
      <w:r>
        <w:rPr>
          <w:rFonts w:ascii="PT Astra Serif" w:eastAsia="PT Astra Serif" w:hAnsi="PT Astra Serif" w:cs="PT Astra Serif"/>
          <w:szCs w:val="26"/>
        </w:rPr>
        <w:t>отведенного</w:t>
      </w:r>
      <w:proofErr w:type="spellEnd"/>
      <w:r>
        <w:rPr>
          <w:rFonts w:ascii="PT Astra Serif" w:eastAsia="PT Astra Serif" w:hAnsi="PT Astra Serif" w:cs="PT Astra Serif"/>
          <w:szCs w:val="26"/>
        </w:rPr>
        <w:t xml:space="preserve"> на исполнение).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86. </w:t>
      </w:r>
      <w:proofErr w:type="gramStart"/>
      <w:r>
        <w:rPr>
          <w:rFonts w:ascii="PT Astra Serif" w:eastAsia="PT Astra Serif" w:hAnsi="PT Astra Serif" w:cs="PT Astra Serif"/>
          <w:szCs w:val="26"/>
        </w:rPr>
        <w:t>Контроль за</w:t>
      </w:r>
      <w:proofErr w:type="gramEnd"/>
      <w:r>
        <w:rPr>
          <w:rFonts w:ascii="PT Astra Serif" w:eastAsia="PT Astra Serif" w:hAnsi="PT Astra Serif" w:cs="PT Astra Serif"/>
          <w:szCs w:val="26"/>
        </w:rPr>
        <w:t xml:space="preserve"> исполнением правовых актов Губернатора Томской области, Правительства Томской области, Председателя Правительства Томской области, поручений осуществляют Губернатор Томской области, его заместители, Председатель Правительства Томской области, его заместители, руководители структурных подразделений Правительства Томской области, иных исполнительных органов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В соответствии с указаниями Губернатора Томской области, Председателя Правительства Томской области, заместителя Губернатора Томской области по управлению делами в резолюциях к документам и по поручениям контроль осуществляет отдел по контролю исполнения Комитета по общим вопросам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Отдел по контролю исполнения Комитета по общим вопросам Правительства Томской области в соответствии с возложенными на него функциями проводит проверки состояния исполнительской дисциплины и фактического выполнения документов и поручений, в том числе в порядке упреждающего контроля.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87. </w:t>
      </w:r>
      <w:proofErr w:type="gramStart"/>
      <w:r>
        <w:rPr>
          <w:rFonts w:ascii="PT Astra Serif" w:eastAsia="PT Astra Serif" w:hAnsi="PT Astra Serif" w:cs="PT Astra Serif"/>
          <w:szCs w:val="26"/>
        </w:rPr>
        <w:t xml:space="preserve">Контроль за исполнением правовых актов Губернатора Томской области, Правительства Томской области, Председателя Правительства Томской области и поручений включает в себя контроль за реализацией, качеством исполнения правовых актов Губернатора Томской области, Правительства Томской области, Председателя Правительства Томской области и поручений </w:t>
      </w:r>
      <w:r>
        <w:rPr>
          <w:rFonts w:ascii="PT Astra Serif" w:eastAsia="PT Astra Serif" w:hAnsi="PT Astra Serif" w:cs="PT Astra Serif"/>
          <w:szCs w:val="26"/>
        </w:rPr>
        <w:br/>
        <w:t>и соблюдением установленных сроков, достоверностью итоговых материалов, представляемых Губернатору Томской области и его заместителям, Председателю Правительства Томской области и его заместителям.</w:t>
      </w:r>
      <w:proofErr w:type="gramEnd"/>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Контроль осуществляется </w:t>
      </w:r>
      <w:proofErr w:type="spellStart"/>
      <w:r>
        <w:rPr>
          <w:rFonts w:ascii="PT Astra Serif" w:eastAsia="PT Astra Serif" w:hAnsi="PT Astra Serif" w:cs="PT Astra Serif"/>
          <w:szCs w:val="26"/>
        </w:rPr>
        <w:t>путем</w:t>
      </w:r>
      <w:proofErr w:type="spellEnd"/>
      <w:r>
        <w:rPr>
          <w:rFonts w:ascii="PT Astra Serif" w:eastAsia="PT Astra Serif" w:hAnsi="PT Astra Serif" w:cs="PT Astra Serif"/>
          <w:szCs w:val="26"/>
        </w:rPr>
        <w:t xml:space="preserve"> сбора письменной и устной информации, объяснений исполнителей, проверок документального оформления хозяйственных операций и анализа полученных материалов.</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Если правовой акт Губернатора Томской области, Правительства Томской области, Председателя Правительства Томской области или поручение, находящиеся на контроле, или их отдельные пункты не могут быть исполнены в установленный срок, ответственный исполнитель не </w:t>
      </w:r>
      <w:proofErr w:type="gramStart"/>
      <w:r>
        <w:rPr>
          <w:rFonts w:ascii="PT Astra Serif" w:eastAsia="PT Astra Serif" w:hAnsi="PT Astra Serif" w:cs="PT Astra Serif"/>
          <w:szCs w:val="26"/>
        </w:rPr>
        <w:t>позднее</w:t>
      </w:r>
      <w:proofErr w:type="gramEnd"/>
      <w:r>
        <w:rPr>
          <w:rFonts w:ascii="PT Astra Serif" w:eastAsia="PT Astra Serif" w:hAnsi="PT Astra Serif" w:cs="PT Astra Serif"/>
          <w:szCs w:val="26"/>
        </w:rPr>
        <w:t xml:space="preserve"> чем за 10 дней до истечения установленного срока, за исключением правовых актов Губернатора Томской области, Правительства Томской области, Председателя Правительства Томской области, их поручений или их отдельных пунктов со сроком исполнения менее 10 дней, обязан обратиться к Губернатору Томской области, его заместителям, Председателю Правительства Томской области, его заместителям с обоснованной просьбой о его продлении.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88. </w:t>
      </w:r>
      <w:proofErr w:type="gramStart"/>
      <w:r>
        <w:rPr>
          <w:rFonts w:ascii="PT Astra Serif" w:eastAsia="PT Astra Serif" w:hAnsi="PT Astra Serif" w:cs="PT Astra Serif"/>
          <w:szCs w:val="26"/>
        </w:rPr>
        <w:t>Правовой акт Губернатора Томской области, Правительства Томской области, Председателя Правительства Томской области или поручение снимаются с контроля, сроки исполнения правового акта Губернатора Томской области, Правительства Томской области, Председателя Правительства Томской области или поручения продляются только после обязательного согласования с заместителями Губернатора Томской области и (или) заместителями Председателя Правительства Томской области, в ведении которых находятся эти вопросы, и с отделом по</w:t>
      </w:r>
      <w:proofErr w:type="gramEnd"/>
      <w:r>
        <w:rPr>
          <w:rFonts w:ascii="PT Astra Serif" w:eastAsia="PT Astra Serif" w:hAnsi="PT Astra Serif" w:cs="PT Astra Serif"/>
          <w:szCs w:val="26"/>
        </w:rPr>
        <w:t xml:space="preserve"> контролю исполнения Комитета по общим вопросам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Информация о ходе выполнения поручений с постоянным сроком исполнения представляется в отдел по контролю исполнения Комитета по общим вопросам Правительства Томской области не реже одного раза в год, не позднее 1 декабря текущего года.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89. Порядок исполнения поручений Губернатора Томской области, данных во исполнение поручений и указаний Президента Российской Федерации, регулируется постановлением Губернатора Томской области от 06.10.2015 № 110 «Об утверждении Порядка исполнения поручений Губернатора Томской области, данных во исполнение поручений и указаний Президента Российской Федерации».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Срок исполнения поручений, данных во исполнение поручений Председателя Правительства Российской Федерации, его заместителей, аппарата полномочного представителя Президента Российской Федерации в Сибирском федеральном округе, не продлевается. </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При наличии обстоятельств, препятствующих исполнению поручения, указанного в абзаце втором настоящей статьи, в установленный срок, ответственный исполнитель не позднее истечения половины срока обязан представить Губернатору Томской области или его заместителю, Председателю Правительства Томской области или его заместителю, ответственному за исполнение поручения, обоснованные предложения по корректировке срока исполнения поручения для внесения предложений Председателю Правительства Российской Федерации, его заместителям, в аппарат полномочного</w:t>
      </w:r>
      <w:proofErr w:type="gramEnd"/>
      <w:r>
        <w:rPr>
          <w:rFonts w:ascii="PT Astra Serif" w:eastAsia="PT Astra Serif" w:hAnsi="PT Astra Serif" w:cs="PT Astra Serif"/>
          <w:szCs w:val="26"/>
        </w:rPr>
        <w:t xml:space="preserve"> представителя Президента Российской Федерации в Сибирском федеральном округе с указанием причин, препятствующих своевременному исполнению поручения, конкретных мер, принимаемых для обеспечения его исполнения.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Срок исполнения срочных поручений (поручений, содержащих указание «срочно») не корректируется.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90. Если поручения Губернатора Томской области, Председателя Правительства Томской области, заместителя Губернатора Томской области по управлению делами, </w:t>
      </w:r>
      <w:proofErr w:type="gramStart"/>
      <w:r>
        <w:rPr>
          <w:rFonts w:ascii="PT Astra Serif" w:eastAsia="PT Astra Serif" w:hAnsi="PT Astra Serif" w:cs="PT Astra Serif"/>
          <w:szCs w:val="26"/>
        </w:rPr>
        <w:t>данные</w:t>
      </w:r>
      <w:proofErr w:type="gramEnd"/>
      <w:r>
        <w:rPr>
          <w:rFonts w:ascii="PT Astra Serif" w:eastAsia="PT Astra Serif" w:hAnsi="PT Astra Serif" w:cs="PT Astra Serif"/>
          <w:szCs w:val="26"/>
          <w:highlight w:val="white"/>
        </w:rPr>
        <w:t xml:space="preserve"> </w:t>
      </w:r>
      <w:r>
        <w:rPr>
          <w:rFonts w:ascii="PT Astra Serif" w:eastAsia="PT Astra Serif" w:hAnsi="PT Astra Serif" w:cs="PT Astra Serif"/>
          <w:szCs w:val="26"/>
        </w:rPr>
        <w:t xml:space="preserve">в том числе во исполнение поручений Председателя Правительства Российской Федерации, его заместителей, аппарата полномочного представителя Президента Российской Федерации в Сибирском федеральном округе, не исполнены в установленный срок, они остаются на контроле и обязанность по исполнению сохраняется за ответственным исполнителем. </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Ответственный исполнитель поручения в течение 2 дней после истечения установленного для исполнения поручения срока обязан представить в отдел по контролю исполнения Комитета по общим вопросам Правительства Томской области объяснение о состоянии исполнения поручения, причинах, препятствующих своевременному исполнению, с указанием соисполнителей, не представивших предложения, информацию, а также о мерах ответственности, принятых в отношении должностных лиц, не исполнивших поручение.</w:t>
      </w:r>
      <w:proofErr w:type="gramEnd"/>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91. Решения о снятии с контроля исполнения правовых актов Губернатора Томской области и поручений Губернатора Томской области принимаются Губернатором Томской области или заместителем Губернатора Томской области по управлению делами.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Решения о снятии с контроля исполнения правовых актов Правительства</w:t>
      </w:r>
      <w:r>
        <w:rPr>
          <w:rFonts w:ascii="PT Astra Serif" w:eastAsia="PT Astra Serif" w:hAnsi="PT Astra Serif" w:cs="PT Astra Serif"/>
          <w:color w:val="FF0000"/>
          <w:szCs w:val="26"/>
        </w:rPr>
        <w:t xml:space="preserve"> </w:t>
      </w:r>
      <w:r>
        <w:rPr>
          <w:rFonts w:ascii="PT Astra Serif" w:eastAsia="PT Astra Serif" w:hAnsi="PT Astra Serif" w:cs="PT Astra Serif"/>
          <w:szCs w:val="26"/>
        </w:rPr>
        <w:t xml:space="preserve">Томской области, Председателя Правительства Томской области и поручений Председателя Правительства Томской области принимаются Председателем Правительства Томской области или заместителем Губернатора Томской области по управлению делами.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Решение о снятии с контроля правового акта Губернатора Томской области или поручения, срок исполнения которого был </w:t>
      </w:r>
      <w:proofErr w:type="spellStart"/>
      <w:r>
        <w:rPr>
          <w:rFonts w:ascii="PT Astra Serif" w:eastAsia="PT Astra Serif" w:hAnsi="PT Astra Serif" w:cs="PT Astra Serif"/>
          <w:szCs w:val="26"/>
        </w:rPr>
        <w:t>продлен</w:t>
      </w:r>
      <w:proofErr w:type="spellEnd"/>
      <w:r>
        <w:rPr>
          <w:rFonts w:ascii="PT Astra Serif" w:eastAsia="PT Astra Serif" w:hAnsi="PT Astra Serif" w:cs="PT Astra Serif"/>
          <w:szCs w:val="26"/>
        </w:rPr>
        <w:t xml:space="preserve"> Губернатором Томской области, принимает Губернатор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Решение о снятии с контроля правового акта Правительства</w:t>
      </w:r>
      <w:r>
        <w:rPr>
          <w:rFonts w:ascii="PT Astra Serif" w:eastAsia="PT Astra Serif" w:hAnsi="PT Astra Serif" w:cs="PT Astra Serif"/>
          <w:color w:val="FF0000"/>
          <w:szCs w:val="26"/>
        </w:rPr>
        <w:t xml:space="preserve"> </w:t>
      </w:r>
      <w:r>
        <w:rPr>
          <w:rFonts w:ascii="PT Astra Serif" w:eastAsia="PT Astra Serif" w:hAnsi="PT Astra Serif" w:cs="PT Astra Serif"/>
          <w:szCs w:val="26"/>
        </w:rPr>
        <w:t xml:space="preserve">Томской области, Председателя Правительства Томской области или поручения, срок исполнения которого был </w:t>
      </w:r>
      <w:proofErr w:type="spellStart"/>
      <w:r>
        <w:rPr>
          <w:rFonts w:ascii="PT Astra Serif" w:eastAsia="PT Astra Serif" w:hAnsi="PT Astra Serif" w:cs="PT Astra Serif"/>
          <w:szCs w:val="26"/>
        </w:rPr>
        <w:t>продлен</w:t>
      </w:r>
      <w:proofErr w:type="spellEnd"/>
      <w:r>
        <w:rPr>
          <w:rFonts w:ascii="PT Astra Serif" w:eastAsia="PT Astra Serif" w:hAnsi="PT Astra Serif" w:cs="PT Astra Serif"/>
          <w:szCs w:val="26"/>
        </w:rPr>
        <w:t xml:space="preserve"> Председателем Правительства Томской области, принимает Председатель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Поручения по подготовке проектов правовых актов Губернатора Томской области, Правительства</w:t>
      </w:r>
      <w:r>
        <w:rPr>
          <w:rFonts w:ascii="PT Astra Serif" w:eastAsia="PT Astra Serif" w:hAnsi="PT Astra Serif" w:cs="PT Astra Serif"/>
          <w:color w:val="FF0000"/>
          <w:szCs w:val="26"/>
        </w:rPr>
        <w:t xml:space="preserve"> </w:t>
      </w:r>
      <w:r>
        <w:rPr>
          <w:rFonts w:ascii="PT Astra Serif" w:eastAsia="PT Astra Serif" w:hAnsi="PT Astra Serif" w:cs="PT Astra Serif"/>
          <w:szCs w:val="26"/>
        </w:rPr>
        <w:t>Томской области, Председателя Правительства Томской области и иных документов снимаются с контроля только после принятия (издания) этих правовых актов или подписания иных документов в установленном порядке.</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Сроки представления проектов законов Томской области, а также проектов постановлений Законодательной Думы Томской области контролируются Департаментом по государственно-правовым вопросам и законопроектной деятельности Правительства Томской области. </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Решение о снятии с контроля либо о продлении сроков представления проектов законов Томской области, а также проектов постановлений Законодательной Думы Томской области, разрабатываемых на основании плана законопроектной деятельности Губернатора Томской области, Правительства Томской области на очередной календарный год, принимается официальным представителем Губернатора Томской области в Законодательной Думе Томской области по представлению Департамента по государственно-правовым вопросам и законопроектной деятельности Правительства Томской</w:t>
      </w:r>
      <w:proofErr w:type="gramEnd"/>
      <w:r>
        <w:rPr>
          <w:rFonts w:ascii="PT Astra Serif" w:eastAsia="PT Astra Serif" w:hAnsi="PT Astra Serif" w:cs="PT Astra Serif"/>
          <w:szCs w:val="26"/>
        </w:rPr>
        <w:t xml:space="preserve"> области.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92. Отдел по контролю исполнения Комитета по общим вопросам Правительства Томской области регулярно представляет Губернатору Томской области, Председателю Правительства Томской области, заместителю Губернатора Томской области по управлению делами информацию о ходе исполнения, продлении сроков и снятии с контроля правовых актов и поручений.</w:t>
      </w:r>
    </w:p>
    <w:p w:rsidR="00B50437" w:rsidRDefault="00B50437">
      <w:pPr>
        <w:jc w:val="both"/>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8. Взаимодействие Губернатора Томской области, Правительства Томской области с федеральными органами государственной власти, Законодательной Думой Томской области, органами местного самоуправления, судебной системой Российской Федерации, органами прокуратуры,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палатой Томской области. Служебная дисциплина</w:t>
      </w:r>
    </w:p>
    <w:p w:rsidR="00B50437" w:rsidRDefault="00B50437">
      <w:pPr>
        <w:ind w:firstLine="0"/>
        <w:jc w:val="center"/>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Порядок взаимодействия с Главным федеральным </w:t>
      </w: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инспектором по Томской области </w:t>
      </w:r>
    </w:p>
    <w:p w:rsidR="00B50437" w:rsidRDefault="00B50437">
      <w:pPr>
        <w:jc w:val="center"/>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93. Взаимодействие с Главным федеральным инспектором по Томской области осуществляет Губернатор Томской области, Председатель Правительства Томской области, заместители Губернатора Томской области, заместители Председателя Правительства Томской области согласно установленному правовыми актами Губернатора Томской области, Председателя Правительства Томской области распределению обязанностей в соответствии с действующим законодательством (далее – установленное распределение обязанностей).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94. Копии нормативных правовых актов Губернатора Томской области, Правительства Томской области направляются Главному федеральному инспектору по Томской области Комитетом по общим вопросам Правительства Томской области.</w:t>
      </w:r>
    </w:p>
    <w:p w:rsidR="00B50437" w:rsidRDefault="00B50437">
      <w:pPr>
        <w:jc w:val="both"/>
        <w:rPr>
          <w:rFonts w:ascii="PT Astra Serif" w:hAnsi="PT Astra Serif" w:cs="PT Astra Serif"/>
        </w:rPr>
      </w:pPr>
    </w:p>
    <w:p w:rsidR="00B50437" w:rsidRDefault="00E1541D">
      <w:pPr>
        <w:pStyle w:val="ConsPlusTitle"/>
        <w:jc w:val="center"/>
        <w:outlineLvl w:val="2"/>
        <w:rPr>
          <w:rFonts w:ascii="PT Astra Serif" w:hAnsi="PT Astra Serif" w:cs="PT Astra Serif"/>
          <w:b w:val="0"/>
          <w:sz w:val="26"/>
          <w:szCs w:val="26"/>
        </w:rPr>
      </w:pPr>
      <w:r>
        <w:rPr>
          <w:rFonts w:ascii="PT Astra Serif" w:eastAsia="PT Astra Serif" w:hAnsi="PT Astra Serif" w:cs="PT Astra Serif"/>
          <w:b w:val="0"/>
          <w:sz w:val="26"/>
          <w:szCs w:val="26"/>
        </w:rPr>
        <w:t>Порядок взаимодействия с Федеральным Собранием Российской Федерации, сенаторами Российской Федерации и депутатами Государственной Думы Федерального Собрания Российской Федерации (далее – депутаты Государственной Думы)</w:t>
      </w:r>
    </w:p>
    <w:p w:rsidR="00B50437" w:rsidRDefault="00B50437">
      <w:pPr>
        <w:pStyle w:val="ConsPlusNormal"/>
        <w:ind w:firstLine="709"/>
        <w:jc w:val="both"/>
        <w:rPr>
          <w:rFonts w:ascii="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Статья 95. Взаимодействие с Федеральным Собранием Российской Федерации, сенаторами Российской Федерации, депутатами Государственной Думы осуществляется Губернатором Томской области, Председателем Правительства Томской области, а также заместителем Губернатора Томской области по управлению делами, заместителем Губернатора Томской области по правовым </w:t>
      </w:r>
      <w:proofErr w:type="gramStart"/>
      <w:r>
        <w:rPr>
          <w:rFonts w:ascii="PT Astra Serif" w:eastAsia="PT Astra Serif" w:hAnsi="PT Astra Serif" w:cs="PT Astra Serif"/>
          <w:sz w:val="26"/>
          <w:szCs w:val="26"/>
        </w:rPr>
        <w:t>вопросам</w:t>
      </w:r>
      <w:proofErr w:type="gramEnd"/>
      <w:r>
        <w:rPr>
          <w:rFonts w:ascii="PT Astra Serif" w:eastAsia="PT Astra Serif" w:hAnsi="PT Astra Serif" w:cs="PT Astra Serif"/>
          <w:sz w:val="26"/>
          <w:szCs w:val="26"/>
        </w:rPr>
        <w:t xml:space="preserve"> согласно установленному распределению обязанностей либо в соответствии с их поручениями, а также в случаях, установленных настоящим Регламентом, иными должностными лицами, структурными подразделениями Правительства Томской области, иными исполнительными органами Томской области.</w:t>
      </w:r>
    </w:p>
    <w:p w:rsidR="00B50437" w:rsidRDefault="00B50437">
      <w:pPr>
        <w:pStyle w:val="ConsPlusNormal"/>
        <w:ind w:firstLine="540"/>
        <w:contextualSpacing/>
        <w:jc w:val="both"/>
        <w:outlineLvl w:val="3"/>
        <w:rPr>
          <w:rFonts w:ascii="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96. </w:t>
      </w:r>
      <w:proofErr w:type="gramStart"/>
      <w:r>
        <w:rPr>
          <w:rFonts w:ascii="PT Astra Serif" w:eastAsia="PT Astra Serif" w:hAnsi="PT Astra Serif" w:cs="PT Astra Serif"/>
          <w:sz w:val="26"/>
          <w:szCs w:val="26"/>
        </w:rPr>
        <w:t>Структурные подразделения Правительства Томской области, иные исполнительные органы Томской области осуществляют подготовку обращений Губернатора Томской области, Правительства Томской области в Совет Федерации Федерального Собрания Российской Федерации, Государственную Думу Федерального Собрания Российской Федерации, к сенаторам Российской Федерации, депутатам Государственной Думы, а также осуществляют подготовку и направление ответов на обращения, поступившие из Федерального Собрания Российской Федерации, от сенаторов Российской Федерации, депутатов Государственной</w:t>
      </w:r>
      <w:proofErr w:type="gramEnd"/>
      <w:r>
        <w:rPr>
          <w:rFonts w:ascii="PT Astra Serif" w:eastAsia="PT Astra Serif" w:hAnsi="PT Astra Serif" w:cs="PT Astra Serif"/>
          <w:sz w:val="26"/>
          <w:szCs w:val="26"/>
        </w:rPr>
        <w:t xml:space="preserve"> Думы в соответствии с поручениями Губернатора Томской области, Председателя Правительства Томской области, заместителя Губернатора Томской области по управлению делами.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Заместитель Губернатора Томской области по правовым вопросам и по его поручению Департамент по государственно-правовым вопросам и законопроектной деятельности Правительства Томской области совместно с заместителями Губернатора Томской области, заместителями Председателя Правительства Томской области, другими структурными подразделениями Правительства Томской области, иными исполнительными органами Томской области организует подготовку:</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ответов на обращения, поступившие в адрес Губернатора Томской области, Правительства Томской области от депутата Государственной Думы, избранного по одномандатному избирательному округу, расположенному на территории Томской области, сенаторов Российской Федерации – представителей от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отзывов Губернатора Томской области на проекты федеральных законов по предметам совместного ведения Российской Федерации и субъектов Российской Федерации, поступившие из Государственной Думы. </w:t>
      </w:r>
    </w:p>
    <w:p w:rsidR="00B50437" w:rsidRDefault="00B50437">
      <w:pPr>
        <w:pStyle w:val="ConsPlusNormal"/>
        <w:ind w:firstLine="709"/>
        <w:contextualSpacing/>
        <w:jc w:val="both"/>
        <w:rPr>
          <w:rFonts w:ascii="PT Astra Serif" w:hAnsi="PT Astra Serif" w:cs="PT Astra Serif"/>
          <w:sz w:val="26"/>
          <w:szCs w:val="26"/>
        </w:rPr>
      </w:pPr>
    </w:p>
    <w:p w:rsidR="009D1CC1" w:rsidRDefault="009D1CC1">
      <w:pPr>
        <w:pStyle w:val="ConsPlusNormal"/>
        <w:ind w:firstLine="709"/>
        <w:contextualSpacing/>
        <w:jc w:val="both"/>
        <w:outlineLvl w:val="3"/>
        <w:rPr>
          <w:rFonts w:ascii="PT Astra Serif" w:eastAsia="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Статья 97. Подготовка отзывов Губернатора Томской области на проекты федеральных законов по предметам совместного ведения Российской Федерации и субъектов Российской Федерации (далее – проекты федеральных законов) осуществляется посредством электронного документооборота в порядке, установленном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Выписки из протоколов заседаний Совета Государственной Думы Федерального Собрания Российской Федерации с прилагаемыми к ним проектами федеральных законов, направленные Государственной Думой Федерального Собрания Российской Федерации Губернатору Томской области для представления отзывов на проекты федеральных законов, регистрируются Комитетом по общим вопросам Правительства Томской области в системе электронного документооборота в соответствии с Инструкцией и не позднее 1 рабочего дня после дня регистрации</w:t>
      </w:r>
      <w:proofErr w:type="gramEnd"/>
      <w:r>
        <w:rPr>
          <w:rFonts w:ascii="PT Astra Serif" w:eastAsia="PT Astra Serif" w:hAnsi="PT Astra Serif" w:cs="PT Astra Serif"/>
          <w:sz w:val="26"/>
          <w:szCs w:val="26"/>
        </w:rPr>
        <w:t xml:space="preserve"> передаются в Департамент по государственно-правовым вопросам и законопроектной деятельности Правительства Томской области. </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Копии выписок из протоколов заседаний Совета Государственной Думы Федерального Собрания Российской Федерации с прилагаемыми к ним проектами федеральных законов, направленных Государственной Думой Федерального Собрания Российской Федерации Губернатору Томской области для представления отзывов на проекты федеральных законов, не позднее 2 рабочих дней со дня поступления направляются Комитетом по общим вопросам Правительства Томской области Председателю Правительства Томской области для сведения.</w:t>
      </w:r>
      <w:proofErr w:type="gramEnd"/>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Департамент по государственно-правовым вопросам и законопроектной деятельности Правительства Томской области в течение 2 рабочих дней со дня поступления проекта федерального закона в Департамент:</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1) подготавливает проект поручения за подписью заместителя Губернатора Томской области по правовым вопросам с указанием исполнителя (исполнителей), ответственного (ответственных) за подготовку заключения (заключений) по проекту федерального закона из числа заместителей Губернатора Томской области, заместителей Председателя Правительства Томской области, руководителей структурных подразделений Правительства Томской области, иных исполнительных органов Томской области в соответствии с их компетенцией, срока подготовки заключения или проект резолюции</w:t>
      </w:r>
      <w:proofErr w:type="gramEnd"/>
      <w:r>
        <w:rPr>
          <w:rFonts w:ascii="PT Astra Serif" w:eastAsia="PT Astra Serif" w:hAnsi="PT Astra Serif" w:cs="PT Astra Serif"/>
          <w:sz w:val="26"/>
          <w:szCs w:val="26"/>
        </w:rPr>
        <w:t xml:space="preserve"> за подписью заместителя Губернатора Томской области по правовым вопросам о списании проекта федерального закона в дело без рассмотрения в случаях, предусмотренных настоящей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Срок подготовки заключения (заключений) определяется в пределах срока, установленного Государственной Думой Федерального Собрания Российской Федерации для направления отзыва. </w:t>
      </w: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соблюдением сроков подготовки заключений на проекты федеральных законов осуществляет Департамент по государственно-правовым вопросам и законопроектной деятельности Правительства Томской области. </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Проект федерального закона для выражения мнения также может направляться государственным органам Томской области, Ассоциации «Совет муниципальных образований Томской области»;</w:t>
      </w:r>
    </w:p>
    <w:p w:rsidR="00B50437" w:rsidRDefault="00E1541D">
      <w:pPr>
        <w:pStyle w:val="ConsPlusNormal"/>
        <w:spacing w:before="240"/>
        <w:ind w:firstLine="709"/>
        <w:contextualSpacing/>
        <w:jc w:val="both"/>
        <w:rPr>
          <w:rFonts w:ascii="PT Astra Serif" w:hAnsi="PT Astra Serif" w:cs="PT Astra Serif"/>
          <w:color w:val="000000"/>
          <w:sz w:val="26"/>
          <w:szCs w:val="26"/>
        </w:rPr>
      </w:pPr>
      <w:r>
        <w:rPr>
          <w:rFonts w:ascii="PT Astra Serif" w:eastAsia="PT Astra Serif" w:hAnsi="PT Astra Serif" w:cs="PT Astra Serif"/>
          <w:color w:val="000000"/>
          <w:szCs w:val="24"/>
        </w:rPr>
        <w:t>2) </w:t>
      </w:r>
      <w:r>
        <w:rPr>
          <w:rFonts w:ascii="PT Astra Serif" w:eastAsia="PT Astra Serif" w:hAnsi="PT Astra Serif" w:cs="PT Astra Serif"/>
          <w:sz w:val="26"/>
          <w:szCs w:val="26"/>
        </w:rPr>
        <w:t>направляет проект поручения или проект резолюции о списании проекта федерального закона в дело без рассмотрения на подписание заместителю Губернатора Томской области по правовым вопросам.</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Подписанный проект поручения с проектом федерального закона направляется посредством электронного документооборота исполнителю (исполнителям), ответственному (ответственным) за подготовку заключения (заключений) на проект федерального закона, а также иным лицам, указанным в поручении.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Исполнитель (исполнители) обеспечивает (обеспечивают) и (или) осуществляет (осуществляют) рассмотрение проекта федерального закона, а также представление в срок, указанный в поручении заместителя Губернатора Томской области по правовым вопросам, в Департамент по государственно-правовым вопросам и законопроектной деятельности Правительства Томской области заключения (заключений) на проект федерального закона.</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Заключение на проект федерального закона должно содержать вывод о поддержке рассматриваемого проекта федерального закона либо мотивированный вывод о том, что рассматриваемый проект федерального закона не поддерживается, а также информацию о наличии либо об отсутствии замечаний или предложений к проекту федерального закона. Замечания и предложения к проекту федерального закона должны быть обоснованными.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В случае </w:t>
      </w:r>
      <w:proofErr w:type="spellStart"/>
      <w:r>
        <w:rPr>
          <w:rFonts w:ascii="PT Astra Serif" w:eastAsia="PT Astra Serif" w:hAnsi="PT Astra Serif" w:cs="PT Astra Serif"/>
          <w:sz w:val="26"/>
          <w:szCs w:val="26"/>
        </w:rPr>
        <w:t>непоступления</w:t>
      </w:r>
      <w:proofErr w:type="spellEnd"/>
      <w:r>
        <w:rPr>
          <w:rFonts w:ascii="PT Astra Serif" w:eastAsia="PT Astra Serif" w:hAnsi="PT Astra Serif" w:cs="PT Astra Serif"/>
          <w:sz w:val="26"/>
          <w:szCs w:val="26"/>
        </w:rPr>
        <w:t xml:space="preserve"> в Департамент по государственно-правовым вопросам и законопроектной деятельности Правительства Томской области заключения в установленный срок заместитель Губернатора Томской области по правовым вопросам вправе принять решение о направлении в Государственную Думу Федерального Собрания Российской Федерации отзыва Губернатора Томской области на проект федерального закона без </w:t>
      </w:r>
      <w:proofErr w:type="spellStart"/>
      <w:r>
        <w:rPr>
          <w:rFonts w:ascii="PT Astra Serif" w:eastAsia="PT Astra Serif" w:hAnsi="PT Astra Serif" w:cs="PT Astra Serif"/>
          <w:sz w:val="26"/>
          <w:szCs w:val="26"/>
        </w:rPr>
        <w:t>учета</w:t>
      </w:r>
      <w:proofErr w:type="spellEnd"/>
      <w:r>
        <w:rPr>
          <w:rFonts w:ascii="PT Astra Serif" w:eastAsia="PT Astra Serif" w:hAnsi="PT Astra Serif" w:cs="PT Astra Serif"/>
          <w:sz w:val="26"/>
          <w:szCs w:val="26"/>
        </w:rPr>
        <w:t xml:space="preserve"> мнения соответствующего исполнителя.</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Департамент по государственно-правовым вопросам и законопроектной деятельности Правительства Томской области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поступивших заключений (в том числе в случае, если в заключениях содержатся различные выводы по проекту федерального закона) в пределах срока, установленного Государственной Думой Федерального Собрания Российской Федерации для направления отзыва Губернатора Томской области на проект федерального закона, проводит сводную правовую экспертизу проекта федерального закона и готовит проект отзыва</w:t>
      </w:r>
      <w:proofErr w:type="gramEnd"/>
      <w:r>
        <w:rPr>
          <w:rFonts w:ascii="PT Astra Serif" w:eastAsia="PT Astra Serif" w:hAnsi="PT Astra Serif" w:cs="PT Astra Serif"/>
          <w:sz w:val="26"/>
          <w:szCs w:val="26"/>
        </w:rPr>
        <w:t xml:space="preserve"> Губернатора Томской области на него или проект резолюции за подписью заместителя Губернатора Томской области по правовым вопросам о списании проекта федерального закона в дело после его рассмотрения в случаях, предусмотренных настоящей </w:t>
      </w:r>
      <w:proofErr w:type="spellStart"/>
      <w:r>
        <w:rPr>
          <w:rFonts w:ascii="PT Astra Serif" w:eastAsia="PT Astra Serif" w:hAnsi="PT Astra Serif" w:cs="PT Astra Serif"/>
          <w:sz w:val="26"/>
          <w:szCs w:val="26"/>
        </w:rPr>
        <w:t>статьей</w:t>
      </w:r>
      <w:proofErr w:type="spellEnd"/>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Проект отзыва Губернатора Томской области на проект федерального закона должен содержать одно из следующих решений:</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поддержать принятие проекта федерального закона (положительный отзыв);</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поддержать принятие проекта федерального закона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замечаний и предложений (положительный отзыв);</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не поддерживать принятие проекта федерального закона (отрицательный отзыв).</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Проекты отзывов согласовываются с заместителем Губернатора Томской области по правовым вопросам.</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Подписанные Губернатором Томской области отзывы на проекты федеральных законов не позднее дня, следующего за </w:t>
      </w:r>
      <w:proofErr w:type="spellStart"/>
      <w:r>
        <w:rPr>
          <w:rFonts w:ascii="PT Astra Serif" w:eastAsia="PT Astra Serif" w:hAnsi="PT Astra Serif" w:cs="PT Astra Serif"/>
          <w:sz w:val="26"/>
          <w:szCs w:val="26"/>
        </w:rPr>
        <w:t>днем</w:t>
      </w:r>
      <w:proofErr w:type="spellEnd"/>
      <w:r>
        <w:rPr>
          <w:rFonts w:ascii="PT Astra Serif" w:eastAsia="PT Astra Serif" w:hAnsi="PT Astra Serif" w:cs="PT Astra Serif"/>
          <w:sz w:val="26"/>
          <w:szCs w:val="26"/>
        </w:rPr>
        <w:t xml:space="preserve"> подписания, </w:t>
      </w:r>
      <w:proofErr w:type="gramStart"/>
      <w:r>
        <w:rPr>
          <w:rFonts w:ascii="PT Astra Serif" w:eastAsia="PT Astra Serif" w:hAnsi="PT Astra Serif" w:cs="PT Astra Serif"/>
          <w:sz w:val="26"/>
          <w:szCs w:val="26"/>
        </w:rPr>
        <w:t>регистрируются и направляются</w:t>
      </w:r>
      <w:proofErr w:type="gramEnd"/>
      <w:r>
        <w:rPr>
          <w:rFonts w:ascii="PT Astra Serif" w:eastAsia="PT Astra Serif" w:hAnsi="PT Astra Serif" w:cs="PT Astra Serif"/>
          <w:sz w:val="26"/>
          <w:szCs w:val="26"/>
        </w:rPr>
        <w:t xml:space="preserve"> Комитетом по общим вопросам Правительства Томской области в Государственную Думу Федерального Собрания Российской Федерации.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Копии отзывов на проекты федеральных законов в течение 3 рабочих дней со дня подписания Губернатором Томской области направляются Комитетом по общим вопросам Правительства Томской области в Законодательную Думу Томской области, а также Председателю Правительства Томской области для сведения.</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Отзывы Губернатора Томской области на проекты федеральных законов в Государственную Думу Федерального Собрания Российской Федерации не направляются, за исключением случая, если Губернатором Томской области принято решение о направлении отзыва, и проекты федеральных законов подлежат списанию в дело без рассмотрения либо после рассмотрения за подписью заместителя Губернатора Томской области по правовым вопросам в случаях:</w:t>
      </w:r>
      <w:proofErr w:type="gramEnd"/>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а) проект федерального закона не направлен на осуществление правового регулирования вопросов:</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разграничения предметов ведения и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передачи отдельных государственных полномочий Российской Федерации органам государственной власти субъектов Российской Федерации;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установления или изменения расходных обязательств субъектов Российской Федерации, формирования доходов бюджетов субъектов Российской Федерации, межбюджетных отношений;</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организации и проведения выборов в органы государственной власти субъектов Российской Федерации и (или) в органы местного самоуправления;</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непосредственно затрагивающих интересы Томской области как субъекта Российской Федерации, в том числе в случае, если проект федерального закона по предметам совместного ведения Российской Федерации и субъектов Российской Федерации касается </w:t>
      </w:r>
      <w:proofErr w:type="spellStart"/>
      <w:r>
        <w:rPr>
          <w:rFonts w:ascii="PT Astra Serif" w:eastAsia="PT Astra Serif" w:hAnsi="PT Astra Serif" w:cs="PT Astra Serif"/>
          <w:sz w:val="26"/>
          <w:szCs w:val="26"/>
        </w:rPr>
        <w:t>определенных</w:t>
      </w:r>
      <w:proofErr w:type="spellEnd"/>
      <w:r>
        <w:rPr>
          <w:rFonts w:ascii="PT Astra Serif" w:eastAsia="PT Astra Serif" w:hAnsi="PT Astra Serif" w:cs="PT Astra Serif"/>
          <w:sz w:val="26"/>
          <w:szCs w:val="26"/>
        </w:rPr>
        <w:t xml:space="preserve"> таким проектом субъектов Российской Федерации, к числу которых Томская область не относится;</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б) на проект федерального закона имеется отрицательное заключение Правительства Российской Федерации или заключение о том, что проект федерального закона нуждается в существенной доработке;</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в) на проект федерального закона не может быть подготовлен отзыв Губернатора Томской области в срок, установленный Государственной Думой Федерального Собрания Российской Федерации для представления отзыва (менее 15 дней);</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г) наступление обстоятельств, предусмотренных частью 8 статьи 39 Федерального закона от 21 декабря 2021 года № 414-ФЗ «Об общих принципах организации публичной власти в субъектах Российской Федерации».</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В случае принятия заместителем Губернатора Томской области по правовым вопросам решения о списании проекта федерального закона в дело без рассмотрения или после его рассмотрения Департамент по государственно-правовым вопросам и законопроектной деятельности Правительства Томской области в течение 1 рабочего дня после дня подписания соответствующей резолюции направляет копию указанной резолюции Председателю Правительства Томской области для сведения. </w:t>
      </w:r>
      <w:proofErr w:type="gramEnd"/>
    </w:p>
    <w:p w:rsidR="00B50437" w:rsidRDefault="00E1541D">
      <w:pPr>
        <w:pStyle w:val="ConsPlusTitle"/>
        <w:jc w:val="center"/>
        <w:outlineLvl w:val="2"/>
        <w:rPr>
          <w:rFonts w:ascii="PT Astra Serif" w:hAnsi="PT Astra Serif" w:cs="PT Astra Serif"/>
          <w:b w:val="0"/>
          <w:i/>
          <w:sz w:val="26"/>
          <w:szCs w:val="26"/>
        </w:rPr>
      </w:pPr>
      <w:r>
        <w:rPr>
          <w:rFonts w:ascii="PT Astra Serif" w:eastAsia="PT Astra Serif" w:hAnsi="PT Astra Serif" w:cs="PT Astra Serif"/>
          <w:b w:val="0"/>
          <w:sz w:val="26"/>
          <w:szCs w:val="26"/>
        </w:rPr>
        <w:t>Порядок взаимодействия Губернатора Томской области, Правительства Томской области, Председателя Правительства Томской области с Законодательной Думой Томской области. Порядок реализации права законодательной инициативы Губернатора Томской области, Правительства Томской области в Законодательной Думе Томской области</w:t>
      </w:r>
    </w:p>
    <w:p w:rsidR="00B50437" w:rsidRDefault="00B50437">
      <w:pPr>
        <w:pStyle w:val="ConsPlusTitle"/>
        <w:ind w:firstLine="709"/>
        <w:jc w:val="center"/>
        <w:outlineLvl w:val="2"/>
        <w:rPr>
          <w:rFonts w:ascii="PT Astra Serif" w:hAnsi="PT Astra Serif" w:cs="PT Astra Serif"/>
          <w:bCs/>
          <w:i/>
          <w:sz w:val="26"/>
          <w:szCs w:val="26"/>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98. </w:t>
      </w:r>
      <w:proofErr w:type="gramStart"/>
      <w:r>
        <w:rPr>
          <w:rFonts w:ascii="PT Astra Serif" w:eastAsia="PT Astra Serif" w:hAnsi="PT Astra Serif" w:cs="PT Astra Serif"/>
          <w:sz w:val="26"/>
          <w:szCs w:val="26"/>
        </w:rPr>
        <w:t>Взаимодействие структурных подразделений Правительства Томской области, иных исполнительных органов Томской области с Законодательной Думой Томской области осуществляется через Губернатора Томской области, Председателя Правительства Томской области, официального представителя Губернатора Томской области, Правительства Томской области в Законодательной Думе Томской области и Департамент по государственно-правовым вопросам и законопроектной деятельности Правительства Томской области в порядке, установленном законодательством Российской Федерации и законодательством Томской области, в</w:t>
      </w:r>
      <w:proofErr w:type="gramEnd"/>
      <w:r>
        <w:rPr>
          <w:rFonts w:ascii="PT Astra Serif" w:eastAsia="PT Astra Serif" w:hAnsi="PT Astra Serif" w:cs="PT Astra Serif"/>
          <w:sz w:val="26"/>
          <w:szCs w:val="26"/>
        </w:rPr>
        <w:t xml:space="preserve"> том числе Регламентом Законодательной Думы Томской области и настоящим Регламентом.</w:t>
      </w:r>
    </w:p>
    <w:p w:rsidR="00B50437" w:rsidRDefault="00B50437">
      <w:pPr>
        <w:pStyle w:val="ConsPlusNormal"/>
        <w:ind w:firstLine="540"/>
        <w:jc w:val="both"/>
        <w:outlineLvl w:val="3"/>
        <w:rPr>
          <w:rFonts w:ascii="PT Astra Serif" w:hAnsi="PT Astra Serif" w:cs="PT Astra Serif"/>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99. </w:t>
      </w:r>
      <w:proofErr w:type="gramStart"/>
      <w:r>
        <w:rPr>
          <w:rFonts w:ascii="PT Astra Serif" w:eastAsia="PT Astra Serif" w:hAnsi="PT Astra Serif" w:cs="PT Astra Serif"/>
          <w:sz w:val="26"/>
          <w:szCs w:val="26"/>
        </w:rPr>
        <w:t>Официальный представитель Губернатора Томской области, Правительства Томской области в Законодательной Думе Томской области представляет интересы Губернатора Томской области, Правительства Томской области, обеспечивает реализацию их полномочий, предусмотренных законодательством Российской Федерации, Уставом (Основным Законом) Томской области, иными законами Томской области, а также иными нормативными правовыми актами Томской области, в части взаимодействия Губернатора Томской области, Правительства Томской области и иных исполнительных органов Томской</w:t>
      </w:r>
      <w:proofErr w:type="gramEnd"/>
      <w:r>
        <w:rPr>
          <w:rFonts w:ascii="PT Astra Serif" w:eastAsia="PT Astra Serif" w:hAnsi="PT Astra Serif" w:cs="PT Astra Serif"/>
          <w:sz w:val="26"/>
          <w:szCs w:val="26"/>
        </w:rPr>
        <w:t xml:space="preserve"> </w:t>
      </w:r>
      <w:proofErr w:type="gramStart"/>
      <w:r>
        <w:rPr>
          <w:rFonts w:ascii="PT Astra Serif" w:eastAsia="PT Astra Serif" w:hAnsi="PT Astra Serif" w:cs="PT Astra Serif"/>
          <w:sz w:val="26"/>
          <w:szCs w:val="26"/>
        </w:rPr>
        <w:t>области с Законодательной Думой Томской области, включая направление в Законодательную Думу Томской области информации, проектов законов Томской области, доработанных после принятия их Законодательной Думой Томской области в первом чтении, для рассмотрения во втором чтении, за исключением проектов законов Томской области об областном бюджете и бюджете Территориального фонда обязательного медицинского страхования Томской области, об исполнении областного бюджета и бюджета Территориального фонда</w:t>
      </w:r>
      <w:proofErr w:type="gramEnd"/>
      <w:r>
        <w:rPr>
          <w:rFonts w:ascii="PT Astra Serif" w:eastAsia="PT Astra Serif" w:hAnsi="PT Astra Serif" w:cs="PT Astra Serif"/>
          <w:sz w:val="26"/>
          <w:szCs w:val="26"/>
        </w:rPr>
        <w:t xml:space="preserve"> </w:t>
      </w:r>
      <w:proofErr w:type="gramStart"/>
      <w:r>
        <w:rPr>
          <w:rFonts w:ascii="PT Astra Serif" w:eastAsia="PT Astra Serif" w:hAnsi="PT Astra Serif" w:cs="PT Astra Serif"/>
          <w:sz w:val="26"/>
          <w:szCs w:val="26"/>
        </w:rPr>
        <w:t>обязательного медицинского страхования Томской области, о внесении изменений в законы об областном бюджете и бюджете Территориального фонда обязательного медицинского страхования Томской области, направление которых в Законодательную Думу Томской области осуществляется Губернатором Томской области, а также письменного согласия на внесение в проекты законов Томской области изменений по итогам обсуждений на заседаниях комитетов, а также в связи с поступившими заключениями.</w:t>
      </w:r>
      <w:proofErr w:type="gramEnd"/>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Официальный представитель Губернатора Томской области, Правительства Томской области в Законодательной Думе Томской области назначается распоряжением Губернатора Томской области по согласованию с Председателем Правительства Томской области из числа лиц, замещающих государственные должности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В своей деятельности официальный представитель Губернатора Томской области, Правительства Томской области в Законодательной Думе Томской области руководствуется законодательством Российской Федерации и законодательством Томской области, в том числе Регламентом Законодательной Думы Томской области, настоящим Регламентом.</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Информационное, документационное и правовое обеспечение деятельности официального представителя Губернатора Томской области, Правительства Томской области в Законодательной Думе Томской области осуществляется Департаментом по государственно-правовым вопросам и законопроектной деятельности Правительства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При осуществлении возложенных на официального представителя Губернатора Томской области, Правительства Томской области в Законодательной Думе Томской области полномочий он согласовывает свою деятельность с Губернатором Томской области, Председателем Правительства Томской области.</w:t>
      </w:r>
    </w:p>
    <w:p w:rsidR="00B50437" w:rsidRDefault="00B50437">
      <w:pPr>
        <w:pStyle w:val="ConsPlusNormal"/>
        <w:jc w:val="both"/>
        <w:outlineLvl w:val="3"/>
        <w:rPr>
          <w:rFonts w:ascii="PT Astra Serif" w:hAnsi="PT Astra Serif" w:cs="PT Astra Serif"/>
          <w:sz w:val="26"/>
          <w:szCs w:val="26"/>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100. Законопроектная деятельность Губернатора Томской области, Правительства Томской области осуществляется в соответствии с настоящим Регламентом, Регламентом Законодательной Думы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Законопроектная деятельность Губернатора Томской области, Правительства Томской области осуществляется посредством реализации права законодательной инициативы Губернатора Томской области, Правительства Томской области.</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Право законодательной инициативы реализуется Губернатором Томской области, Правительством Томской области посредством внесения проектов законов Томской области, проектов законов Томской области о внесении изменений в Устав (Основной Закон) Томской области, иные законы Томской области, о признании утратившими силу законов Томской области, об отмене законов Томской области в Законодательную Думу Томской области и поправок к проектам законов Томской области, находящимся на рассмотрении</w:t>
      </w:r>
      <w:proofErr w:type="gramEnd"/>
      <w:r>
        <w:rPr>
          <w:rFonts w:ascii="PT Astra Serif" w:eastAsia="PT Astra Serif" w:hAnsi="PT Astra Serif" w:cs="PT Astra Serif"/>
          <w:sz w:val="26"/>
          <w:szCs w:val="26"/>
        </w:rPr>
        <w:t xml:space="preserve"> Законодательной Думы Томской области. </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Реализацию права законодательной инициативы Губернатора Томской области, Правительства Томской области организует Департамент по государственно-правовым вопросам и законопроектной деятельности Правительства Томской области.</w:t>
      </w:r>
    </w:p>
    <w:p w:rsidR="00B50437" w:rsidRDefault="00B50437">
      <w:pPr>
        <w:pStyle w:val="ConsPlusNormal"/>
        <w:ind w:firstLine="709"/>
        <w:jc w:val="both"/>
        <w:outlineLvl w:val="2"/>
        <w:rPr>
          <w:rFonts w:ascii="PT Astra Serif" w:hAnsi="PT Astra Serif" w:cs="PT Astra Serif"/>
          <w:bCs/>
          <w:i/>
        </w:rPr>
      </w:pPr>
    </w:p>
    <w:p w:rsidR="00B50437" w:rsidRDefault="00E1541D">
      <w:pPr>
        <w:pStyle w:val="ConsPlusNormal"/>
        <w:ind w:firstLine="709"/>
        <w:jc w:val="both"/>
        <w:outlineLvl w:val="2"/>
        <w:rPr>
          <w:rFonts w:ascii="PT Astra Serif" w:hAnsi="PT Astra Serif" w:cs="PT Astra Serif"/>
          <w:sz w:val="26"/>
          <w:szCs w:val="26"/>
        </w:rPr>
      </w:pPr>
      <w:r>
        <w:rPr>
          <w:rFonts w:ascii="PT Astra Serif" w:eastAsia="PT Astra Serif" w:hAnsi="PT Astra Serif" w:cs="PT Astra Serif"/>
          <w:sz w:val="26"/>
          <w:szCs w:val="26"/>
        </w:rPr>
        <w:t xml:space="preserve">Статья 101. Законопроектная деятельность Губернатора Томской области, Правительства Томской области осуществляется в соответствии с планом законопроектной деятельности Губернатора Томской области и Правительства Томской области (далее – план законопроектной деятельности). План законопроектной деятельности утверждается распоряжением Губернатора Томской области на очередной календарный год. </w:t>
      </w:r>
    </w:p>
    <w:p w:rsidR="00B50437" w:rsidRDefault="00E1541D">
      <w:pPr>
        <w:pStyle w:val="ConsPlusNormal"/>
        <w:ind w:firstLine="709"/>
        <w:jc w:val="both"/>
        <w:outlineLvl w:val="2"/>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Проект плана законопроектной деятельности разрабатывается Департаментом по государственно-правовым вопросам и законопроектной деятельности Правительства Томской области на основе предложений структурных подразделений Правительства Томской области, иных исполнительных органов Томской области, согласованных с курирующими заместителями Губернатора Томской области, заместителями Председателя Правительства Томской области, о разработке проектов законов Томской области, проектов постановлений Законодательной Думы Томской области (далее – предложения о разработке проектов законов Томской области). </w:t>
      </w:r>
      <w:proofErr w:type="gramEnd"/>
    </w:p>
    <w:p w:rsidR="00B50437" w:rsidRDefault="00E1541D">
      <w:pPr>
        <w:pStyle w:val="ConsPlusNormal"/>
        <w:ind w:firstLine="709"/>
        <w:jc w:val="both"/>
        <w:outlineLvl w:val="2"/>
        <w:rPr>
          <w:rFonts w:ascii="PT Astra Serif" w:hAnsi="PT Astra Serif" w:cs="PT Astra Serif"/>
          <w:sz w:val="26"/>
          <w:szCs w:val="26"/>
        </w:rPr>
      </w:pPr>
      <w:r>
        <w:rPr>
          <w:rFonts w:ascii="PT Astra Serif" w:eastAsia="PT Astra Serif" w:hAnsi="PT Astra Serif" w:cs="PT Astra Serif"/>
          <w:sz w:val="26"/>
          <w:szCs w:val="26"/>
        </w:rPr>
        <w:t xml:space="preserve">Предложения о разработке проектов законов Томской области для включения в проект плана законопроектной деятельности направляются структурными подразделениями Правительства Томской области и иными исполнительными органами Томской области в Департамент по государственно-правовым вопросам и законопроектной деятельности Правительства Томской области до 1 октября года, предшествующего очередному календарному году. </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 xml:space="preserve">Предложение о разработке проекта закона Томской области должно содержать следующие сведения: </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 xml:space="preserve">1) наименование проекта закона Томской области; </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 xml:space="preserve">2) наименование структурного подразделения Правительства Томской области или иного исполнительного органа Томской области – исполнителя проекта закона Томской области </w:t>
      </w:r>
      <w:r>
        <w:rPr>
          <w:rFonts w:ascii="PT Astra Serif" w:eastAsia="PT Astra Serif" w:hAnsi="PT Astra Serif" w:cs="PT Astra Serif"/>
          <w:szCs w:val="26"/>
        </w:rPr>
        <w:t>(далее – разработчик проекта закона Томской области);</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3) срок представления проекта закона Томской области в Департамент по государственно-правовым вопросам и законопроектной деятельности Правительства Томской области;</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4) планируемый срок внесения проекта закона Томской области в Законодательную Думу Томской области, который не может быть менее 30 дней, исчисляемых со дня представления проекта закона Томской области в Департамент по государственно-правовым вопросам и законопроектной деятельности Правительства Томской области;</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5) изложение предмета законодательного регулирования (краткого содержания) проекта закона Томской области;</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6) обоснование необходимости принятия проекта закона Томской области;</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color w:val="000000"/>
          <w:szCs w:val="26"/>
        </w:rPr>
        <w:t>7) указание планируемого субъекта права законодательной инициативы в Законодательной Думе Томской области (Губернатор Томской области или Правительство Томской области) с обоснованием.</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bCs/>
          <w:i/>
          <w:color w:val="000000"/>
          <w:szCs w:val="26"/>
        </w:rPr>
      </w:pPr>
      <w:r>
        <w:rPr>
          <w:rFonts w:ascii="PT Astra Serif" w:eastAsia="PT Astra Serif" w:hAnsi="PT Astra Serif" w:cs="PT Astra Serif"/>
          <w:szCs w:val="26"/>
        </w:rPr>
        <w:t xml:space="preserve">Департамент по государственно-правовым вопросам и законопроектной деятельности Правительства Томской области </w:t>
      </w:r>
      <w:proofErr w:type="gramStart"/>
      <w:r>
        <w:rPr>
          <w:rFonts w:ascii="PT Astra Serif" w:eastAsia="PT Astra Serif" w:hAnsi="PT Astra Serif" w:cs="PT Astra Serif"/>
          <w:szCs w:val="26"/>
        </w:rPr>
        <w:t>разрабатывает проект распоряжения Губернатора Томской области об утверждении плана законопроектной деятельности и направляет</w:t>
      </w:r>
      <w:proofErr w:type="gramEnd"/>
      <w:r>
        <w:rPr>
          <w:rFonts w:ascii="PT Astra Serif" w:eastAsia="PT Astra Serif" w:hAnsi="PT Astra Serif" w:cs="PT Astra Serif"/>
          <w:szCs w:val="26"/>
        </w:rPr>
        <w:t xml:space="preserve"> его для согласования заинтересованным заместителям Губернатора Томской области, заместителям Председателя Правительства Томской области, в структурные подразделения Правительства Томской области, иные исполнительные органы Томской области. </w:t>
      </w:r>
      <w:r>
        <w:rPr>
          <w:rFonts w:ascii="PT Astra Serif" w:eastAsia="PT Astra Serif" w:hAnsi="PT Astra Serif" w:cs="PT Astra Serif"/>
          <w:color w:val="000000"/>
          <w:szCs w:val="26"/>
        </w:rPr>
        <w:t>Согласование указанного проекта распоряжения Губернатора Томской области осуществляется</w:t>
      </w:r>
      <w:r>
        <w:rPr>
          <w:rFonts w:ascii="PT Astra Serif" w:eastAsia="PT Astra Serif" w:hAnsi="PT Astra Serif" w:cs="PT Astra Serif"/>
          <w:szCs w:val="26"/>
        </w:rPr>
        <w:t xml:space="preserve"> в течение 1 рабочего дня после дня поступления проекта распоряжения на согласование.</w:t>
      </w:r>
    </w:p>
    <w:p w:rsidR="00B50437" w:rsidRDefault="00E1541D">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color w:val="000000"/>
          <w:szCs w:val="26"/>
        </w:rPr>
      </w:pPr>
      <w:r>
        <w:rPr>
          <w:rFonts w:ascii="PT Astra Serif" w:eastAsia="PT Astra Serif" w:hAnsi="PT Astra Serif" w:cs="PT Astra Serif"/>
          <w:szCs w:val="26"/>
        </w:rPr>
        <w:t>Департамент по государственно-правовым вопросам и законопроектной деятельности Правительства Томской области в обязательном порядке осуществляет согласование проекта распоряжения Губернатора Томской области об утверждении плана законопроектной деятельности с официальным представителем Губернатора Томской области, Правительства Томской области в Законодательной Думе Томской области, а также с Председателем Правительства Томской области.</w:t>
      </w:r>
    </w:p>
    <w:p w:rsidR="00B50437" w:rsidRDefault="00E1541D">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color w:val="000000"/>
          <w:szCs w:val="26"/>
        </w:rPr>
      </w:pPr>
      <w:proofErr w:type="gramStart"/>
      <w:r>
        <w:rPr>
          <w:rFonts w:ascii="PT Astra Serif" w:eastAsia="PT Astra Serif" w:hAnsi="PT Astra Serif" w:cs="PT Astra Serif"/>
          <w:color w:val="000000"/>
          <w:szCs w:val="26"/>
        </w:rPr>
        <w:t>Контроль за</w:t>
      </w:r>
      <w:proofErr w:type="gramEnd"/>
      <w:r>
        <w:rPr>
          <w:rFonts w:ascii="PT Astra Serif" w:eastAsia="PT Astra Serif" w:hAnsi="PT Astra Serif" w:cs="PT Astra Serif"/>
          <w:color w:val="000000"/>
          <w:szCs w:val="26"/>
        </w:rPr>
        <w:t xml:space="preserve"> исполнением плана законопроектной деятельности структурными подразделениями Правительства Томской области, иными исполнительными органами Томской области осуществляет официальный представитель Губернатора Томской области, Правительства Томской области в Законодательной Думе Томской области.</w:t>
      </w:r>
    </w:p>
    <w:p w:rsidR="00B50437" w:rsidRDefault="00E1541D">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color w:val="000000"/>
          <w:szCs w:val="26"/>
        </w:rPr>
      </w:pPr>
      <w:proofErr w:type="gramStart"/>
      <w:r>
        <w:rPr>
          <w:rFonts w:ascii="PT Astra Serif" w:eastAsia="PT Astra Serif" w:hAnsi="PT Astra Serif" w:cs="PT Astra Serif"/>
          <w:color w:val="000000"/>
          <w:szCs w:val="26"/>
        </w:rPr>
        <w:t xml:space="preserve">Департамент по государственно-правовым вопросам и законопроектной деятельности Правительства Томской области не реже 1 раза в полугодие организует внесение изменений в план законопроектной деятельности с </w:t>
      </w:r>
      <w:proofErr w:type="spellStart"/>
      <w:r>
        <w:rPr>
          <w:rFonts w:ascii="PT Astra Serif" w:eastAsia="PT Astra Serif" w:hAnsi="PT Astra Serif" w:cs="PT Astra Serif"/>
          <w:color w:val="000000"/>
          <w:szCs w:val="26"/>
        </w:rPr>
        <w:t>учетом</w:t>
      </w:r>
      <w:proofErr w:type="spellEnd"/>
      <w:r>
        <w:rPr>
          <w:rFonts w:ascii="PT Astra Serif" w:eastAsia="PT Astra Serif" w:hAnsi="PT Astra Serif" w:cs="PT Astra Serif"/>
          <w:color w:val="000000"/>
          <w:szCs w:val="26"/>
        </w:rPr>
        <w:t xml:space="preserve"> предложений о внесении изменений в план законопроектной деятельности, поступивших от структурных подразделений Правительства Томской области и иных исполнительных органов Томской области, поручений Губернатора Томской области, Председателя Правительства Томской области и официального представителя Губернатора Томской области</w:t>
      </w:r>
      <w:proofErr w:type="gramEnd"/>
      <w:r>
        <w:rPr>
          <w:rFonts w:ascii="PT Astra Serif" w:eastAsia="PT Astra Serif" w:hAnsi="PT Astra Serif" w:cs="PT Astra Serif"/>
          <w:color w:val="000000"/>
          <w:szCs w:val="26"/>
        </w:rPr>
        <w:t>, Правительства Томской области в Законодательной Думе Томской области, протокольных поручений Законодательной Думы Томской области, Правительства Томской области, а  также  </w:t>
      </w:r>
      <w:proofErr w:type="spellStart"/>
      <w:r>
        <w:rPr>
          <w:rFonts w:ascii="PT Astra Serif" w:eastAsia="PT Astra Serif" w:hAnsi="PT Astra Serif" w:cs="PT Astra Serif"/>
          <w:color w:val="000000"/>
          <w:szCs w:val="26"/>
        </w:rPr>
        <w:t>проведенного</w:t>
      </w:r>
      <w:proofErr w:type="spellEnd"/>
      <w:r>
        <w:rPr>
          <w:rFonts w:ascii="PT Astra Serif" w:eastAsia="PT Astra Serif" w:hAnsi="PT Astra Serif" w:cs="PT Astra Serif"/>
          <w:color w:val="000000"/>
          <w:szCs w:val="26"/>
        </w:rPr>
        <w:t xml:space="preserve"> субъектами права законодательной инициативы в Законодательной Думе Томской области мониторинга изменений законодательства Российской Федерации и законодательства Томской области.</w:t>
      </w:r>
    </w:p>
    <w:p w:rsidR="00B50437" w:rsidRDefault="00B50437">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szCs w:val="26"/>
        </w:rPr>
      </w:pPr>
    </w:p>
    <w:p w:rsidR="00B50437" w:rsidRDefault="00E1541D">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eastAsia="PT Astra Serif" w:hAnsi="PT Astra Serif" w:cs="PT Astra Serif"/>
        </w:rPr>
      </w:pPr>
      <w:r>
        <w:rPr>
          <w:rFonts w:ascii="PT Astra Serif" w:eastAsia="PT Astra Serif" w:hAnsi="PT Astra Serif" w:cs="PT Astra Serif"/>
          <w:szCs w:val="26"/>
        </w:rPr>
        <w:t>Статья 102. </w:t>
      </w:r>
      <w:proofErr w:type="gramStart"/>
      <w:r>
        <w:rPr>
          <w:rFonts w:ascii="PT Astra Serif" w:eastAsia="PT Astra Serif" w:hAnsi="PT Astra Serif" w:cs="PT Astra Serif"/>
          <w:szCs w:val="26"/>
        </w:rPr>
        <w:t xml:space="preserve">Допускается разработка структурными подразделениями Правительства Томской области, иными исполнительными органами Томской области проектов законов Томской области, не предусмотренных </w:t>
      </w:r>
      <w:r>
        <w:rPr>
          <w:rFonts w:ascii="PT Astra Serif" w:eastAsia="PT Astra Serif" w:hAnsi="PT Astra Serif" w:cs="PT Astra Serif"/>
          <w:color w:val="000000"/>
          <w:szCs w:val="26"/>
        </w:rPr>
        <w:t>планом законопроектной деятельности</w:t>
      </w:r>
      <w:r>
        <w:rPr>
          <w:rFonts w:ascii="PT Astra Serif" w:eastAsia="PT Astra Serif" w:hAnsi="PT Astra Serif" w:cs="PT Astra Serif"/>
          <w:szCs w:val="26"/>
        </w:rPr>
        <w:t xml:space="preserve">, в том числе по </w:t>
      </w:r>
      <w:r>
        <w:rPr>
          <w:rFonts w:ascii="PT Astra Serif" w:eastAsia="PT Astra Serif" w:hAnsi="PT Astra Serif" w:cs="PT Astra Serif"/>
          <w:color w:val="000000"/>
          <w:szCs w:val="26"/>
        </w:rPr>
        <w:t>поручениям Губернатора Томской области, Председателя Правительства Томской области, заместителей Губернатора Томской области, заместителей Председателя Правительства Томской области, официального представителя Губернатора Томской области, Правительства Томской области в Законодательной Думе Томской области, протокольных поручений Законодательной Думы Томской</w:t>
      </w:r>
      <w:proofErr w:type="gramEnd"/>
      <w:r>
        <w:rPr>
          <w:rFonts w:ascii="PT Astra Serif" w:eastAsia="PT Astra Serif" w:hAnsi="PT Astra Serif" w:cs="PT Astra Serif"/>
          <w:color w:val="000000"/>
          <w:szCs w:val="26"/>
        </w:rPr>
        <w:t xml:space="preserve"> области, Правительства Томской области</w:t>
      </w:r>
      <w:r>
        <w:rPr>
          <w:rFonts w:ascii="PT Astra Serif" w:eastAsia="PT Astra Serif" w:hAnsi="PT Astra Serif" w:cs="PT Astra Serif"/>
          <w:szCs w:val="26"/>
        </w:rPr>
        <w:t>, в случаях изменения законодательства Российской Федерации, законодательства Томской области, принесения протестов прокурором Томской области на законы Томской области, заключения соглашений Томской области об осуществлении международных и внешнеэкономических связей, договоров Томской области с другими субъектами Российской Федерации об осуществлении межрегиональных связей, подлежащих утверждению законами Томской области.</w:t>
      </w:r>
    </w:p>
    <w:p w:rsidR="00B50437" w:rsidRDefault="00B50437">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103. Проект закона Томской области с материалами, указанными в </w:t>
      </w:r>
      <w:hyperlink w:history="1">
        <w:r>
          <w:rPr>
            <w:rFonts w:ascii="PT Astra Serif" w:eastAsia="PT Astra Serif" w:hAnsi="PT Astra Serif" w:cs="PT Astra Serif"/>
            <w:color w:val="000000"/>
            <w:sz w:val="26"/>
            <w:szCs w:val="26"/>
          </w:rPr>
          <w:t>статье 107</w:t>
        </w:r>
      </w:hyperlink>
      <w:r>
        <w:rPr>
          <w:rFonts w:ascii="PT Astra Serif" w:eastAsia="PT Astra Serif" w:hAnsi="PT Astra Serif" w:cs="PT Astra Serif"/>
          <w:sz w:val="26"/>
          <w:szCs w:val="26"/>
        </w:rPr>
        <w:t xml:space="preserve"> настоящего Регламента, направляется разработчиком проекта закона Томской области в Департамент по государственно-правовым вопросам и законопроектной деятельности Правительства Томской области в срок, установленный планом законопроектной деятельности.</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В случае отсутствия проекта закона Томской области в плане законопроектной деятельности проект закона Томской области направляется разработчиком проекта закона Томской области в Департамент по государственно-правовым вопросам и законопроектной деятельности Правительства Томской области в срок не позднее 1-го числа месяца, предшествующего месяцу, в котором планируется внесение проекта закона Томской области в Законодательную Думу Томской области.</w:t>
      </w:r>
      <w:proofErr w:type="gramEnd"/>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В случае необходимости рассмотрения на ближайшем собрании Законодательной Думы Томской области проекта закона Томской области, представленного позже срока, установленного</w:t>
      </w:r>
      <w:r>
        <w:rPr>
          <w:rFonts w:ascii="PT Astra Serif" w:eastAsia="PT Astra Serif" w:hAnsi="PT Astra Serif" w:cs="PT Astra Serif"/>
          <w:color w:val="000000"/>
          <w:sz w:val="26"/>
          <w:szCs w:val="26"/>
        </w:rPr>
        <w:t xml:space="preserve"> </w:t>
      </w:r>
      <w:hyperlink w:history="1">
        <w:r>
          <w:rPr>
            <w:rFonts w:ascii="PT Astra Serif" w:eastAsia="PT Astra Serif" w:hAnsi="PT Astra Serif" w:cs="PT Astra Serif"/>
            <w:color w:val="000000"/>
            <w:sz w:val="26"/>
            <w:szCs w:val="26"/>
          </w:rPr>
          <w:t>абзацами первым</w:t>
        </w:r>
      </w:hyperlink>
      <w:r>
        <w:rPr>
          <w:rFonts w:ascii="PT Astra Serif" w:eastAsia="PT Astra Serif" w:hAnsi="PT Astra Serif" w:cs="PT Astra Serif"/>
          <w:sz w:val="26"/>
          <w:szCs w:val="26"/>
        </w:rPr>
        <w:t>, вторым настоящей статьи, к такому проекту законов Томской области Томской области прилагается мотивированное обоснование срочности его внесения.</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В случае пропуска срока, установленного абзацами первым, вторым настоящей статьи, и при наличии мотивированного обоснования срочности внесения проекта закона Томской области в Законодательную Думу Томской области в порядке реализации права законодательной инициативы Губернатора Томской области, Правительства Томской области, решение о его внесении в Законодательную Думу Томской области принимает Губернатор Томской области, Председатель Правительства Томской области соответственно при условии согласования проекта</w:t>
      </w:r>
      <w:proofErr w:type="gramEnd"/>
      <w:r>
        <w:rPr>
          <w:rFonts w:ascii="PT Astra Serif" w:eastAsia="PT Astra Serif" w:hAnsi="PT Astra Serif" w:cs="PT Astra Serif"/>
          <w:sz w:val="26"/>
          <w:szCs w:val="26"/>
        </w:rPr>
        <w:t xml:space="preserve"> закона в порядке, установленном настоящим разделом. Проект закона Томской области признается согласованным в случае получения всех положительных заключений на проект закона Томской области. </w:t>
      </w:r>
    </w:p>
    <w:p w:rsidR="00B50437" w:rsidRDefault="00B50437">
      <w:pPr>
        <w:pStyle w:val="ConsPlusNormal"/>
        <w:ind w:firstLine="709"/>
        <w:jc w:val="both"/>
        <w:outlineLvl w:val="3"/>
        <w:rPr>
          <w:rFonts w:ascii="PT Astra Serif" w:hAnsi="PT Astra Serif" w:cs="PT Astra Serif"/>
          <w:sz w:val="26"/>
          <w:szCs w:val="26"/>
        </w:rPr>
      </w:pPr>
    </w:p>
    <w:p w:rsidR="00B50437" w:rsidRDefault="00E1541D">
      <w:pPr>
        <w:pStyle w:val="ConsPlusNormal"/>
        <w:ind w:firstLine="709"/>
        <w:jc w:val="both"/>
        <w:outlineLvl w:val="3"/>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Статья 104. Проект постановления Законодательной Думы Томской области с материалами, указанными в статье 108 настоящего Регламента, направляется разработавшим его структурным подразделением Правительства Томской области или иным исполнительным органом Томской области (далее – разработчик проекта постановления) в Департамент по государственно-правовым вопросам и законопроектной деятельности Правительства Томской области не </w:t>
      </w:r>
      <w:proofErr w:type="gramStart"/>
      <w:r>
        <w:rPr>
          <w:rFonts w:ascii="PT Astra Serif" w:eastAsia="PT Astra Serif" w:hAnsi="PT Astra Serif" w:cs="PT Astra Serif"/>
          <w:sz w:val="26"/>
          <w:szCs w:val="26"/>
        </w:rPr>
        <w:t>позднее</w:t>
      </w:r>
      <w:proofErr w:type="gramEnd"/>
      <w:r>
        <w:rPr>
          <w:rFonts w:ascii="PT Astra Serif" w:eastAsia="PT Astra Serif" w:hAnsi="PT Astra Serif" w:cs="PT Astra Serif"/>
          <w:sz w:val="26"/>
          <w:szCs w:val="26"/>
        </w:rPr>
        <w:t xml:space="preserve"> чем  за  20 дней до дня проведения собрания Законодательной Думы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В случае необходимости рассмотрения на ближайшем собрании Законодательной Думы Томской области проекта постановления Законодательной Думы Томской области, представленного позже срока, установленного</w:t>
      </w:r>
      <w:r>
        <w:rPr>
          <w:rFonts w:ascii="PT Astra Serif" w:eastAsia="PT Astra Serif" w:hAnsi="PT Astra Serif" w:cs="PT Astra Serif"/>
          <w:color w:val="000000"/>
          <w:sz w:val="26"/>
          <w:szCs w:val="26"/>
        </w:rPr>
        <w:t xml:space="preserve"> </w:t>
      </w:r>
      <w:hyperlink w:history="1">
        <w:r>
          <w:rPr>
            <w:rFonts w:ascii="PT Astra Serif" w:eastAsia="PT Astra Serif" w:hAnsi="PT Astra Serif" w:cs="PT Astra Serif"/>
            <w:color w:val="000000"/>
            <w:sz w:val="26"/>
            <w:szCs w:val="26"/>
          </w:rPr>
          <w:t>абзацем первым</w:t>
        </w:r>
      </w:hyperlink>
      <w:r>
        <w:rPr>
          <w:rFonts w:ascii="PT Astra Serif" w:eastAsia="PT Astra Serif" w:hAnsi="PT Astra Serif" w:cs="PT Astra Serif"/>
          <w:sz w:val="26"/>
          <w:szCs w:val="26"/>
        </w:rPr>
        <w:t xml:space="preserve"> настоящей статьи, к такому проекту постановления Законодательной Думы Томской области  прилагается мотивированное обоснование срочности его внесения.</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В случае пропуска срока, установленного абзацем первым настоящей статьи, и при наличии мотивированного обоснования срочности внесения проекта постановления Губернатором Томской области, Правительством Томской области в Законодательную Думу Томской области, решение о его внесении в Законодательную Думу Томской области принимает Губернатор Томской области, Председатель Правительства Томской области соответственно при условии согласования проекта постановления в порядке, установленном настоящим разделом.</w:t>
      </w:r>
      <w:proofErr w:type="gramEnd"/>
      <w:r>
        <w:rPr>
          <w:rFonts w:ascii="PT Astra Serif" w:eastAsia="PT Astra Serif" w:hAnsi="PT Astra Serif" w:cs="PT Astra Serif"/>
          <w:sz w:val="26"/>
          <w:szCs w:val="26"/>
        </w:rPr>
        <w:t xml:space="preserve"> Проект постановления Законодательной Думы Томской области признается согласованным в случае получения всех положительных заключений на проект постановления.</w:t>
      </w:r>
    </w:p>
    <w:p w:rsidR="00B50437" w:rsidRDefault="00B50437">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bCs/>
          <w:i/>
          <w:szCs w:val="26"/>
        </w:rPr>
      </w:pPr>
    </w:p>
    <w:p w:rsidR="00B50437" w:rsidRDefault="00E1541D">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rPr>
      </w:pPr>
      <w:r>
        <w:rPr>
          <w:rFonts w:ascii="PT Astra Serif" w:eastAsia="PT Astra Serif" w:hAnsi="PT Astra Serif" w:cs="PT Astra Serif"/>
          <w:bCs/>
          <w:szCs w:val="26"/>
        </w:rPr>
        <w:t xml:space="preserve">Статья </w:t>
      </w:r>
      <w:r>
        <w:rPr>
          <w:rFonts w:ascii="PT Astra Serif" w:eastAsia="PT Astra Serif" w:hAnsi="PT Astra Serif" w:cs="PT Astra Serif"/>
          <w:szCs w:val="26"/>
        </w:rPr>
        <w:t>105. </w:t>
      </w:r>
      <w:proofErr w:type="gramStart"/>
      <w:r>
        <w:rPr>
          <w:rFonts w:ascii="PT Astra Serif" w:eastAsia="PT Astra Serif" w:hAnsi="PT Astra Serif" w:cs="PT Astra Serif"/>
          <w:szCs w:val="26"/>
        </w:rPr>
        <w:t xml:space="preserve">Заместители Губернатора Томской области, заместители Председателя Правительства Томской области, руководители </w:t>
      </w:r>
      <w:r>
        <w:rPr>
          <w:rFonts w:ascii="PT Astra Serif" w:eastAsia="PT Astra Serif" w:hAnsi="PT Astra Serif" w:cs="PT Astra Serif"/>
          <w:color w:val="000000"/>
          <w:szCs w:val="26"/>
        </w:rPr>
        <w:t>структурных подразделений Правительства Томской области и иных исполнительных органов Томской области</w:t>
      </w:r>
      <w:r>
        <w:rPr>
          <w:rFonts w:ascii="PT Astra Serif" w:eastAsia="PT Astra Serif" w:hAnsi="PT Astra Serif" w:cs="PT Astra Serif"/>
          <w:szCs w:val="26"/>
        </w:rPr>
        <w:t xml:space="preserve"> несут персональную ответственность за качество и соблюдение сроков подготовки проектов законов Томской области, проектов постановлений Законодательной Думы Томской области, направления их в Департамент по государственно-правовым вопросам и законопроектной деятельности Правительства Томской области, а также за </w:t>
      </w:r>
      <w:r>
        <w:rPr>
          <w:rFonts w:ascii="PT Astra Serif" w:eastAsia="PT Astra Serif" w:hAnsi="PT Astra Serif" w:cs="PT Astra Serif"/>
          <w:color w:val="000000"/>
          <w:szCs w:val="26"/>
        </w:rPr>
        <w:t>проведение мониторинга изменений законодательства</w:t>
      </w:r>
      <w:proofErr w:type="gramEnd"/>
      <w:r>
        <w:rPr>
          <w:rFonts w:ascii="PT Astra Serif" w:eastAsia="PT Astra Serif" w:hAnsi="PT Astra Serif" w:cs="PT Astra Serif"/>
          <w:color w:val="000000"/>
          <w:szCs w:val="26"/>
        </w:rPr>
        <w:t xml:space="preserve"> Российской Федерации и законодательства Томской области в курируемой сфере</w:t>
      </w:r>
      <w:r>
        <w:rPr>
          <w:rFonts w:ascii="PT Astra Serif" w:eastAsia="PT Astra Serif" w:hAnsi="PT Astra Serif" w:cs="PT Astra Serif"/>
          <w:szCs w:val="26"/>
        </w:rPr>
        <w:t>.</w:t>
      </w:r>
    </w:p>
    <w:p w:rsidR="00B50437" w:rsidRDefault="00B50437">
      <w:pPr>
        <w:pBdr>
          <w:top w:val="none" w:sz="4" w:space="0" w:color="000000"/>
          <w:left w:val="none" w:sz="4" w:space="0" w:color="000000"/>
          <w:bottom w:val="none" w:sz="4" w:space="0" w:color="000000"/>
          <w:right w:val="none" w:sz="4" w:space="0" w:color="000000"/>
        </w:pBdr>
        <w:spacing w:line="288" w:lineRule="atLeast"/>
        <w:contextualSpacing/>
        <w:jc w:val="both"/>
        <w:rPr>
          <w:rFonts w:ascii="PT Astra Serif" w:hAnsi="PT Astra Serif" w:cs="PT Astra Serif"/>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106. </w:t>
      </w:r>
      <w:proofErr w:type="gramStart"/>
      <w:r>
        <w:rPr>
          <w:rFonts w:ascii="PT Astra Serif" w:eastAsia="PT Astra Serif" w:hAnsi="PT Astra Serif" w:cs="PT Astra Serif"/>
          <w:sz w:val="26"/>
          <w:szCs w:val="26"/>
        </w:rPr>
        <w:t>В процессе разработки, согласования проектов законов Томской области, проектов постановлений Законодательной Думы Томской области Департамент по государственно-правовым вопросам и законопроектной деятельности Правительства Томской области проводит консультации для руководителей структурных подразделений Правительства Томской области и иных исполнительных органов Томской области, ответственных за подготовку проектов законов Томской области, постановлений Законодательной Думы Томской области.</w:t>
      </w:r>
      <w:proofErr w:type="gramEnd"/>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Распоряжением Губернатора Томской области, Председателя Правительства Томской области может создаваться рабочая группа по подготовке проекта закона Томской области с указанием в распоряжении срока подготовки проекта закона Томской области и включением в состав рабочей группы представителей всех заинтересованных органов государственной власти Томской области, структурных подразделений Правительства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Проект закона Томской области, согласованный членами рабочей группы, направляется в Департамент по государственно-правовым вопросам и законопроектной деятельности Правительства Томской области для дополнительного согласования и проведения сводной правовой экспертизы в порядке, установленном </w:t>
      </w:r>
      <w:hyperlink w:history="1">
        <w:r>
          <w:rPr>
            <w:rFonts w:ascii="PT Astra Serif" w:eastAsia="PT Astra Serif" w:hAnsi="PT Astra Serif" w:cs="PT Astra Serif"/>
            <w:color w:val="000000"/>
            <w:sz w:val="26"/>
            <w:szCs w:val="26"/>
          </w:rPr>
          <w:t>статьями</w:t>
        </w:r>
      </w:hyperlink>
      <w:r>
        <w:rPr>
          <w:rFonts w:ascii="PT Astra Serif" w:eastAsia="PT Astra Serif" w:hAnsi="PT Astra Serif" w:cs="PT Astra Serif"/>
          <w:color w:val="000000"/>
          <w:sz w:val="26"/>
          <w:szCs w:val="26"/>
        </w:rPr>
        <w:t xml:space="preserve"> 109 – 111 </w:t>
      </w:r>
      <w:r>
        <w:rPr>
          <w:rFonts w:ascii="PT Astra Serif" w:eastAsia="PT Astra Serif" w:hAnsi="PT Astra Serif" w:cs="PT Astra Serif"/>
          <w:sz w:val="26"/>
          <w:szCs w:val="26"/>
        </w:rPr>
        <w:t>настоящего Регламента.</w:t>
      </w:r>
    </w:p>
    <w:p w:rsidR="00B50437" w:rsidRDefault="00B50437">
      <w:pPr>
        <w:pStyle w:val="ConsPlusNormal"/>
        <w:ind w:firstLine="709"/>
        <w:jc w:val="both"/>
        <w:rPr>
          <w:rFonts w:ascii="PT Astra Serif" w:hAnsi="PT Astra Serif" w:cs="PT Astra Serif"/>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107. </w:t>
      </w:r>
      <w:proofErr w:type="gramStart"/>
      <w:r>
        <w:rPr>
          <w:rFonts w:ascii="PT Astra Serif" w:eastAsia="PT Astra Serif" w:hAnsi="PT Astra Serif" w:cs="PT Astra Serif"/>
          <w:sz w:val="26"/>
          <w:szCs w:val="26"/>
        </w:rPr>
        <w:t>Для внесения на рассмотрение Законодательной Думы Томской области проекта закона Томской области в порядке реализации права законодательной инициативы Губернатора Томской области, Правительства Томской области разработчик проекта закона Томской области представляет в Департамент по государственно-правовым вопросам и законопроектной деятельности Правительства Томской области в системе электронного документооборота, а в отношении проектов законов Томской области об областном бюджете и бюджете Территориального фонда обязательного</w:t>
      </w:r>
      <w:proofErr w:type="gramEnd"/>
      <w:r>
        <w:rPr>
          <w:rFonts w:ascii="PT Astra Serif" w:eastAsia="PT Astra Serif" w:hAnsi="PT Astra Serif" w:cs="PT Astra Serif"/>
          <w:sz w:val="26"/>
          <w:szCs w:val="26"/>
        </w:rPr>
        <w:t xml:space="preserve"> медицинского страхования Томской области, об исполнении областного бюджета и бюджета Территориального фонда обязательного медицинского страхования Томской области, о внесении изменений в законы об областном бюджете и бюджете Территориального фонда обязательного медицинского страхования Томской области также на бумажном носителе следующие материалы:</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1) согласованное с заместителем Губернатора Томской области либо заместителем Председателя Правительства Томской области, курирующим деятельность разработчика проекта закона Томской области, сопроводительное письмо на имя начальника Департамента по государственно-правовым вопросам и законопроектной деятельности Правительства Томской области за подписью руководителя разработчика проекта закона Томской области с обязательным указанием кандидатуры докладчика по проекту закона Томской области на комитетах и собрании Законодательной Думы Томской</w:t>
      </w:r>
      <w:proofErr w:type="gramEnd"/>
      <w:r>
        <w:rPr>
          <w:rFonts w:ascii="PT Astra Serif" w:eastAsia="PT Astra Serif" w:hAnsi="PT Astra Serif" w:cs="PT Astra Serif"/>
          <w:sz w:val="26"/>
          <w:szCs w:val="26"/>
        </w:rPr>
        <w:t xml:space="preserve"> области в должности не ниже руководителя структурного подразделения Правительства Томской области или иного исполнительного органа Томской области;</w:t>
      </w:r>
    </w:p>
    <w:p w:rsidR="00B50437" w:rsidRDefault="00E1541D">
      <w:pPr>
        <w:pStyle w:val="ConsPlusNormal"/>
        <w:ind w:firstLine="709"/>
        <w:jc w:val="both"/>
        <w:outlineLvl w:val="3"/>
        <w:rPr>
          <w:rFonts w:ascii="PT Astra Serif" w:hAnsi="PT Astra Serif" w:cs="PT Astra Serif"/>
          <w:bCs/>
          <w:i/>
          <w:sz w:val="26"/>
          <w:szCs w:val="26"/>
        </w:rPr>
      </w:pPr>
      <w:r>
        <w:rPr>
          <w:rFonts w:ascii="PT Astra Serif" w:eastAsia="PT Astra Serif" w:hAnsi="PT Astra Serif" w:cs="PT Astra Serif"/>
          <w:sz w:val="26"/>
          <w:szCs w:val="26"/>
        </w:rPr>
        <w:t>2) те</w:t>
      </w:r>
      <w:proofErr w:type="gramStart"/>
      <w:r>
        <w:rPr>
          <w:rFonts w:ascii="PT Astra Serif" w:eastAsia="PT Astra Serif" w:hAnsi="PT Astra Serif" w:cs="PT Astra Serif"/>
          <w:sz w:val="26"/>
          <w:szCs w:val="26"/>
        </w:rPr>
        <w:t>кст пр</w:t>
      </w:r>
      <w:proofErr w:type="gramEnd"/>
      <w:r>
        <w:rPr>
          <w:rFonts w:ascii="PT Astra Serif" w:eastAsia="PT Astra Serif" w:hAnsi="PT Astra Serif" w:cs="PT Astra Serif"/>
          <w:sz w:val="26"/>
          <w:szCs w:val="26"/>
        </w:rPr>
        <w:t>оекта закона Томской области, оформленный в соответствии с требованиями, установленными Законом Томской области от 7 марта 2002 года № 9-</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нормативных правовых актах Томской области» с указанием на титульном листе субъекта права законодательной инициативы в Законодательной Думе Томской области (Губернатор Томской области или Правительство Томской области); </w:t>
      </w:r>
    </w:p>
    <w:p w:rsidR="00B50437" w:rsidRDefault="00E1541D">
      <w:pPr>
        <w:pStyle w:val="ConsPlusNormal"/>
        <w:ind w:firstLine="709"/>
        <w:jc w:val="both"/>
        <w:outlineLvl w:val="3"/>
        <w:rPr>
          <w:rFonts w:ascii="PT Astra Serif" w:hAnsi="PT Astra Serif" w:cs="PT Astra Serif"/>
        </w:rPr>
      </w:pPr>
      <w:r>
        <w:rPr>
          <w:rFonts w:ascii="PT Astra Serif" w:eastAsia="PT Astra Serif" w:hAnsi="PT Astra Serif" w:cs="PT Astra Serif"/>
          <w:sz w:val="26"/>
          <w:szCs w:val="26"/>
        </w:rPr>
        <w:t>3) пояснительную записку к проекту закона Томской области, содержащую:</w:t>
      </w:r>
    </w:p>
    <w:p w:rsidR="00B50437" w:rsidRDefault="00E1541D">
      <w:pPr>
        <w:pStyle w:val="ConsPlusNormal"/>
        <w:ind w:firstLine="709"/>
        <w:jc w:val="both"/>
        <w:outlineLvl w:val="3"/>
        <w:rPr>
          <w:rFonts w:ascii="PT Astra Serif" w:hAnsi="PT Astra Serif" w:cs="PT Astra Serif"/>
        </w:rPr>
      </w:pPr>
      <w:r>
        <w:rPr>
          <w:rFonts w:ascii="PT Astra Serif" w:eastAsia="PT Astra Serif" w:hAnsi="PT Astra Serif" w:cs="PT Astra Serif"/>
          <w:sz w:val="26"/>
          <w:szCs w:val="26"/>
        </w:rPr>
        <w:t>обоснование необходимости принятия проекта закона Томской области;</w:t>
      </w:r>
    </w:p>
    <w:p w:rsidR="00B50437" w:rsidRDefault="00E1541D">
      <w:pPr>
        <w:pStyle w:val="ConsPlusNormal"/>
        <w:ind w:firstLine="709"/>
        <w:jc w:val="both"/>
        <w:outlineLvl w:val="3"/>
        <w:rPr>
          <w:rFonts w:ascii="PT Astra Serif" w:hAnsi="PT Astra Serif" w:cs="PT Astra Serif"/>
        </w:rPr>
      </w:pPr>
      <w:r>
        <w:rPr>
          <w:rFonts w:ascii="PT Astra Serif" w:eastAsia="PT Astra Serif" w:hAnsi="PT Astra Serif" w:cs="PT Astra Serif"/>
          <w:sz w:val="26"/>
          <w:szCs w:val="26"/>
        </w:rPr>
        <w:t>описание предмета и концепции вносимого проекта закона Томской области;</w:t>
      </w:r>
    </w:p>
    <w:p w:rsidR="00B50437" w:rsidRDefault="00E1541D">
      <w:pPr>
        <w:pStyle w:val="ConsPlusNormal"/>
        <w:ind w:firstLine="709"/>
        <w:jc w:val="both"/>
        <w:outlineLvl w:val="3"/>
        <w:rPr>
          <w:rFonts w:ascii="PT Astra Serif" w:hAnsi="PT Astra Serif" w:cs="PT Astra Serif"/>
        </w:rPr>
      </w:pPr>
      <w:r>
        <w:rPr>
          <w:rFonts w:ascii="PT Astra Serif" w:eastAsia="PT Astra Serif" w:hAnsi="PT Astra Serif" w:cs="PT Astra Serif"/>
          <w:sz w:val="26"/>
          <w:szCs w:val="26"/>
        </w:rPr>
        <w:t>краткую информацию об опыте принятия (действия) аналогичных законов в других субъектах Российской Федерации;</w:t>
      </w:r>
    </w:p>
    <w:p w:rsidR="00B50437" w:rsidRDefault="00E1541D">
      <w:pPr>
        <w:pStyle w:val="ConsPlusNormal"/>
        <w:ind w:firstLine="709"/>
        <w:jc w:val="both"/>
        <w:outlineLvl w:val="3"/>
        <w:rPr>
          <w:rFonts w:ascii="PT Astra Serif" w:hAnsi="PT Astra Serif" w:cs="PT Astra Serif"/>
        </w:rPr>
      </w:pPr>
      <w:r>
        <w:rPr>
          <w:rFonts w:ascii="PT Astra Serif" w:eastAsia="PT Astra Serif" w:hAnsi="PT Astra Serif" w:cs="PT Astra Serif"/>
          <w:sz w:val="26"/>
          <w:szCs w:val="26"/>
        </w:rPr>
        <w:t>описание возможных рисков принятия проекта закона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описание возможных социально-экономических и иных последствий действия закона после его принятия;</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информацию о том, что реализация проекта закона Томской области не </w:t>
      </w:r>
      <w:proofErr w:type="spellStart"/>
      <w:r>
        <w:rPr>
          <w:rFonts w:ascii="PT Astra Serif" w:eastAsia="PT Astra Serif" w:hAnsi="PT Astra Serif" w:cs="PT Astra Serif"/>
          <w:sz w:val="26"/>
          <w:szCs w:val="26"/>
        </w:rPr>
        <w:t>приведет</w:t>
      </w:r>
      <w:proofErr w:type="spellEnd"/>
      <w:r>
        <w:rPr>
          <w:rFonts w:ascii="PT Astra Serif" w:eastAsia="PT Astra Serif" w:hAnsi="PT Astra Serif" w:cs="PT Astra Serif"/>
          <w:sz w:val="26"/>
          <w:szCs w:val="26"/>
        </w:rPr>
        <w:t xml:space="preserve"> к увеличению расходов областного бюджета (в случае внесения проекта закона Томской области, реализация которого не </w:t>
      </w:r>
      <w:proofErr w:type="spellStart"/>
      <w:r>
        <w:rPr>
          <w:rFonts w:ascii="PT Astra Serif" w:eastAsia="PT Astra Serif" w:hAnsi="PT Astra Serif" w:cs="PT Astra Serif"/>
          <w:sz w:val="26"/>
          <w:szCs w:val="26"/>
        </w:rPr>
        <w:t>приведет</w:t>
      </w:r>
      <w:proofErr w:type="spellEnd"/>
      <w:r>
        <w:rPr>
          <w:rFonts w:ascii="PT Astra Serif" w:eastAsia="PT Astra Serif" w:hAnsi="PT Astra Serif" w:cs="PT Astra Serif"/>
          <w:sz w:val="26"/>
          <w:szCs w:val="26"/>
        </w:rPr>
        <w:t xml:space="preserve"> к увеличению расходов областного бюджета);</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4) сравнительную таблицу (в случае представления проекта закона Томской области о внесении изменений в действующий закон), содержащую редакцию соответствующих положений (статей, частей, пунктов, абзацев и т.д.) действующего закона и его новую редакцию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предложенных изменений;</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5) финансово-экономическое обоснование (в случае внесения проекта закона Томской области, реализация которого потребует материальных затрат);</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6) перечень нормативных правовых актов Томской области, подлежащих признанию </w:t>
      </w:r>
      <w:proofErr w:type="gramStart"/>
      <w:r>
        <w:rPr>
          <w:rFonts w:ascii="PT Astra Serif" w:eastAsia="PT Astra Serif" w:hAnsi="PT Astra Serif" w:cs="PT Astra Serif"/>
          <w:sz w:val="26"/>
          <w:szCs w:val="26"/>
        </w:rPr>
        <w:t>утратившими</w:t>
      </w:r>
      <w:proofErr w:type="gramEnd"/>
      <w:r>
        <w:rPr>
          <w:rFonts w:ascii="PT Astra Serif" w:eastAsia="PT Astra Serif" w:hAnsi="PT Astra Serif" w:cs="PT Astra Serif"/>
          <w:sz w:val="26"/>
          <w:szCs w:val="26"/>
        </w:rPr>
        <w:t xml:space="preserve"> силу, приостановлению, изменению или принятию в связи с принятием данного закона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7) проекты нормативных правовых актов Томской области либо информацию, содержащую подробное изложение основных нормативных предписаний и сроки принятия нормативных правовых актов Томской области в случае, если принятие данного закона Томской области </w:t>
      </w:r>
      <w:proofErr w:type="spellStart"/>
      <w:r>
        <w:rPr>
          <w:rFonts w:ascii="PT Astra Serif" w:eastAsia="PT Astra Serif" w:hAnsi="PT Astra Serif" w:cs="PT Astra Serif"/>
          <w:sz w:val="26"/>
          <w:szCs w:val="26"/>
        </w:rPr>
        <w:t>повлечет</w:t>
      </w:r>
      <w:proofErr w:type="spellEnd"/>
      <w:r>
        <w:rPr>
          <w:rFonts w:ascii="PT Astra Serif" w:eastAsia="PT Astra Serif" w:hAnsi="PT Astra Serif" w:cs="PT Astra Serif"/>
          <w:sz w:val="26"/>
          <w:szCs w:val="26"/>
        </w:rPr>
        <w:t xml:space="preserve"> необходимость изменения и (или) принятия нормативных правовых актов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8) положительное заключение об оценке регулирующего воздействия к проекту закона Томской области, подлежащему оценке регулирующего воздействия в соответствии со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53 Федерального закона от 21 декабря 2021 года № 414-ФЗ «Об общих принципах организации публичной власти в субъектах Российской Федерации»;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9) документы и материалы, предусмотренные частью 2 статьи 18 Закона Томской области от 11 октября 2007 года № 231-</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бюджетном процессе в Томской области» к проекту закона Томской области об областном бюджете на очередной финансовый год и на плановый период;</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10) положительное заключение комиссии по наградам Томской области, предусмотренное частью 4 статьи 2 Закона Томской области от 10 ноября 2025 года № 111-</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памятных (праздничных) датах Томской области», к проекту закона Томской области о внесении изменений в статью 3 Закона Томской области «О памятных (праздничных) датах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11) положительное решение областной </w:t>
      </w:r>
      <w:proofErr w:type="spellStart"/>
      <w:r>
        <w:rPr>
          <w:rFonts w:ascii="PT Astra Serif" w:eastAsia="PT Astra Serif" w:hAnsi="PT Astra Serif" w:cs="PT Astra Serif"/>
          <w:sz w:val="26"/>
          <w:szCs w:val="26"/>
        </w:rPr>
        <w:t>трехсторонней</w:t>
      </w:r>
      <w:proofErr w:type="spellEnd"/>
      <w:r>
        <w:rPr>
          <w:rFonts w:ascii="PT Astra Serif" w:eastAsia="PT Astra Serif" w:hAnsi="PT Astra Serif" w:cs="PT Astra Serif"/>
          <w:sz w:val="26"/>
          <w:szCs w:val="26"/>
        </w:rPr>
        <w:t xml:space="preserve"> комиссии по регулированию социально-трудовых отношений к проекту закона Томской области в сфере регулирования социально-трудовых отношений;</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12) положительное решение коллегиального органа Территориального фонда обязательного медицинского страхования Томской области к проекту закона Томской области, подготовленного Территориальным фондом обязательного медицинского страхования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13) мотивированное обоснование срочности внесения проекта закона Томской области в случае необходимости рассмотрения на ближайшем собрании Законодательной Думы Томской области проекта закона Томской области, представленного в Департамент по государственно-правовым вопросам и законопроектной деятельности Правительства Томской области позже срока, установленного </w:t>
      </w:r>
      <w:hyperlink w:history="1">
        <w:r>
          <w:rPr>
            <w:rFonts w:ascii="PT Astra Serif" w:eastAsia="PT Astra Serif" w:hAnsi="PT Astra Serif" w:cs="PT Astra Serif"/>
            <w:color w:val="000000"/>
            <w:sz w:val="26"/>
            <w:szCs w:val="26"/>
          </w:rPr>
          <w:t xml:space="preserve">абзацами первым, вторым статьи </w:t>
        </w:r>
      </w:hyperlink>
      <w:r>
        <w:rPr>
          <w:rFonts w:ascii="PT Astra Serif" w:eastAsia="PT Astra Serif" w:hAnsi="PT Astra Serif" w:cs="PT Astra Serif"/>
          <w:bCs/>
          <w:sz w:val="26"/>
          <w:szCs w:val="26"/>
        </w:rPr>
        <w:t>103</w:t>
      </w:r>
      <w:r>
        <w:rPr>
          <w:rFonts w:ascii="PT Astra Serif" w:eastAsia="PT Astra Serif" w:hAnsi="PT Astra Serif" w:cs="PT Astra Serif"/>
          <w:sz w:val="26"/>
          <w:szCs w:val="26"/>
        </w:rPr>
        <w:t xml:space="preserve"> настоящего Регламента.</w:t>
      </w:r>
    </w:p>
    <w:p w:rsidR="00B50437" w:rsidRDefault="00E1541D">
      <w:pPr>
        <w:pStyle w:val="ConsPlusNormal"/>
        <w:ind w:firstLine="709"/>
        <w:jc w:val="both"/>
        <w:outlineLvl w:val="3"/>
        <w:rPr>
          <w:rFonts w:ascii="PT Astra Serif" w:hAnsi="PT Astra Serif" w:cs="PT Astra Serif"/>
          <w:color w:val="000000"/>
          <w:szCs w:val="24"/>
        </w:rPr>
      </w:pPr>
      <w:r>
        <w:rPr>
          <w:rFonts w:ascii="PT Astra Serif" w:eastAsia="PT Astra Serif" w:hAnsi="PT Astra Serif" w:cs="PT Astra Serif"/>
          <w:color w:val="000000"/>
          <w:sz w:val="26"/>
          <w:szCs w:val="26"/>
        </w:rPr>
        <w:t>К проекту закона Томской области могут прилагаться иные дополнительные материалы, необходимые для его внесения в Законодательную Думу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Положения пунктов 3) – 12) настоящей статьи не распространяются на проекты законов Томской области о поощрении наградами Томской области и присвоении </w:t>
      </w:r>
      <w:proofErr w:type="spellStart"/>
      <w:r>
        <w:rPr>
          <w:rFonts w:ascii="PT Astra Serif" w:eastAsia="PT Astra Serif" w:hAnsi="PT Astra Serif" w:cs="PT Astra Serif"/>
          <w:sz w:val="26"/>
          <w:szCs w:val="26"/>
        </w:rPr>
        <w:t>почетного</w:t>
      </w:r>
      <w:proofErr w:type="spellEnd"/>
      <w:r>
        <w:rPr>
          <w:rFonts w:ascii="PT Astra Serif" w:eastAsia="PT Astra Serif" w:hAnsi="PT Astra Serif" w:cs="PT Astra Serif"/>
          <w:sz w:val="26"/>
          <w:szCs w:val="26"/>
        </w:rPr>
        <w:t xml:space="preserve"> звания Томской области.</w:t>
      </w:r>
      <w:proofErr w:type="gramEnd"/>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Законопроект, не отвечающий требованиям настоящей статьи, возвращается Департаментом по государственно-правовым вопросам и законопроектной деятельности Правительства Томской области разработчику проекта закона Томской области на доработку без направления проекта закона Томской области на согласование.</w:t>
      </w:r>
    </w:p>
    <w:p w:rsidR="00B50437" w:rsidRDefault="00B50437">
      <w:pPr>
        <w:pStyle w:val="ConsPlusNormal"/>
        <w:spacing w:before="240"/>
        <w:ind w:firstLine="709"/>
        <w:contextualSpacing/>
        <w:jc w:val="both"/>
        <w:rPr>
          <w:rFonts w:ascii="PT Astra Serif" w:hAnsi="PT Astra Serif" w:cs="PT Astra Serif"/>
          <w:sz w:val="26"/>
          <w:szCs w:val="26"/>
        </w:rPr>
      </w:pP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Статья 108. Для внесения на рассмотрение Законодательной Думы Томской области проекта постановления Законодательной Думы Томской области разработчик проекта постановления представляет в Департамент по государственно-правовым вопросам и законопроектной деятельности Правительства Томской области в системе электронного документооборота, а также на бумажном носителе следующие материалы:</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1) согласованное с заместителем Губернатора Томской области либо заместителем Председателя Правительства Томской области, курирующим деятельность разработчика проекта постановления, сопроводительное письмо на имя начальника Департамента по государственно-правовым вопросам и законопроектной деятельности Правительства Томской области за подписью руководителя разработчика проекта постановления, с обязательным указанием кандидатуры докладчика по проекту постановления Законодательной Думы Томской области на комитетах и собрании Законодательной Думы Томской области в</w:t>
      </w:r>
      <w:proofErr w:type="gramEnd"/>
      <w:r>
        <w:rPr>
          <w:rFonts w:ascii="PT Astra Serif" w:eastAsia="PT Astra Serif" w:hAnsi="PT Astra Serif" w:cs="PT Astra Serif"/>
          <w:sz w:val="26"/>
          <w:szCs w:val="26"/>
        </w:rPr>
        <w:t xml:space="preserve"> должности не ниже руководителя структурного подразделения Правительства Томской области или иного исполнительного органа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2) те</w:t>
      </w:r>
      <w:proofErr w:type="gramStart"/>
      <w:r>
        <w:rPr>
          <w:rFonts w:ascii="PT Astra Serif" w:eastAsia="PT Astra Serif" w:hAnsi="PT Astra Serif" w:cs="PT Astra Serif"/>
          <w:sz w:val="26"/>
          <w:szCs w:val="26"/>
        </w:rPr>
        <w:t>кст пр</w:t>
      </w:r>
      <w:proofErr w:type="gramEnd"/>
      <w:r>
        <w:rPr>
          <w:rFonts w:ascii="PT Astra Serif" w:eastAsia="PT Astra Serif" w:hAnsi="PT Astra Serif" w:cs="PT Astra Serif"/>
          <w:sz w:val="26"/>
          <w:szCs w:val="26"/>
        </w:rPr>
        <w:t>оекта постановления Законодательной Думы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3) пояснительную записку к проекту постановления Законодательной Думы Томской области, содержащую следующие сведения:</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обоснование </w:t>
      </w:r>
      <w:proofErr w:type="gramStart"/>
      <w:r>
        <w:rPr>
          <w:rFonts w:ascii="PT Astra Serif" w:eastAsia="PT Astra Serif" w:hAnsi="PT Astra Serif" w:cs="PT Astra Serif"/>
          <w:sz w:val="26"/>
          <w:szCs w:val="26"/>
        </w:rPr>
        <w:t>необходимости принятия проекта постановления Законодательной Думы</w:t>
      </w:r>
      <w:proofErr w:type="gramEnd"/>
      <w:r>
        <w:rPr>
          <w:rFonts w:ascii="PT Astra Serif" w:eastAsia="PT Astra Serif" w:hAnsi="PT Astra Serif" w:cs="PT Astra Serif"/>
          <w:sz w:val="26"/>
          <w:szCs w:val="26"/>
        </w:rPr>
        <w:t xml:space="preserve">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описание предмета и концепции вносимого проекта постановления Законодательной Думы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краткую информацию об опыте принятия (действия) аналогичных проектов постановлений в других субъектах Российской Федерации (за исключением проектов постановлений ненормативного характера);</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описание возможных рисков принятия проекта постановления; </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описание возможных социально-экономических и иных последствий действия постановления после его принятия;</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4) сравнительную таблицу (в случае представления проекта постановления Законодательной Думы Томской области о внесении изменений в действующее постановление), содержащую редакцию соответствующих положений (статей, частей, пунктов, абзацев и т.д.) действующего постановления и его новую редакцию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предложенных изменений, за исключением представления проекта постановления ненормативного характера;</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5) положительное заключение об оценке регулирующего воздействия к проекту постановления Законодательной Думы Томской области, подлежащему оценке регулирующего воздействия в соответствии со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53 Федерального закона от 21 декабря 2021 года № 414-ФЗ «Об общих принципах организации публичной власти в субъектах Российской Федерации» (за исключением проектов постановлений ненормативного характера);</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6) мотивированное обоснование </w:t>
      </w:r>
      <w:proofErr w:type="gramStart"/>
      <w:r>
        <w:rPr>
          <w:rFonts w:ascii="PT Astra Serif" w:eastAsia="PT Astra Serif" w:hAnsi="PT Astra Serif" w:cs="PT Astra Serif"/>
          <w:sz w:val="26"/>
          <w:szCs w:val="26"/>
        </w:rPr>
        <w:t>срочности внесения проекта постановления Законодательной Думы</w:t>
      </w:r>
      <w:proofErr w:type="gramEnd"/>
      <w:r>
        <w:rPr>
          <w:rFonts w:ascii="PT Astra Serif" w:eastAsia="PT Astra Serif" w:hAnsi="PT Astra Serif" w:cs="PT Astra Serif"/>
          <w:sz w:val="26"/>
          <w:szCs w:val="26"/>
        </w:rPr>
        <w:t xml:space="preserve"> Томской области, в случае необходимости рассмотрения на ближайшем собрании Законодательной Думы Томской области проекта постановления Законодательной Думы Томской области, представленного в Департамент по государственно-правовым вопросам и законопроектной деятельности Правительства Томской области позже срока, установленного </w:t>
      </w:r>
      <w:hyperlink w:history="1">
        <w:r>
          <w:rPr>
            <w:rFonts w:ascii="PT Astra Serif" w:eastAsia="PT Astra Serif" w:hAnsi="PT Astra Serif" w:cs="PT Astra Serif"/>
            <w:color w:val="000000"/>
            <w:sz w:val="26"/>
            <w:szCs w:val="26"/>
          </w:rPr>
          <w:t>абзацем первым статьи 104</w:t>
        </w:r>
      </w:hyperlink>
      <w:r>
        <w:rPr>
          <w:rFonts w:ascii="PT Astra Serif" w:eastAsia="PT Astra Serif" w:hAnsi="PT Astra Serif" w:cs="PT Astra Serif"/>
          <w:sz w:val="26"/>
          <w:szCs w:val="26"/>
        </w:rPr>
        <w:t xml:space="preserve"> настоящего Регламента.</w:t>
      </w:r>
    </w:p>
    <w:p w:rsidR="00B50437" w:rsidRDefault="00E1541D">
      <w:pPr>
        <w:pStyle w:val="ConsPlusNormal"/>
        <w:spacing w:before="240"/>
        <w:ind w:firstLine="709"/>
        <w:contextualSpacing/>
        <w:jc w:val="both"/>
        <w:rPr>
          <w:rFonts w:ascii="PT Astra Serif" w:hAnsi="PT Astra Serif" w:cs="PT Astra Serif"/>
          <w:color w:val="000000"/>
          <w:szCs w:val="24"/>
        </w:rPr>
      </w:pPr>
      <w:r>
        <w:rPr>
          <w:rFonts w:ascii="PT Astra Serif" w:eastAsia="PT Astra Serif" w:hAnsi="PT Astra Serif" w:cs="PT Astra Serif"/>
          <w:sz w:val="26"/>
          <w:szCs w:val="26"/>
        </w:rPr>
        <w:t>К проекту постановления Законодательной Думы Томской области могут прилагаться иные дополнительные материалы, необходимые для его внесения</w:t>
      </w:r>
      <w:r>
        <w:rPr>
          <w:rFonts w:ascii="PT Astra Serif" w:eastAsia="PT Astra Serif" w:hAnsi="PT Astra Serif" w:cs="PT Astra Serif"/>
          <w:color w:val="000000"/>
          <w:sz w:val="26"/>
          <w:szCs w:val="26"/>
        </w:rPr>
        <w:t xml:space="preserve"> в Законодательную Думу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Проект постановления Законодательной Думы Томской области о законодательной инициативе по внесению в Государственную Думу Федерального Собрания Российской Федерации проекта федерального конституционного закона, федерального закона должен быть подготовлен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требований Регламента Государственной Думы Федерального Собрания Российской Федерации, за исключением требований о наличии заключения Правительства Российской Федерации, официальных отзывов Правительства Российской Федерации и Верховного Суда Российской Федерации.</w:t>
      </w:r>
      <w:proofErr w:type="gramEnd"/>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Проект постановления Законодательной Думы Томской области, не отвечающий требованиям настоящей статьи, возвращается Департаментом по государственно-правовым вопросам и законопроектной деятельности Правительства Томской области его разработчику для выполнения им указанных требований к проекту постановления Томской области без направления проекта постановления Законодательной Думы Томской области на согласование.</w:t>
      </w:r>
    </w:p>
    <w:p w:rsidR="00B50437" w:rsidRDefault="00B50437">
      <w:pPr>
        <w:pStyle w:val="ConsPlusNormal"/>
        <w:ind w:firstLine="709"/>
        <w:contextualSpacing/>
        <w:jc w:val="both"/>
        <w:rPr>
          <w:rFonts w:ascii="PT Astra Serif" w:hAnsi="PT Astra Serif" w:cs="PT Astra Serif"/>
          <w:sz w:val="26"/>
          <w:szCs w:val="26"/>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109. </w:t>
      </w:r>
      <w:proofErr w:type="gramStart"/>
      <w:r>
        <w:rPr>
          <w:rFonts w:ascii="PT Astra Serif" w:eastAsia="PT Astra Serif" w:hAnsi="PT Astra Serif" w:cs="PT Astra Serif"/>
          <w:sz w:val="26"/>
          <w:szCs w:val="26"/>
        </w:rPr>
        <w:t xml:space="preserve">Для организации согласования проекта закона Томской области, проекта постановления Законодательной Думы Томской области, поступивших в соответствии со статьями 103, 104 настоящего Регламента, Департамент по государственно-правовым вопросам и законопроектной деятельности Правительства Томской области в течение 2 рабочих дней со дня поступления проекта закона Томской области, проекта постановления Законодательной Думы Томской области в Департамент: </w:t>
      </w:r>
      <w:proofErr w:type="gramEnd"/>
    </w:p>
    <w:p w:rsidR="00B50437" w:rsidRDefault="00E1541D">
      <w:pPr>
        <w:pStyle w:val="ConsPlusNormal"/>
        <w:tabs>
          <w:tab w:val="left" w:pos="850"/>
        </w:tabs>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1) подготавливает проект поручения за подписью официального представителя Губернатора Томской области, Правительства Томской области в Законодательной Думе Томской области с указанием исполнителя (исполнителей), ответственного (ответственных) за подготовку заключения (заключений) по проекту закона Томской области, проекту постановления Законодательной Думы Томской области из числа заместителей Губернатора Томской области, заместителей Председателя Правительства Томской области, руководителей структурных подразделений Правительства Томской области, иных исполнительных органов</w:t>
      </w:r>
      <w:proofErr w:type="gramEnd"/>
      <w:r>
        <w:rPr>
          <w:rFonts w:ascii="PT Astra Serif" w:eastAsia="PT Astra Serif" w:hAnsi="PT Astra Serif" w:cs="PT Astra Serif"/>
          <w:sz w:val="26"/>
          <w:szCs w:val="26"/>
        </w:rPr>
        <w:t xml:space="preserve"> Томской области в соответствии с их компетенцией, срока подготовки заключения (заключений).</w:t>
      </w:r>
    </w:p>
    <w:p w:rsidR="00B50437" w:rsidRDefault="00E1541D">
      <w:pPr>
        <w:pStyle w:val="ConsPlusNormal"/>
        <w:ind w:firstLine="709"/>
        <w:jc w:val="both"/>
        <w:outlineLvl w:val="3"/>
        <w:rPr>
          <w:rFonts w:ascii="PT Astra Serif" w:hAnsi="PT Astra Serif" w:cs="PT Astra Serif"/>
          <w:i/>
          <w:iCs/>
        </w:rPr>
      </w:pPr>
      <w:r>
        <w:rPr>
          <w:rFonts w:ascii="PT Astra Serif" w:eastAsia="PT Astra Serif" w:hAnsi="PT Astra Serif" w:cs="PT Astra Serif"/>
          <w:sz w:val="26"/>
          <w:szCs w:val="26"/>
        </w:rPr>
        <w:t>Проекты законов Томской области, проекты постановлений Законодательной Думы Томской области, оказывающих влияние на доходы или расходы областного бюджета, подлежат обязательному согласованию с Департаментом финансов Томской области.</w:t>
      </w:r>
      <w:r>
        <w:rPr>
          <w:rFonts w:ascii="PT Astra Serif" w:eastAsia="PT Astra Serif" w:hAnsi="PT Astra Serif" w:cs="PT Astra Serif"/>
        </w:rPr>
        <w:t xml:space="preserve"> </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Проекты законов Томской области, проекты постановлений Законодательной Думы Томской области, оказывающих влияние на доходы областного бюджета, а также регулирующие проведение единой государственной региональной политики в той или иной приоритетной для развития Томской области сфере (секторе) и определяющие организационные, правовые, социально-экономические и другие условия реализации политики, подлежат обязательному согласованию с Департаментом экономики Правительства Томской области.</w:t>
      </w:r>
      <w:proofErr w:type="gramEnd"/>
    </w:p>
    <w:p w:rsidR="00B50437" w:rsidRDefault="00E1541D">
      <w:pPr>
        <w:pStyle w:val="ConsPlusNormal"/>
        <w:ind w:firstLine="709"/>
        <w:jc w:val="both"/>
        <w:outlineLvl w:val="3"/>
        <w:rPr>
          <w:rFonts w:ascii="PT Astra Serif" w:hAnsi="PT Astra Serif" w:cs="PT Astra Serif"/>
        </w:rPr>
      </w:pPr>
      <w:r>
        <w:rPr>
          <w:rFonts w:ascii="PT Astra Serif" w:eastAsia="PT Astra Serif" w:hAnsi="PT Astra Serif" w:cs="PT Astra Serif"/>
          <w:sz w:val="26"/>
          <w:szCs w:val="26"/>
        </w:rPr>
        <w:t>Проекты законов Томской области, проекты постановлений Законодательной Думы Томской области, затрагивающих интересы муниципальных образований Томской области, направляются в Ассоциацию «Совет муниципальных образований Томской области» для выражения мнения органами местного самоуправления муниципальных образований Томской области по данному проекту закона Томской области, проекту постановления Законодательной Думы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Проекты законов Томской области, проекты постановлений Законодательной Думы Томской области для выражения мнения могут направляться Департаментом по государственно-правовым вопросам и законопроектной деятельности Правительства Томской области государственным органам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Срок подготовки заключения (заключений), выражения мнения на проект закона Томской области, проект постановления Законодательной Думы Томской области составляет от 3 до 14 рабочих дней. В исключительных случаях по решению официального представителя Губернатора Томской области, Правительства Томской области в Законодательной Думе Томской области срок подготовки заключения (заключений) на проект закона Томской области, проект постановления Законодательной Думы Томской области может быть уменьшен до 1 рабочего дня.</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соблюдением сроков подготовки заключений на проекты законов Томской области, проекты постановлений Законодательной Думы Томской области осуществляет Департамент по государственно-правовым вопросам и законопроектной деятельности Правительства Томской области; </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2) направляет проект поручения на подписание официальному представителю Губернатора Томской области, Правительства Томской области в Законодательной Думе Томской области.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Департамент по государственно-правовым вопросам и законопроектной деятельности Правительства Томской области в течение 1 рабочего дня после дня подписания проекта поручения направляет посредством электронного документооборота проект закона Томской области, проект постановления Законодательной Думы Томской области и поручение официального представителя Губернатора Томской области, Правительства Томской области в Законодательной Думе Томской области исполнителю (исполнителям), ответственному (ответственным) за подготовку заключения (заключений) на проект закона</w:t>
      </w:r>
      <w:proofErr w:type="gramEnd"/>
      <w:r>
        <w:rPr>
          <w:rFonts w:ascii="PT Astra Serif" w:eastAsia="PT Astra Serif" w:hAnsi="PT Astra Serif" w:cs="PT Astra Serif"/>
          <w:sz w:val="26"/>
          <w:szCs w:val="26"/>
        </w:rPr>
        <w:t xml:space="preserve"> Томской области, проект постановления Законодательной Думы Томской области, а также иным лицам, указанным в поручении.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Исполнитель (исполнители) обеспечивает (обеспечивают) и (или) осуществляет (осуществляют) рассмотрение проекта закона Томской области, проекта постановления Законодательной Думы Томской области, а также представление в срок, указанный в поручении официального представителя Губернатора Томской области, Правительства Томской области в Законодательной Думе Томской области, в Департамент по государственно-правовым вопросам и законопроектной деятельности Правительства Томской области заключения (заключений) на проект закона Томской области, проект постановления</w:t>
      </w:r>
      <w:proofErr w:type="gramEnd"/>
      <w:r>
        <w:rPr>
          <w:rFonts w:ascii="PT Astra Serif" w:eastAsia="PT Astra Serif" w:hAnsi="PT Astra Serif" w:cs="PT Astra Serif"/>
          <w:sz w:val="26"/>
          <w:szCs w:val="26"/>
        </w:rPr>
        <w:t xml:space="preserve"> Законодательной Думы Томской области.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Заключение на проект закона Томской области, проект постановления Законодательной Думы Томской области должно содержать вывод о поддержке рассматриваемого проекта закона Томской области, проекта постановления Законодательной Думы Томской области либо мотивированный вывод о том, что рассматриваемый проект закона Томской области, проект постановления Законодательной Думы Томской области не поддерживается, а также информацию о наличии либо об отсутствии замечаний или предложений к проекту</w:t>
      </w:r>
      <w:proofErr w:type="gramEnd"/>
      <w:r>
        <w:rPr>
          <w:rFonts w:ascii="PT Astra Serif" w:eastAsia="PT Astra Serif" w:hAnsi="PT Astra Serif" w:cs="PT Astra Serif"/>
          <w:sz w:val="26"/>
          <w:szCs w:val="26"/>
        </w:rPr>
        <w:t xml:space="preserve"> закона Томской области, проекту постановления Законодательной Думы Томской области. Замечания и предложения к проекту закона Томской области, проекту постановления Законодательной Думы Томской области должны быть обоснованными.</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В случае </w:t>
      </w:r>
      <w:proofErr w:type="spellStart"/>
      <w:r>
        <w:rPr>
          <w:rFonts w:ascii="PT Astra Serif" w:eastAsia="PT Astra Serif" w:hAnsi="PT Astra Serif" w:cs="PT Astra Serif"/>
          <w:sz w:val="26"/>
          <w:szCs w:val="26"/>
        </w:rPr>
        <w:t>непоступления</w:t>
      </w:r>
      <w:proofErr w:type="spellEnd"/>
      <w:r>
        <w:rPr>
          <w:rFonts w:ascii="PT Astra Serif" w:eastAsia="PT Astra Serif" w:hAnsi="PT Astra Serif" w:cs="PT Astra Serif"/>
          <w:sz w:val="26"/>
          <w:szCs w:val="26"/>
        </w:rPr>
        <w:t xml:space="preserve"> в Департамент по государственно-правовым вопросам и законопроектной деятельности Правительства Томской области заключения на проект закона Томской области, проект постановления Законодательной Думы Томской области в течение срока, указанного в поручении официального представителя Губернатора Томской области, Правительства Томской области в Законодательной Думе Томской области, проект закона Томской области, проект постановления Законодательной Думы Томской области может быть </w:t>
      </w:r>
      <w:proofErr w:type="spellStart"/>
      <w:r>
        <w:rPr>
          <w:rFonts w:ascii="PT Astra Serif" w:eastAsia="PT Astra Serif" w:hAnsi="PT Astra Serif" w:cs="PT Astra Serif"/>
          <w:sz w:val="26"/>
          <w:szCs w:val="26"/>
        </w:rPr>
        <w:t>внесен</w:t>
      </w:r>
      <w:proofErr w:type="spellEnd"/>
      <w:r>
        <w:rPr>
          <w:rFonts w:ascii="PT Astra Serif" w:eastAsia="PT Astra Serif" w:hAnsi="PT Astra Serif" w:cs="PT Astra Serif"/>
          <w:sz w:val="26"/>
          <w:szCs w:val="26"/>
        </w:rPr>
        <w:t xml:space="preserve"> на рассмотрение</w:t>
      </w:r>
      <w:proofErr w:type="gramEnd"/>
      <w:r>
        <w:rPr>
          <w:rFonts w:ascii="PT Astra Serif" w:eastAsia="PT Astra Serif" w:hAnsi="PT Astra Serif" w:cs="PT Astra Serif"/>
          <w:sz w:val="26"/>
          <w:szCs w:val="26"/>
        </w:rPr>
        <w:t xml:space="preserve">  Законодательной Думы Томской области без данного заключения по решению официального представителя Губернатора Томской области, Правительства Томской области в Законодательной Думе Томской области.</w:t>
      </w:r>
    </w:p>
    <w:p w:rsidR="00B50437" w:rsidRDefault="00B50437">
      <w:pPr>
        <w:pStyle w:val="ConsPlusNormal"/>
        <w:ind w:firstLine="709"/>
        <w:jc w:val="both"/>
        <w:outlineLvl w:val="3"/>
        <w:rPr>
          <w:rFonts w:ascii="PT Astra Serif" w:hAnsi="PT Astra Serif" w:cs="PT Astra Serif"/>
          <w:bCs/>
          <w:i/>
          <w:sz w:val="26"/>
          <w:szCs w:val="26"/>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110. Департамент по государственно-правовым вопросам и законопроектной деятельности Правительства Томской области в течение 7 рабочих дней со дня поступления положительных заключений, мнений на проект закона Томской области, проект постановления Законодательной Думы Томской области проводит сводную правовую экспертизу проекта закона Томской области, проекта постановления Законодательной Думы Томской области.</w:t>
      </w:r>
    </w:p>
    <w:p w:rsidR="00B50437" w:rsidRDefault="00B50437">
      <w:pPr>
        <w:pStyle w:val="ConsPlusNormal"/>
        <w:ind w:firstLine="709"/>
        <w:jc w:val="both"/>
        <w:outlineLvl w:val="3"/>
        <w:rPr>
          <w:rFonts w:ascii="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111. </w:t>
      </w:r>
      <w:proofErr w:type="gramStart"/>
      <w:r>
        <w:rPr>
          <w:rFonts w:ascii="PT Astra Serif" w:eastAsia="PT Astra Serif" w:hAnsi="PT Astra Serif" w:cs="PT Astra Serif"/>
          <w:sz w:val="26"/>
          <w:szCs w:val="26"/>
        </w:rPr>
        <w:t>Заключения с замечаниями, поступившими на проект закона Томской области, проект постановления Законодательной Думы Томской области, в течение 3 рабочих дней со дня поступления в Департамент по государственно-правовым вопросам и законопроектной деятельности Правительства Томской области заключений от всех исполнителей, ответственных за подготовку заключений, иных лиц, выразивших мнение по проекту закона Томской области, проекту постановления Законодательной Думы Томской области, а также замечания</w:t>
      </w:r>
      <w:proofErr w:type="gramEnd"/>
      <w:r>
        <w:rPr>
          <w:rFonts w:ascii="PT Astra Serif" w:eastAsia="PT Astra Serif" w:hAnsi="PT Astra Serif" w:cs="PT Astra Serif"/>
          <w:sz w:val="26"/>
          <w:szCs w:val="26"/>
        </w:rPr>
        <w:t xml:space="preserve"> Департамента по государственно-правовым вопросам </w:t>
      </w:r>
      <w:r>
        <w:rPr>
          <w:rFonts w:ascii="PT Astra Serif" w:eastAsia="PT Astra Serif" w:hAnsi="PT Astra Serif" w:cs="PT Astra Serif"/>
          <w:sz w:val="26"/>
          <w:szCs w:val="26"/>
        </w:rPr>
        <w:br/>
        <w:t xml:space="preserve">и законопроектной деятельности Правительства Томской области (при наличии) направляются указанным Департаментом разработчику проекта для устранения замечаний. </w:t>
      </w:r>
    </w:p>
    <w:p w:rsidR="00B50437" w:rsidRDefault="00E1541D">
      <w:pPr>
        <w:pStyle w:val="ConsPlusNormal"/>
        <w:ind w:firstLine="709"/>
        <w:contextualSpacing/>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Разработчик проекта закона Томской области, проекта постановления Законодательной Думы Томской области самостоятельно дорабатывает и согласовывает проект закона Томской области, проект постановления Законодательной Думы Томской области со всеми исполнителями, представившими заключения с замечаниями, иными лицами, представившими замечания, </w:t>
      </w:r>
      <w:proofErr w:type="spellStart"/>
      <w:r>
        <w:rPr>
          <w:rFonts w:ascii="PT Astra Serif" w:eastAsia="PT Astra Serif" w:hAnsi="PT Astra Serif" w:cs="PT Astra Serif"/>
          <w:sz w:val="26"/>
          <w:szCs w:val="26"/>
        </w:rPr>
        <w:t>путем</w:t>
      </w:r>
      <w:proofErr w:type="spellEnd"/>
      <w:r>
        <w:rPr>
          <w:rFonts w:ascii="PT Astra Serif" w:eastAsia="PT Astra Serif" w:hAnsi="PT Astra Serif" w:cs="PT Astra Serif"/>
          <w:sz w:val="26"/>
          <w:szCs w:val="26"/>
        </w:rPr>
        <w:t xml:space="preserve"> визирования доработанного проекта или представления по итогам рассмотрения доработанного проекта положительного заключения.</w:t>
      </w:r>
      <w:proofErr w:type="gramEnd"/>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При доработке проекта закона Томской области, проекта постановления Законодательной Думы Томской области учитываются замечания, содержащиеся в заключениях, мнениях, которые были направлены разработчику проекта Департаментом по государственно-правовым вопросам и законопроектной деятельности Правительства Томской области. Ответственность за </w:t>
      </w:r>
      <w:proofErr w:type="spellStart"/>
      <w:r>
        <w:rPr>
          <w:rFonts w:ascii="PT Astra Serif" w:eastAsia="PT Astra Serif" w:hAnsi="PT Astra Serif" w:cs="PT Astra Serif"/>
          <w:sz w:val="26"/>
          <w:szCs w:val="26"/>
        </w:rPr>
        <w:t>учет</w:t>
      </w:r>
      <w:proofErr w:type="spellEnd"/>
      <w:r>
        <w:rPr>
          <w:rFonts w:ascii="PT Astra Serif" w:eastAsia="PT Astra Serif" w:hAnsi="PT Astra Serif" w:cs="PT Astra Serif"/>
          <w:sz w:val="26"/>
          <w:szCs w:val="26"/>
        </w:rPr>
        <w:t xml:space="preserve"> замечаний </w:t>
      </w:r>
      <w:proofErr w:type="spellStart"/>
      <w:r>
        <w:rPr>
          <w:rFonts w:ascii="PT Astra Serif" w:eastAsia="PT Astra Serif" w:hAnsi="PT Astra Serif" w:cs="PT Astra Serif"/>
          <w:sz w:val="26"/>
          <w:szCs w:val="26"/>
        </w:rPr>
        <w:t>несет</w:t>
      </w:r>
      <w:proofErr w:type="spellEnd"/>
      <w:r>
        <w:rPr>
          <w:rFonts w:ascii="PT Astra Serif" w:eastAsia="PT Astra Serif" w:hAnsi="PT Astra Serif" w:cs="PT Astra Serif"/>
          <w:sz w:val="26"/>
          <w:szCs w:val="26"/>
        </w:rPr>
        <w:t xml:space="preserve"> разработчик проекта.</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Поступившие на проект закона Томской области, постановления Законодательной Думы Томской области замечания Департамента финансов Томской области подлежат обязательному </w:t>
      </w:r>
      <w:proofErr w:type="spellStart"/>
      <w:r>
        <w:rPr>
          <w:rFonts w:ascii="PT Astra Serif" w:eastAsia="PT Astra Serif" w:hAnsi="PT Astra Serif" w:cs="PT Astra Serif"/>
          <w:sz w:val="26"/>
          <w:szCs w:val="26"/>
        </w:rPr>
        <w:t>учету</w:t>
      </w:r>
      <w:proofErr w:type="spellEnd"/>
      <w:r>
        <w:rPr>
          <w:rFonts w:ascii="PT Astra Serif" w:eastAsia="PT Astra Serif" w:hAnsi="PT Astra Serif" w:cs="PT Astra Serif"/>
          <w:sz w:val="26"/>
          <w:szCs w:val="26"/>
        </w:rPr>
        <w:t xml:space="preserve"> и последующему согласованию разработчиком проекта с Департаментом финансов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Доработанный проект закона Томской области, проект постановления Законодательной Думы Томской области с соответствующими визами и согласованиями направляется разработчиком проекта в Департамент по государственно-правовым вопросам и законопроектной деятельности Правительства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Направление на дополнительное согласование доработанного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всех поступивших замечаний проекта закона Томской области, проекта постановления Законодательной Думы Томской области допускается по решению официального представителя Губернатора Томской области, Правительства Томской области в Законодательной Думе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В исключительных случаях при </w:t>
      </w:r>
      <w:proofErr w:type="spellStart"/>
      <w:r>
        <w:rPr>
          <w:rFonts w:ascii="PT Astra Serif" w:eastAsia="PT Astra Serif" w:hAnsi="PT Astra Serif" w:cs="PT Astra Serif"/>
          <w:sz w:val="26"/>
          <w:szCs w:val="26"/>
        </w:rPr>
        <w:t>недостижении</w:t>
      </w:r>
      <w:proofErr w:type="spellEnd"/>
      <w:r>
        <w:rPr>
          <w:rFonts w:ascii="PT Astra Serif" w:eastAsia="PT Astra Serif" w:hAnsi="PT Astra Serif" w:cs="PT Astra Serif"/>
          <w:sz w:val="26"/>
          <w:szCs w:val="26"/>
        </w:rPr>
        <w:t xml:space="preserve"> согласия по указанным в заключении на проект закона Томской области, проект постановления Законодательной Думы Томской области замечаниям при условии, что разработчиком проекта были предприняты необходимые меры для устранения разногласий, разработчик проекта направляет проект закона Томской области, проект постановления Законодательной Думы Томской области в Департамент по государственно-правовым вопросам и законопроектной деятельности Правительства Томской области с указанием</w:t>
      </w:r>
      <w:proofErr w:type="gramEnd"/>
      <w:r>
        <w:rPr>
          <w:rFonts w:ascii="PT Astra Serif" w:eastAsia="PT Astra Serif" w:hAnsi="PT Astra Serif" w:cs="PT Astra Serif"/>
          <w:sz w:val="26"/>
          <w:szCs w:val="26"/>
        </w:rPr>
        <w:t xml:space="preserve"> в сопроводительном письме </w:t>
      </w:r>
      <w:proofErr w:type="spellStart"/>
      <w:r>
        <w:rPr>
          <w:rFonts w:ascii="PT Astra Serif" w:eastAsia="PT Astra Serif" w:hAnsi="PT Astra Serif" w:cs="PT Astra Serif"/>
          <w:sz w:val="26"/>
          <w:szCs w:val="26"/>
        </w:rPr>
        <w:t>неучтенных</w:t>
      </w:r>
      <w:proofErr w:type="spellEnd"/>
      <w:r>
        <w:rPr>
          <w:rFonts w:ascii="PT Astra Serif" w:eastAsia="PT Astra Serif" w:hAnsi="PT Astra Serif" w:cs="PT Astra Serif"/>
          <w:sz w:val="26"/>
          <w:szCs w:val="26"/>
        </w:rPr>
        <w:t xml:space="preserve"> замечаний и мотивированным обоснованием.</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Департамент по государственно-правовым вопросам и законопроектной деятельности Правительства Томской области на основании </w:t>
      </w:r>
      <w:proofErr w:type="spellStart"/>
      <w:r>
        <w:rPr>
          <w:rFonts w:ascii="PT Astra Serif" w:eastAsia="PT Astra Serif" w:hAnsi="PT Astra Serif" w:cs="PT Astra Serif"/>
          <w:sz w:val="26"/>
          <w:szCs w:val="26"/>
        </w:rPr>
        <w:t>проведенной</w:t>
      </w:r>
      <w:proofErr w:type="spellEnd"/>
      <w:r>
        <w:rPr>
          <w:rFonts w:ascii="PT Astra Serif" w:eastAsia="PT Astra Serif" w:hAnsi="PT Astra Serif" w:cs="PT Astra Serif"/>
          <w:sz w:val="26"/>
          <w:szCs w:val="26"/>
        </w:rPr>
        <w:t xml:space="preserve"> сводной правовой экспертизы проекта закона Томской области, проекта постановления Законодательной Думы Томской области и замечаний, которые не были устранены при его доработке, готовит предложение официальному представителю Губернатора Томской области, Правительства Томской области в Законодательной Думе Томской области о внесении либо об отказе во внесении на рассмотрение Законодательной</w:t>
      </w:r>
      <w:proofErr w:type="gramEnd"/>
      <w:r>
        <w:rPr>
          <w:rFonts w:ascii="PT Astra Serif" w:eastAsia="PT Astra Serif" w:hAnsi="PT Astra Serif" w:cs="PT Astra Serif"/>
          <w:sz w:val="26"/>
          <w:szCs w:val="26"/>
        </w:rPr>
        <w:t xml:space="preserve"> Думы Томской области проекта закона Томской области, проекта постановления Законодательной Думы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В случае несогласования проекта закона Томской области, проекта постановления Законодательной Думы Томской области вопрос о его внесении на рассмотрение Законодательной Думы Томской области решается официальным представителем Губернатора Томской области, Правительства Томской области в Законодательной Думе Томской области.</w:t>
      </w:r>
    </w:p>
    <w:p w:rsidR="00B50437" w:rsidRDefault="00B50437">
      <w:pPr>
        <w:pStyle w:val="ConsPlusNormal"/>
        <w:spacing w:before="240"/>
        <w:ind w:firstLine="709"/>
        <w:contextualSpacing/>
        <w:jc w:val="both"/>
        <w:rPr>
          <w:rFonts w:ascii="PT Astra Serif" w:hAnsi="PT Astra Serif" w:cs="PT Astra Serif"/>
          <w:sz w:val="26"/>
          <w:szCs w:val="26"/>
        </w:rPr>
      </w:pPr>
    </w:p>
    <w:p w:rsidR="00B50437" w:rsidRDefault="00E1541D">
      <w:pPr>
        <w:pStyle w:val="ConsPlusNormal"/>
        <w:spacing w:before="240"/>
        <w:ind w:firstLine="709"/>
        <w:contextualSpacing/>
        <w:jc w:val="both"/>
        <w:rPr>
          <w:rFonts w:ascii="PT Astra Serif" w:hAnsi="PT Astra Serif" w:cs="PT Astra Serif"/>
          <w:bCs/>
          <w:i/>
          <w:sz w:val="26"/>
          <w:szCs w:val="26"/>
        </w:rPr>
      </w:pPr>
      <w:r>
        <w:rPr>
          <w:rFonts w:ascii="PT Astra Serif" w:eastAsia="PT Astra Serif" w:hAnsi="PT Astra Serif" w:cs="PT Astra Serif"/>
          <w:sz w:val="26"/>
          <w:szCs w:val="26"/>
        </w:rPr>
        <w:t>Статья 112. </w:t>
      </w:r>
      <w:proofErr w:type="gramStart"/>
      <w:r>
        <w:rPr>
          <w:rFonts w:ascii="PT Astra Serif" w:eastAsia="PT Astra Serif" w:hAnsi="PT Astra Serif" w:cs="PT Astra Serif"/>
          <w:color w:val="000000"/>
          <w:sz w:val="26"/>
          <w:szCs w:val="26"/>
        </w:rPr>
        <w:t xml:space="preserve">Проекты законов Томской области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законов области, предусматривающие расходы, финансовое обеспечение которых осуществляется за </w:t>
      </w:r>
      <w:proofErr w:type="spellStart"/>
      <w:r>
        <w:rPr>
          <w:rFonts w:ascii="PT Astra Serif" w:eastAsia="PT Astra Serif" w:hAnsi="PT Astra Serif" w:cs="PT Astra Serif"/>
          <w:color w:val="000000"/>
          <w:sz w:val="26"/>
          <w:szCs w:val="26"/>
        </w:rPr>
        <w:t>счет</w:t>
      </w:r>
      <w:proofErr w:type="spellEnd"/>
      <w:r>
        <w:rPr>
          <w:rFonts w:ascii="PT Astra Serif" w:eastAsia="PT Astra Serif" w:hAnsi="PT Astra Serif" w:cs="PT Astra Serif"/>
          <w:color w:val="000000"/>
          <w:sz w:val="26"/>
          <w:szCs w:val="26"/>
        </w:rPr>
        <w:t xml:space="preserve"> средств областного бюджета, рассматриваются Законодательной Думой Томской</w:t>
      </w:r>
      <w:proofErr w:type="gramEnd"/>
      <w:r>
        <w:rPr>
          <w:rFonts w:ascii="PT Astra Serif" w:eastAsia="PT Astra Serif" w:hAnsi="PT Astra Serif" w:cs="PT Astra Serif"/>
          <w:color w:val="000000"/>
          <w:sz w:val="26"/>
          <w:szCs w:val="26"/>
        </w:rPr>
        <w:t xml:space="preserve"> области по представлению Губернатора Томской области либо при наличии его заключения.</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На согласованный в установленном настоящим Регламентом порядке проект закона Томской области, предусмотренный абзацем первым настоящей статьи, планируемый к внесению в Законодательную Думу Томской области в порядке реализации права законодательной инициативы Правительства Томской области, Департамент по государственно-правовым вопросам и законопроектной деятельности Правительства Томской области в течение 5 рабочих дней со дня получения всех необходимых заключений и согласований готовит проект заключения Губернатора</w:t>
      </w:r>
      <w:proofErr w:type="gramEnd"/>
      <w:r>
        <w:rPr>
          <w:rFonts w:ascii="PT Astra Serif" w:eastAsia="PT Astra Serif" w:hAnsi="PT Astra Serif" w:cs="PT Astra Serif"/>
          <w:sz w:val="26"/>
          <w:szCs w:val="26"/>
        </w:rPr>
        <w:t xml:space="preserve">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Проект заключения Губернатора Томской области направляется в Комитет по общим вопросам Правительства Томской области для подписания Губернатором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Подписанное Губернатором Томской области заключение направляется Комитетом по общим вопросам Правительства Томской области в Департамент по государственно-правовым вопросам и законопроектной деятельности Правительства Томской области в течение 1 рабочего дня со дня подписания. </w:t>
      </w:r>
    </w:p>
    <w:p w:rsidR="00B50437" w:rsidRDefault="00E1541D">
      <w:pPr>
        <w:pStyle w:val="ConsPlusNormal"/>
        <w:spacing w:before="240"/>
        <w:ind w:firstLine="709"/>
        <w:contextualSpacing/>
        <w:jc w:val="both"/>
        <w:rPr>
          <w:rFonts w:ascii="PT Astra Serif" w:hAnsi="PT Astra Serif" w:cs="PT Astra Serif"/>
          <w:bCs/>
          <w:i/>
          <w:color w:val="000000"/>
          <w:sz w:val="26"/>
          <w:szCs w:val="26"/>
        </w:rPr>
      </w:pPr>
      <w:proofErr w:type="gramStart"/>
      <w:r>
        <w:rPr>
          <w:rFonts w:ascii="PT Astra Serif" w:eastAsia="PT Astra Serif" w:hAnsi="PT Astra Serif" w:cs="PT Astra Serif"/>
          <w:sz w:val="26"/>
          <w:szCs w:val="26"/>
        </w:rPr>
        <w:t xml:space="preserve">На проект закона Томской области, предусмотренный абзацем первым настоящей статьи, поступивший из Законодательной Думы Томской области, а также от иных субъектов права законодательной инициативы, предусмотренных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63 Устава (Основного Закона) Томской области, заключение Губернатора Томской области </w:t>
      </w:r>
      <w:r>
        <w:rPr>
          <w:rFonts w:ascii="PT Astra Serif" w:eastAsia="PT Astra Serif" w:hAnsi="PT Astra Serif" w:cs="PT Astra Serif"/>
          <w:color w:val="000000"/>
          <w:sz w:val="26"/>
          <w:szCs w:val="26"/>
        </w:rPr>
        <w:t>направляется в Законодательную Думу Томской области, иному субъекту права законодательной инициативы в срок, не превышающий тридцати дней со дня поступления Губернатору Томской области, официальному</w:t>
      </w:r>
      <w:proofErr w:type="gramEnd"/>
      <w:r>
        <w:rPr>
          <w:rFonts w:ascii="PT Astra Serif" w:eastAsia="PT Astra Serif" w:hAnsi="PT Astra Serif" w:cs="PT Astra Serif"/>
          <w:color w:val="000000"/>
          <w:sz w:val="26"/>
          <w:szCs w:val="26"/>
        </w:rPr>
        <w:t xml:space="preserve"> представителю Губернатора Томской области, Правительства Томской области в Законодательной Думе Томской области проекта закона. Подготовку заключения Губернатора Томской области организует Департамент по государственно-правовым вопросам и законопроектной деятельности Правительства Томской области в порядке, установленном </w:t>
      </w:r>
      <w:proofErr w:type="spellStart"/>
      <w:r>
        <w:rPr>
          <w:rFonts w:ascii="PT Astra Serif" w:eastAsia="PT Astra Serif" w:hAnsi="PT Astra Serif" w:cs="PT Astra Serif"/>
          <w:color w:val="000000"/>
          <w:sz w:val="26"/>
          <w:szCs w:val="26"/>
        </w:rPr>
        <w:t>статьей</w:t>
      </w:r>
      <w:proofErr w:type="spellEnd"/>
      <w:r>
        <w:rPr>
          <w:rFonts w:ascii="PT Astra Serif" w:eastAsia="PT Astra Serif" w:hAnsi="PT Astra Serif" w:cs="PT Astra Serif"/>
          <w:color w:val="000000"/>
          <w:sz w:val="26"/>
          <w:szCs w:val="26"/>
        </w:rPr>
        <w:t xml:space="preserve"> 115 настоящего Регламента.</w:t>
      </w:r>
    </w:p>
    <w:p w:rsidR="00B50437" w:rsidRDefault="00B50437">
      <w:pPr>
        <w:pStyle w:val="ConsPlusNormal"/>
        <w:spacing w:before="240"/>
        <w:ind w:firstLine="709"/>
        <w:contextualSpacing/>
        <w:jc w:val="both"/>
        <w:rPr>
          <w:rFonts w:ascii="PT Astra Serif" w:hAnsi="PT Astra Serif" w:cs="PT Astra Serif"/>
          <w:color w:val="000000"/>
          <w:sz w:val="26"/>
          <w:szCs w:val="26"/>
        </w:rPr>
      </w:pP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Статья 1</w:t>
      </w:r>
      <w:r>
        <w:rPr>
          <w:rStyle w:val="af5"/>
          <w:rFonts w:ascii="PT Astra Serif" w:eastAsia="PT Astra Serif" w:hAnsi="PT Astra Serif" w:cs="PT Astra Serif"/>
          <w:sz w:val="26"/>
          <w:szCs w:val="26"/>
          <w:vertAlign w:val="baseline"/>
        </w:rPr>
        <w:t>13</w:t>
      </w:r>
      <w:r>
        <w:rPr>
          <w:rFonts w:ascii="PT Astra Serif" w:eastAsia="PT Astra Serif" w:hAnsi="PT Astra Serif" w:cs="PT Astra Serif"/>
          <w:sz w:val="26"/>
          <w:szCs w:val="26"/>
        </w:rPr>
        <w:t xml:space="preserve">. Согласованный в установленном настоящим Регламентом порядке проект закона Томской области, проект постановления Законодательной Думы Томской области, планируемый к внесению в Законодательную Думу Томской области в порядке реализации права законодательной инициативы Правительства Томской области, с соответствующими заключениями и согласованиями, в том числе с заключением Губернатора Томской области, предусмотренным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112 настоящего Регламента, направляется Департаментом по государственно-правовым вопросам и законопроектной</w:t>
      </w:r>
      <w:proofErr w:type="gramEnd"/>
      <w:r>
        <w:rPr>
          <w:rFonts w:ascii="PT Astra Serif" w:eastAsia="PT Astra Serif" w:hAnsi="PT Astra Serif" w:cs="PT Astra Serif"/>
          <w:sz w:val="26"/>
          <w:szCs w:val="26"/>
        </w:rPr>
        <w:t xml:space="preserve"> деятельности Правительства Томской области Председателю Правительства Томской области для рассмотрения на заседании Правительства Томской области вопроса о внесении проекта закона Томской области, проекта постановления Законодательной Думы Томской области в Законодательную Думу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Решение Правительства Томской области о внесении проекта закона Томской области, проекта постановления Законодательной Думы Томской области в Законодательную Думу Томской области либо об отказе во внесении проекта закона Томской области, проекта постановления Законодательной Думы Томской области в Законодательную Думу Томской области направляется в Департамент по государственно-правовым вопросам и законопроектной деятельности Правительства Томской области в течение 2 рабочих дней со дня</w:t>
      </w:r>
      <w:proofErr w:type="gramEnd"/>
      <w:r>
        <w:rPr>
          <w:rFonts w:ascii="PT Astra Serif" w:eastAsia="PT Astra Serif" w:hAnsi="PT Astra Serif" w:cs="PT Astra Serif"/>
          <w:sz w:val="26"/>
          <w:szCs w:val="26"/>
        </w:rPr>
        <w:t xml:space="preserve"> подписания протокола заседания Правительства Томской области. Решение Правительства Томской области об отказе во внесении проекта закона Томской области, проекта постановления Законодательной Думы Томской области в Законодательную Думу Томской области должно содержать мотивированное обоснование. Решение Правительства Томской области оформляется выпиской из протокола заседания Правительства Томской области.</w:t>
      </w:r>
    </w:p>
    <w:p w:rsidR="00B50437" w:rsidRDefault="00B50437">
      <w:pPr>
        <w:pStyle w:val="ConsPlusNormal"/>
        <w:spacing w:before="240"/>
        <w:ind w:firstLine="709"/>
        <w:contextualSpacing/>
        <w:jc w:val="both"/>
        <w:rPr>
          <w:rFonts w:ascii="PT Astra Serif" w:hAnsi="PT Astra Serif" w:cs="PT Astra Serif"/>
          <w:color w:val="000000"/>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114. </w:t>
      </w:r>
      <w:proofErr w:type="gramStart"/>
      <w:r>
        <w:rPr>
          <w:rFonts w:ascii="PT Astra Serif" w:eastAsia="PT Astra Serif" w:hAnsi="PT Astra Serif" w:cs="PT Astra Serif"/>
          <w:sz w:val="26"/>
          <w:szCs w:val="26"/>
        </w:rPr>
        <w:t xml:space="preserve">Согласованный в установленном настоящим Регламентом порядке проект закона Томской области, проект постановления Законодательной Думы Томской области со всеми необходимыми для внесения на рассмотрение Законодательной Думы Томской области материалами, в том числе с заключением Губернатора Томской области, предусмотренным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112 настоящего Регламента, в течение 5 рабочих дней со дня получения всех необходимых согласований и виз подготавливается Департаментом по государственно-правовым вопросам и</w:t>
      </w:r>
      <w:proofErr w:type="gramEnd"/>
      <w:r>
        <w:rPr>
          <w:rFonts w:ascii="PT Astra Serif" w:eastAsia="PT Astra Serif" w:hAnsi="PT Astra Serif" w:cs="PT Astra Serif"/>
          <w:sz w:val="26"/>
          <w:szCs w:val="26"/>
        </w:rPr>
        <w:t xml:space="preserve"> законопроектной деятельности Правительства Томской области к подписи Губернатора Томской области или Председателя Правительства Томской области в случае внесения проекта закона Томской области, проекта постановления Законодательной Думы Томской области в Законодательную Думу Томской области Губернатором Томской области или Правительством Томской области соответственно.</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Сопроводительное письмо, согласованное заместителем Губернатора Томской области либо заместителем Председателя Правительства Томской области, курирующим деятельность разработчика проекта, с подготовленным проектом закона Томской области, проектом постановления Законодательной Думы Томской области и необходимыми для внесения в Законодательную Думу Томской области материалами после согласования с официальным представителем Губернатора Томской области, Правительства Томской области в Законодательной Думе Томской области направляется в Комитет по общим</w:t>
      </w:r>
      <w:proofErr w:type="gramEnd"/>
      <w:r>
        <w:rPr>
          <w:rFonts w:ascii="PT Astra Serif" w:eastAsia="PT Astra Serif" w:hAnsi="PT Astra Serif" w:cs="PT Astra Serif"/>
          <w:sz w:val="26"/>
          <w:szCs w:val="26"/>
        </w:rPr>
        <w:t xml:space="preserve"> вопросам Правительства Томской области для подписания Губернатором Томской области или Председателем Правительства Томской области в случае внесения проекта закона Томской области, проекта постановления Законодательной Думы Томской области в Законодательную Думу Томской области Губернатором Томской области или Правительством Томской области соответственно.</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Подписанное Губернатором Томской области или Председателем Правительства Томской области сопроводительное письмо с проектом закона Томской области, проектом постановления Законодательной Думы Томской области и прилагаемыми материалами </w:t>
      </w:r>
      <w:proofErr w:type="gramStart"/>
      <w:r>
        <w:rPr>
          <w:rFonts w:ascii="PT Astra Serif" w:eastAsia="PT Astra Serif" w:hAnsi="PT Astra Serif" w:cs="PT Astra Serif"/>
          <w:sz w:val="26"/>
          <w:szCs w:val="26"/>
        </w:rPr>
        <w:t>регистрируется Комитетом по общим вопросам Правительства Томской области в установленном порядке и направляется</w:t>
      </w:r>
      <w:proofErr w:type="gramEnd"/>
      <w:r>
        <w:rPr>
          <w:rFonts w:ascii="PT Astra Serif" w:eastAsia="PT Astra Serif" w:hAnsi="PT Astra Serif" w:cs="PT Astra Serif"/>
          <w:sz w:val="26"/>
          <w:szCs w:val="26"/>
        </w:rPr>
        <w:t xml:space="preserve"> в Законодательную Думу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До направления проекта закона Томской области, проекта постановления Законодательной Думы Томской области в Законодательную Думу Томской области разработчик проекта вправе направить письменное обращение в Департамент по государственно-правовым вопросам и законопроектной деятельности Правительства Томской области о возврате проекта. В случае поступления указанного обращения проект закона Томской области, проект постановления Законодательной Думы Томской области возвращается разработчику проекта.</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Ответственным за рассмотрение проекта закона Томской области, проекта постановления Законодательной Думы Томской области в Законодательной Думе Томской области является разработчик проекта.</w:t>
      </w:r>
    </w:p>
    <w:p w:rsidR="00B50437" w:rsidRDefault="00B50437">
      <w:pPr>
        <w:pStyle w:val="ConsPlusNormal"/>
        <w:jc w:val="both"/>
        <w:rPr>
          <w:rFonts w:ascii="PT Astra Serif" w:hAnsi="PT Astra Serif" w:cs="PT Astra Serif"/>
        </w:rPr>
      </w:pP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rPr>
        <w:t>С</w:t>
      </w:r>
      <w:r>
        <w:rPr>
          <w:rFonts w:ascii="PT Astra Serif" w:eastAsia="PT Astra Serif" w:hAnsi="PT Astra Serif" w:cs="PT Astra Serif"/>
          <w:sz w:val="26"/>
          <w:szCs w:val="26"/>
        </w:rPr>
        <w:t>татья 115. Департамент по государственно-правовым вопросам и законопроектной деятельности Правительства Томской области организует:</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подготовку заключений на проекты законов Томской области, в том числе указанные в абзаце первом статьи 112 настоящего Регламента, проекты постановлений Законодательной Думы Томской области, поступившие из Законодательной Думы Томской области, а также от иных субъектов права законодательной инициативы в Законодательной Думе Томской области;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 xml:space="preserve">рассмотрение и подготовку ответов на письма, иные документы, поступившие из Законодательной Думы Томской области в адрес Губернатора Томской области, Правительства Томской области, официального представителя Губернатора Томской области, Правительства Томской области в Законодательной Думе Томской области по вопросам, относящимся к ведению Законодательной Думы Томской области, за исключением </w:t>
      </w:r>
      <w:proofErr w:type="spellStart"/>
      <w:r>
        <w:rPr>
          <w:rFonts w:ascii="PT Astra Serif" w:eastAsia="PT Astra Serif" w:hAnsi="PT Astra Serif" w:cs="PT Astra Serif"/>
          <w:sz w:val="26"/>
          <w:szCs w:val="26"/>
        </w:rPr>
        <w:t>отчетов</w:t>
      </w:r>
      <w:proofErr w:type="spellEnd"/>
      <w:r>
        <w:rPr>
          <w:rFonts w:ascii="PT Astra Serif" w:eastAsia="PT Astra Serif" w:hAnsi="PT Astra Serif" w:cs="PT Astra Serif"/>
          <w:sz w:val="26"/>
          <w:szCs w:val="26"/>
        </w:rPr>
        <w:t xml:space="preserve"> о результатах контрольных и экспертно-аналитических мероприятий и заключений Контрольно-</w:t>
      </w:r>
      <w:proofErr w:type="spellStart"/>
      <w:r>
        <w:rPr>
          <w:rFonts w:ascii="PT Astra Serif" w:eastAsia="PT Astra Serif" w:hAnsi="PT Astra Serif" w:cs="PT Astra Serif"/>
          <w:sz w:val="26"/>
          <w:szCs w:val="26"/>
        </w:rPr>
        <w:t>счетной</w:t>
      </w:r>
      <w:proofErr w:type="spellEnd"/>
      <w:r>
        <w:rPr>
          <w:rFonts w:ascii="PT Astra Serif" w:eastAsia="PT Astra Serif" w:hAnsi="PT Astra Serif" w:cs="PT Astra Serif"/>
          <w:sz w:val="26"/>
          <w:szCs w:val="26"/>
        </w:rPr>
        <w:t xml:space="preserve"> палаты Томской области.</w:t>
      </w:r>
      <w:proofErr w:type="gramEnd"/>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Проекты законов Томской области, проекты постановлений Законодательной Думы Томской области, указанные в абзаце втором настоящей статьи, письма, иные документы, поступившие из Законодательной Думы Томской области, в адрес Губернатора Томской области, Правительства Томской области, официального представителя Губернатора Томской области, Правительства Томской области в Законодательной Думе Томской области, за исключением </w:t>
      </w:r>
      <w:proofErr w:type="spellStart"/>
      <w:r>
        <w:rPr>
          <w:rFonts w:ascii="PT Astra Serif" w:eastAsia="PT Astra Serif" w:hAnsi="PT Astra Serif" w:cs="PT Astra Serif"/>
          <w:sz w:val="26"/>
          <w:szCs w:val="26"/>
        </w:rPr>
        <w:t>отчетов</w:t>
      </w:r>
      <w:proofErr w:type="spellEnd"/>
      <w:r>
        <w:rPr>
          <w:rFonts w:ascii="PT Astra Serif" w:eastAsia="PT Astra Serif" w:hAnsi="PT Astra Serif" w:cs="PT Astra Serif"/>
          <w:sz w:val="26"/>
          <w:szCs w:val="26"/>
        </w:rPr>
        <w:t xml:space="preserve"> о результатах контрольных и экспертно-аналитических мероприятий и заключений Контрольно-</w:t>
      </w:r>
      <w:proofErr w:type="spellStart"/>
      <w:r>
        <w:rPr>
          <w:rFonts w:ascii="PT Astra Serif" w:eastAsia="PT Astra Serif" w:hAnsi="PT Astra Serif" w:cs="PT Astra Serif"/>
          <w:sz w:val="26"/>
          <w:szCs w:val="26"/>
        </w:rPr>
        <w:t>счетной</w:t>
      </w:r>
      <w:proofErr w:type="spellEnd"/>
      <w:r>
        <w:rPr>
          <w:rFonts w:ascii="PT Astra Serif" w:eastAsia="PT Astra Serif" w:hAnsi="PT Astra Serif" w:cs="PT Astra Serif"/>
          <w:sz w:val="26"/>
          <w:szCs w:val="26"/>
        </w:rPr>
        <w:t xml:space="preserve"> палаты Томской</w:t>
      </w:r>
      <w:proofErr w:type="gramEnd"/>
      <w:r>
        <w:rPr>
          <w:rFonts w:ascii="PT Astra Serif" w:eastAsia="PT Astra Serif" w:hAnsi="PT Astra Serif" w:cs="PT Astra Serif"/>
          <w:sz w:val="26"/>
          <w:szCs w:val="26"/>
        </w:rPr>
        <w:t xml:space="preserve"> области, регистрируются Комитетом по общим вопросам Правительства Томской области в системе электронного документооборота в соответствии с Инструкцией и не позднее дня, следующего за </w:t>
      </w:r>
      <w:proofErr w:type="spellStart"/>
      <w:r>
        <w:rPr>
          <w:rFonts w:ascii="PT Astra Serif" w:eastAsia="PT Astra Serif" w:hAnsi="PT Astra Serif" w:cs="PT Astra Serif"/>
          <w:sz w:val="26"/>
          <w:szCs w:val="26"/>
        </w:rPr>
        <w:t>днем</w:t>
      </w:r>
      <w:proofErr w:type="spellEnd"/>
      <w:r>
        <w:rPr>
          <w:rFonts w:ascii="PT Astra Serif" w:eastAsia="PT Astra Serif" w:hAnsi="PT Astra Serif" w:cs="PT Astra Serif"/>
          <w:sz w:val="26"/>
          <w:szCs w:val="26"/>
        </w:rPr>
        <w:t xml:space="preserve"> поступления, передаются в Департамент по государственно-правовым вопросам и законопроектной деятельности Правительства Томской области.</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 xml:space="preserve">Департамент по государственно-правовым вопросам и законопроектной деятельности Правительства Томской области за исключением случаев, предусмотренных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117 настоящего Регламента, в течение 2 рабочих дней со дня поступления в Департамент проекта закона Томской области, проекта постановления Законодательной Думы Томской области, письма, иного документа, поступивших из Законодательной Думы Томской области в адрес Губернатора Томской области, Правительства Томской области, официального представителя Губернатора Томской области</w:t>
      </w:r>
      <w:proofErr w:type="gramEnd"/>
      <w:r>
        <w:rPr>
          <w:rFonts w:ascii="PT Astra Serif" w:eastAsia="PT Astra Serif" w:hAnsi="PT Astra Serif" w:cs="PT Astra Serif"/>
          <w:sz w:val="26"/>
          <w:szCs w:val="26"/>
        </w:rPr>
        <w:t>, Правительства Томской области в Законодательной Думе Томской области:</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1) подготавливает проект поручения за подписью официального представителя Губернатора Томской области, Правительства Томской области в Законодательной Думе Томской области с указанием исполнителя (исполнителей), ответственного (ответственных) за подготовку заключения (заключений) по проекту закона Томской области, проекту постановления Законодательной Думы Томской области, информации о результатах рассмотрения письма, иного документа, поступившего из Законодательной Думы Томской области, из числа заместителей Губернатора Томской области, заместителей</w:t>
      </w:r>
      <w:proofErr w:type="gramEnd"/>
      <w:r>
        <w:rPr>
          <w:rFonts w:ascii="PT Astra Serif" w:eastAsia="PT Astra Serif" w:hAnsi="PT Astra Serif" w:cs="PT Astra Serif"/>
          <w:sz w:val="26"/>
          <w:szCs w:val="26"/>
        </w:rPr>
        <w:t xml:space="preserve"> Председателя Правительства Томской области, руководителей структурных подразделений Правительства Томской области, иных исполнительных органов Томской области в соответствии с их компетенцией, срока подготовки заключения (заключений), информации.</w:t>
      </w:r>
    </w:p>
    <w:p w:rsidR="00B50437" w:rsidRDefault="00E1541D">
      <w:pPr>
        <w:pStyle w:val="ConsPlusNormal"/>
        <w:tabs>
          <w:tab w:val="left" w:pos="2096"/>
        </w:tabs>
        <w:ind w:firstLine="709"/>
        <w:jc w:val="both"/>
        <w:outlineLvl w:val="3"/>
        <w:rPr>
          <w:rFonts w:ascii="PT Astra Serif" w:hAnsi="PT Astra Serif" w:cs="PT Astra Serif"/>
          <w:i/>
          <w:iCs/>
        </w:rPr>
      </w:pPr>
      <w:r>
        <w:rPr>
          <w:rFonts w:ascii="PT Astra Serif" w:eastAsia="PT Astra Serif" w:hAnsi="PT Astra Serif" w:cs="PT Astra Serif"/>
          <w:sz w:val="26"/>
          <w:szCs w:val="26"/>
        </w:rPr>
        <w:t>Проекты законов Томской области, проекты постановлений Законодательной Думы Томской области, оказывающие влияние на доходы или расходы областного бюджета, подлежат обязательному согласованию с Департаментом финансов Томской области.</w:t>
      </w:r>
    </w:p>
    <w:p w:rsidR="00B50437" w:rsidRDefault="00E1541D">
      <w:pPr>
        <w:pStyle w:val="ConsPlusNormal"/>
        <w:ind w:firstLine="709"/>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Проекты законов Томской области, проекты постановлений Законодательной Думы Томской области, оказывающие влияние на доходы областного бюджета, а также регулирующие проведение единой государственной региональной политики в той или иной приоритетной для развития Томской области сфере (секторе) и определяющие организационные, правовые, социально-экономические и другие условия реализации политики, подлежат обязательному согласованию с Департаментом экономики Правительства Томской области.</w:t>
      </w:r>
      <w:proofErr w:type="gramEnd"/>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Срок подготовки заключения (заключений), иной информации определяется в пределах срока, установленного Законодательной Думой Томской области для направления соответствующего заключения, информации, а в случае если такой срок не установлен – в пределах срока, установленного законодательством Российской Федерации и законодательством Томской области;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2) направляет проект поручения на подписание официальному представителю Губернатора Томской области, Правительства Томской области в Законодательной Думе Томской области.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Департамент по государственно-правовым вопросам и законопроектной деятельности Правительства Томской области в течение 1 рабочего дня после дня подписания проекта поручения направляет посредством электронного документооборота проект закона Томской области, проект постановления Законодательной Думы Томской области, письмо, иной документ, поступивший из Законодательной Думы Томской области, и поручение официального представителя Губернатора Томской области, Правительства Томской области в Законодательной Думе Томской области исполнителю (исполнителям</w:t>
      </w:r>
      <w:proofErr w:type="gramEnd"/>
      <w:r>
        <w:rPr>
          <w:rFonts w:ascii="PT Astra Serif" w:eastAsia="PT Astra Serif" w:hAnsi="PT Astra Serif" w:cs="PT Astra Serif"/>
          <w:sz w:val="26"/>
          <w:szCs w:val="26"/>
        </w:rPr>
        <w:t xml:space="preserve">), </w:t>
      </w:r>
      <w:proofErr w:type="gramStart"/>
      <w:r>
        <w:rPr>
          <w:rFonts w:ascii="PT Astra Serif" w:eastAsia="PT Astra Serif" w:hAnsi="PT Astra Serif" w:cs="PT Astra Serif"/>
          <w:sz w:val="26"/>
          <w:szCs w:val="26"/>
        </w:rPr>
        <w:t>ответственному</w:t>
      </w:r>
      <w:proofErr w:type="gramEnd"/>
      <w:r>
        <w:rPr>
          <w:rFonts w:ascii="PT Astra Serif" w:eastAsia="PT Astra Serif" w:hAnsi="PT Astra Serif" w:cs="PT Astra Serif"/>
          <w:sz w:val="26"/>
          <w:szCs w:val="26"/>
        </w:rPr>
        <w:t xml:space="preserve"> (ответственным) за подготовку заключения (заключений), иной информации.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Исполнитель (исполнители) обеспечивает (обеспечивают) и (или) осуществляет (осуществляют) рассмотрение проекта закона Томской области, проекта постановления Законодательной Думы Томской области, письма, иного документа, поступившего из Законодательной Думы Томской области, а также представление в срок, указанный в поручении официального представителя Губернатора Томской области, Правительства Томской области в Законодательной Думе Томской области, в Департамент по государственно-правовым вопросам и законопроектной деятельности Правительства Томской области</w:t>
      </w:r>
      <w:proofErr w:type="gramEnd"/>
      <w:r>
        <w:rPr>
          <w:rFonts w:ascii="PT Astra Serif" w:eastAsia="PT Astra Serif" w:hAnsi="PT Astra Serif" w:cs="PT Astra Serif"/>
          <w:sz w:val="26"/>
          <w:szCs w:val="26"/>
        </w:rPr>
        <w:t xml:space="preserve"> соответствующего заключения (заключений), иной информации.</w:t>
      </w:r>
    </w:p>
    <w:p w:rsidR="00B50437" w:rsidRDefault="00E1541D">
      <w:pPr>
        <w:pStyle w:val="ConsPlusNormal"/>
        <w:ind w:firstLine="709"/>
        <w:jc w:val="both"/>
        <w:outlineLvl w:val="3"/>
        <w:rPr>
          <w:rFonts w:ascii="PT Astra Serif" w:hAnsi="PT Astra Serif" w:cs="PT Astra Serif"/>
        </w:rPr>
      </w:pPr>
      <w:proofErr w:type="gramStart"/>
      <w:r>
        <w:rPr>
          <w:rFonts w:ascii="PT Astra Serif" w:eastAsia="PT Astra Serif" w:hAnsi="PT Astra Serif" w:cs="PT Astra Serif"/>
          <w:sz w:val="26"/>
          <w:szCs w:val="26"/>
        </w:rPr>
        <w:t>Заключение на проект закона Томской области, проект постановления Законодательной Думы Томской области должно содержать вывод о поддержке рассматриваемого проекта закона Томской области, проекта постановления Законодательной Думы Томской области либо мотивированный вывод о том, что рассматриваемый проект закона Томской области, проект постановления Законодательной Думы Томской области не поддерживается, а также информацию о наличии либо об отсутствии замечаний или предложений к проекту</w:t>
      </w:r>
      <w:proofErr w:type="gramEnd"/>
      <w:r>
        <w:rPr>
          <w:rFonts w:ascii="PT Astra Serif" w:eastAsia="PT Astra Serif" w:hAnsi="PT Astra Serif" w:cs="PT Astra Serif"/>
          <w:sz w:val="26"/>
          <w:szCs w:val="26"/>
        </w:rPr>
        <w:t xml:space="preserve"> закона Томской области, проекту постановления Законодательной Думы Томской области. Замечания и предложения к проекту закона Томской области, проекту постановления Законодательной Думы Томской области должны быть обоснованными.</w:t>
      </w:r>
    </w:p>
    <w:p w:rsidR="00B50437" w:rsidRDefault="00E1541D">
      <w:pPr>
        <w:pStyle w:val="ConsPlusNormal"/>
        <w:ind w:firstLine="709"/>
        <w:jc w:val="both"/>
        <w:outlineLvl w:val="3"/>
        <w:rPr>
          <w:rFonts w:ascii="PT Astra Serif" w:hAnsi="PT Astra Serif" w:cs="PT Astra Serif"/>
          <w:sz w:val="26"/>
          <w:szCs w:val="26"/>
        </w:rPr>
      </w:pPr>
      <w:r>
        <w:rPr>
          <w:rFonts w:ascii="PT Astra Serif" w:eastAsia="PT Astra Serif" w:hAnsi="PT Astra Serif" w:cs="PT Astra Serif"/>
          <w:sz w:val="26"/>
          <w:szCs w:val="26"/>
        </w:rPr>
        <w:t>Информация о результатах рассмотрения письма, иного документа, поступившего из Законодательной Думы Томской области, должна отвечать требованиям своевременности, достоверности, актуальности и полноты представляемых сведений.</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Департамент по государственно-правовым вопросам и законопроектной деятельности Правительства Томской области в течение 7 рабочих дней со дня получения необходимых заключений </w:t>
      </w:r>
      <w:proofErr w:type="gramStart"/>
      <w:r>
        <w:rPr>
          <w:rFonts w:ascii="PT Astra Serif" w:eastAsia="PT Astra Serif" w:hAnsi="PT Astra Serif" w:cs="PT Astra Serif"/>
          <w:sz w:val="26"/>
          <w:szCs w:val="26"/>
        </w:rPr>
        <w:t>проводит сводную правовую экспертизу и готовит</w:t>
      </w:r>
      <w:proofErr w:type="gramEnd"/>
      <w:r>
        <w:rPr>
          <w:rFonts w:ascii="PT Astra Serif" w:eastAsia="PT Astra Serif" w:hAnsi="PT Astra Serif" w:cs="PT Astra Serif"/>
          <w:sz w:val="26"/>
          <w:szCs w:val="26"/>
        </w:rPr>
        <w:t xml:space="preserve"> проект сводного заключения на проекты законов Томской области, проекты постановлений Законодательной Думы Томской области, поступившие из Законодательной Думы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Департамент по государственно-правовым вопросам и законопроектной деятельности Правительства Томской области в течение 5 рабочих дней со дня получения необходимой информации готовит проект ответа Губернатора Томской области, официального представителя Губернатора Томской области, Правительства в Законодательной Думе Томской области на письма, иные документы, поступившие из Законодательной Думы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Заключения на проекты законов Томской области, проекты постановлений Законодательной Думы Томской области направляются в Законодательную Думу Томской области за подписью официального представителя Губернатора Томской области, Правительства Томской области в Законодательной Думе Томской области, за исключением заключений на проекты законов Томской области об установлении, о введении в действие или прекращении действия налогов (сборов), об изменении налоговых ставок (ставок сборов), порядка и</w:t>
      </w:r>
      <w:proofErr w:type="gramEnd"/>
      <w:r>
        <w:rPr>
          <w:rFonts w:ascii="PT Astra Serif" w:eastAsia="PT Astra Serif" w:hAnsi="PT Astra Serif" w:cs="PT Astra Serif"/>
          <w:sz w:val="26"/>
          <w:szCs w:val="26"/>
        </w:rPr>
        <w:t xml:space="preserve"> срока уплаты налогов (сборов), </w:t>
      </w:r>
      <w:proofErr w:type="gramStart"/>
      <w:r>
        <w:rPr>
          <w:rFonts w:ascii="PT Astra Serif" w:eastAsia="PT Astra Serif" w:hAnsi="PT Astra Serif" w:cs="PT Astra Serif"/>
          <w:sz w:val="26"/>
          <w:szCs w:val="26"/>
        </w:rPr>
        <w:t>установлении</w:t>
      </w:r>
      <w:proofErr w:type="gramEnd"/>
      <w:r>
        <w:rPr>
          <w:rFonts w:ascii="PT Astra Serif" w:eastAsia="PT Astra Serif" w:hAnsi="PT Astra Serif" w:cs="PT Astra Serif"/>
          <w:sz w:val="26"/>
          <w:szCs w:val="26"/>
        </w:rPr>
        <w:t xml:space="preserve"> (отмене) налоговых льгот (льгот по сборам) и (или) оснований и порядка их применения, а также проекты законов Томской области, предусматривающие расходы, финансовое обеспечение которых осуществляется за </w:t>
      </w:r>
      <w:proofErr w:type="spellStart"/>
      <w:r>
        <w:rPr>
          <w:rFonts w:ascii="PT Astra Serif" w:eastAsia="PT Astra Serif" w:hAnsi="PT Astra Serif" w:cs="PT Astra Serif"/>
          <w:sz w:val="26"/>
          <w:szCs w:val="26"/>
        </w:rPr>
        <w:t>счет</w:t>
      </w:r>
      <w:proofErr w:type="spellEnd"/>
      <w:r>
        <w:rPr>
          <w:rFonts w:ascii="PT Astra Serif" w:eastAsia="PT Astra Serif" w:hAnsi="PT Astra Serif" w:cs="PT Astra Serif"/>
          <w:sz w:val="26"/>
          <w:szCs w:val="26"/>
        </w:rPr>
        <w:t xml:space="preserve"> средств областного бюджета, которые направляются за подписью Губернатора Томской области.</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Ответы на письма, </w:t>
      </w:r>
      <w:proofErr w:type="gramStart"/>
      <w:r>
        <w:rPr>
          <w:rFonts w:ascii="PT Astra Serif" w:eastAsia="PT Astra Serif" w:hAnsi="PT Astra Serif" w:cs="PT Astra Serif"/>
          <w:sz w:val="26"/>
          <w:szCs w:val="26"/>
        </w:rPr>
        <w:t>обращения</w:t>
      </w:r>
      <w:proofErr w:type="gramEnd"/>
      <w:r>
        <w:rPr>
          <w:rFonts w:ascii="PT Astra Serif" w:eastAsia="PT Astra Serif" w:hAnsi="PT Astra Serif" w:cs="PT Astra Serif"/>
          <w:sz w:val="26"/>
          <w:szCs w:val="26"/>
        </w:rPr>
        <w:t xml:space="preserve"> поступившие из Законодательной Думы Томской области на имя заместителя Губернатора Томской области, заместителя Председателя Правительства Томской области, руководителя структурного подразделения Правительства Томской области, иного исполнительного органа Томской области, подписываются данным заместителем Губернатора Томской области, заместителем Председателя Правительства Томской области, руководителем структурного подразделения Правительства Томской области, иного исполнительного органа Томской области и направляются в Законодательную Думу Томской области после согласования с начальником Департамента по государственно-правовым вопросам и законопроектной деятельности Правительства Томской области.</w:t>
      </w:r>
    </w:p>
    <w:p w:rsidR="00B50437" w:rsidRDefault="00B50437">
      <w:pPr>
        <w:pStyle w:val="ConsPlusNormal"/>
        <w:ind w:firstLine="709"/>
        <w:jc w:val="both"/>
        <w:rPr>
          <w:rFonts w:ascii="PT Astra Serif" w:hAnsi="PT Astra Serif" w:cs="PT Astra Serif"/>
        </w:rPr>
      </w:pPr>
    </w:p>
    <w:p w:rsidR="00B50437" w:rsidRDefault="00E1541D">
      <w:pPr>
        <w:pStyle w:val="ConsPlusNormal"/>
        <w:keepLines/>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Статья 116. Принятые Законы Томской области, поступающие Губернатору Томской области из Законодательной Думы Томской области для подписания и опубликования, и не позднее дня, следующего за </w:t>
      </w:r>
      <w:proofErr w:type="spellStart"/>
      <w:r>
        <w:rPr>
          <w:rFonts w:ascii="PT Astra Serif" w:eastAsia="PT Astra Serif" w:hAnsi="PT Astra Serif" w:cs="PT Astra Serif"/>
          <w:sz w:val="26"/>
          <w:szCs w:val="26"/>
        </w:rPr>
        <w:t>днем</w:t>
      </w:r>
      <w:proofErr w:type="spellEnd"/>
      <w:r>
        <w:rPr>
          <w:rFonts w:ascii="PT Astra Serif" w:eastAsia="PT Astra Serif" w:hAnsi="PT Astra Serif" w:cs="PT Astra Serif"/>
          <w:sz w:val="26"/>
          <w:szCs w:val="26"/>
        </w:rPr>
        <w:t xml:space="preserve"> поступления, </w:t>
      </w:r>
      <w:proofErr w:type="gramStart"/>
      <w:r>
        <w:rPr>
          <w:rFonts w:ascii="PT Astra Serif" w:eastAsia="PT Astra Serif" w:hAnsi="PT Astra Serif" w:cs="PT Astra Serif"/>
          <w:sz w:val="26"/>
          <w:szCs w:val="26"/>
        </w:rPr>
        <w:t>регистрируются Комитетом по общим вопросам Правительства Томской области и передаются</w:t>
      </w:r>
      <w:proofErr w:type="gramEnd"/>
      <w:r>
        <w:rPr>
          <w:rFonts w:ascii="PT Astra Serif" w:eastAsia="PT Astra Serif" w:hAnsi="PT Astra Serif" w:cs="PT Astra Serif"/>
          <w:sz w:val="26"/>
          <w:szCs w:val="26"/>
        </w:rPr>
        <w:t xml:space="preserve"> в Департамент по государственно-правовым вопросам и законопроектной деятельности Правительства Томской области.</w:t>
      </w:r>
    </w:p>
    <w:p w:rsidR="00B50437" w:rsidRDefault="00E1541D">
      <w:pPr>
        <w:pStyle w:val="ConsPlusNormal"/>
        <w:keepLines/>
        <w:spacing w:before="240"/>
        <w:ind w:firstLine="709"/>
        <w:contextualSpacing/>
        <w:jc w:val="both"/>
        <w:rPr>
          <w:rFonts w:ascii="PT Astra Serif" w:hAnsi="PT Astra Serif" w:cs="PT Astra Serif"/>
          <w:sz w:val="26"/>
          <w:szCs w:val="26"/>
        </w:rPr>
      </w:pPr>
      <w:proofErr w:type="gramStart"/>
      <w:r>
        <w:rPr>
          <w:rFonts w:ascii="PT Astra Serif" w:eastAsia="PT Astra Serif" w:hAnsi="PT Astra Serif" w:cs="PT Astra Serif"/>
          <w:sz w:val="26"/>
          <w:szCs w:val="26"/>
        </w:rPr>
        <w:t>Департамент по государственно-правовым вопросам и законопроектной деятельности Правительства Томской области готовит принятые Законодательной Думой Томской области законы к подписанию Губернатором Томской области, организуя их согласование с руководителем соответствующего структурного подразделения Правительства Томской области, иного исполнительного органа Томской области, являющегося разработчиком данного закона Томской области, в случаях принятия закона Томской области в порядке реализации права законодательной инициативы Губернатора Томской области, Правительства</w:t>
      </w:r>
      <w:proofErr w:type="gramEnd"/>
      <w:r>
        <w:rPr>
          <w:rFonts w:ascii="PT Astra Serif" w:eastAsia="PT Astra Serif" w:hAnsi="PT Astra Serif" w:cs="PT Astra Serif"/>
          <w:sz w:val="26"/>
          <w:szCs w:val="26"/>
        </w:rPr>
        <w:t xml:space="preserve"> Томской области.</w:t>
      </w:r>
    </w:p>
    <w:p w:rsidR="00B50437" w:rsidRDefault="00E1541D">
      <w:pPr>
        <w:pStyle w:val="ConsPlusNormal"/>
        <w:keepLines/>
        <w:spacing w:before="240"/>
        <w:ind w:firstLine="709"/>
        <w:contextualSpacing/>
        <w:jc w:val="both"/>
        <w:rPr>
          <w:rFonts w:ascii="PT Astra Serif" w:eastAsia="PT Astra Serif" w:hAnsi="PT Astra Serif" w:cs="PT Astra Serif"/>
          <w:sz w:val="26"/>
          <w:szCs w:val="26"/>
        </w:rPr>
      </w:pPr>
      <w:r>
        <w:rPr>
          <w:rFonts w:ascii="PT Astra Serif" w:eastAsia="PT Astra Serif" w:hAnsi="PT Astra Serif" w:cs="PT Astra Serif"/>
          <w:sz w:val="26"/>
          <w:szCs w:val="26"/>
        </w:rPr>
        <w:t xml:space="preserve">Губернатор Томской области </w:t>
      </w:r>
      <w:proofErr w:type="gramStart"/>
      <w:r>
        <w:rPr>
          <w:rFonts w:ascii="PT Astra Serif" w:eastAsia="PT Astra Serif" w:hAnsi="PT Astra Serif" w:cs="PT Astra Serif"/>
          <w:sz w:val="26"/>
          <w:szCs w:val="26"/>
        </w:rPr>
        <w:t>подписывает и обнародует</w:t>
      </w:r>
      <w:proofErr w:type="gramEnd"/>
      <w:r>
        <w:rPr>
          <w:rFonts w:ascii="PT Astra Serif" w:eastAsia="PT Astra Serif" w:hAnsi="PT Astra Serif" w:cs="PT Astra Serif"/>
          <w:sz w:val="26"/>
          <w:szCs w:val="26"/>
        </w:rPr>
        <w:t xml:space="preserve"> закон Томской области либо отклоняет закон Томской области в срок, не превышающий четырнадцати календарных дней со дня его поступления Губернатору Томской области из Законодательной Думы Томской области.</w:t>
      </w:r>
    </w:p>
    <w:p w:rsidR="00B50437" w:rsidRDefault="00E1541D">
      <w:pPr>
        <w:pStyle w:val="ConsPlusNormal"/>
        <w:keepLines/>
        <w:spacing w:before="240"/>
        <w:ind w:firstLine="709"/>
        <w:contextualSpacing/>
        <w:jc w:val="both"/>
        <w:rPr>
          <w:rFonts w:ascii="PT Astra Serif" w:eastAsia="PT Astra Serif" w:hAnsi="PT Astra Serif" w:cs="PT Astra Serif"/>
          <w:sz w:val="26"/>
          <w:szCs w:val="26"/>
        </w:rPr>
      </w:pPr>
      <w:proofErr w:type="gramStart"/>
      <w:r>
        <w:rPr>
          <w:rFonts w:ascii="PT Astra Serif" w:eastAsia="PT Astra Serif" w:hAnsi="PT Astra Serif" w:cs="PT Astra Serif"/>
          <w:sz w:val="26"/>
          <w:szCs w:val="26"/>
        </w:rPr>
        <w:t>Подписанные Губернатором Томской области (временно исполняющим обязанности Губернатора Томской области, исполняющим обязанности Губернатора Томской области) законы Томской области регистрируются в Комитете по общим вопросам Правительства Томской области с присвоением закону регистрационного номера, даты регистрации и передаются в Законодательную Думу Томской области (оригинал), в уполномоченное структурное подразделение Правительства Томской области (копия) для организации официального опубликования, а также направляются иным структурным подразделениям</w:t>
      </w:r>
      <w:proofErr w:type="gramEnd"/>
      <w:r>
        <w:rPr>
          <w:rFonts w:ascii="PT Astra Serif" w:eastAsia="PT Astra Serif" w:hAnsi="PT Astra Serif" w:cs="PT Astra Serif"/>
          <w:sz w:val="26"/>
          <w:szCs w:val="26"/>
        </w:rPr>
        <w:t xml:space="preserve"> Правительства Томской области, исполнительным органам Томской области, государственным органам, органам местного самоуправления муниципальных образований Томской области в соответствии с их компетенцией. </w:t>
      </w:r>
    </w:p>
    <w:p w:rsidR="00B50437" w:rsidRDefault="00E1541D">
      <w:pPr>
        <w:pStyle w:val="ConsPlusNormal"/>
        <w:keepLines/>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В случае принятия Губернатором Томской области решения об отклонении закона Томской области указанный закон возвращается в Законодательную Думу Томской области без подписания с сопроводительным письмом за подписью Губернатора Томской области. В сопроводительном письме указываются причины отклонения закона Томской области. </w:t>
      </w:r>
      <w:proofErr w:type="gramStart"/>
      <w:r>
        <w:rPr>
          <w:rFonts w:ascii="PT Astra Serif" w:eastAsia="PT Astra Serif" w:hAnsi="PT Astra Serif" w:cs="PT Astra Serif"/>
          <w:sz w:val="26"/>
          <w:szCs w:val="26"/>
        </w:rPr>
        <w:t xml:space="preserve">Подготовку проекта сопроводительного письма по поручению Губернатора Томской области организует Департамент </w:t>
      </w:r>
      <w:r>
        <w:rPr>
          <w:rFonts w:ascii="PT Astra Serif" w:eastAsia="PT Astra Serif" w:hAnsi="PT Astra Serif" w:cs="PT Astra Serif"/>
          <w:sz w:val="26"/>
          <w:szCs w:val="26"/>
        </w:rPr>
        <w:br/>
        <w:t>по государственно-правовым вопросам и законопроектной деятельности Правительства Томской области совместно с заинтересованными структурными подразделениями Правительства Томской области, исполнительными органами Томской области, а также заместителями Губернатора Томской области, заместителями Председателя Правительства Томской области, курирующими деятельность указанных структурных подразделений Правительства Томской области, исполнительных органов Томской области.</w:t>
      </w:r>
      <w:proofErr w:type="gramEnd"/>
    </w:p>
    <w:p w:rsidR="00B50437" w:rsidRDefault="00B50437">
      <w:pPr>
        <w:pStyle w:val="ConsPlusNormal"/>
        <w:keepLines/>
        <w:spacing w:before="240"/>
        <w:ind w:firstLine="709"/>
        <w:contextualSpacing/>
        <w:jc w:val="both"/>
        <w:rPr>
          <w:rFonts w:ascii="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117. </w:t>
      </w:r>
      <w:proofErr w:type="gramStart"/>
      <w:r>
        <w:rPr>
          <w:rFonts w:ascii="PT Astra Serif" w:eastAsia="PT Astra Serif" w:hAnsi="PT Astra Serif" w:cs="PT Astra Serif"/>
          <w:sz w:val="26"/>
          <w:szCs w:val="26"/>
        </w:rPr>
        <w:t xml:space="preserve">При поступлении из Законодательной Думы Томской области в адрес Губернатора Томской области постановлений Законодательной Думы Томской области об итогах рассмотрения докладов Уполномоченного по правам человека в Томской области, Уполномоченного по правам </w:t>
      </w:r>
      <w:proofErr w:type="spellStart"/>
      <w:r>
        <w:rPr>
          <w:rFonts w:ascii="PT Astra Serif" w:eastAsia="PT Astra Serif" w:hAnsi="PT Astra Serif" w:cs="PT Astra Serif"/>
          <w:sz w:val="26"/>
          <w:szCs w:val="26"/>
        </w:rPr>
        <w:t>ребенка</w:t>
      </w:r>
      <w:proofErr w:type="spellEnd"/>
      <w:r>
        <w:rPr>
          <w:rFonts w:ascii="PT Astra Serif" w:eastAsia="PT Astra Serif" w:hAnsi="PT Astra Serif" w:cs="PT Astra Serif"/>
          <w:sz w:val="26"/>
          <w:szCs w:val="26"/>
        </w:rPr>
        <w:t xml:space="preserve"> в Томской области, Уполномоченного по защите прав предпринимателей в Томской области о результатах деятельности за предыдущий календарный год Департамент по государственно-правовым вопросам и законопроектной деятельности Правительства Томской области</w:t>
      </w:r>
      <w:proofErr w:type="gramEnd"/>
      <w:r>
        <w:rPr>
          <w:rFonts w:ascii="PT Astra Serif" w:eastAsia="PT Astra Serif" w:hAnsi="PT Astra Serif" w:cs="PT Astra Serif"/>
          <w:sz w:val="26"/>
          <w:szCs w:val="26"/>
        </w:rPr>
        <w:t xml:space="preserve"> принимает решение о подготовке проекта распоряжения Губернатора Томской области о перечне поручений по итогам рассмотрения соответствующего доклада с указанием ответственных исполнителей и сроков исполнения поручений.</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Подготовка и согласование проекта распоряжения Губернатора Томской области, указанного в </w:t>
      </w:r>
      <w:hyperlink w:history="1">
        <w:r>
          <w:rPr>
            <w:rFonts w:ascii="PT Astra Serif" w:eastAsia="PT Astra Serif" w:hAnsi="PT Astra Serif" w:cs="PT Astra Serif"/>
            <w:color w:val="000000"/>
            <w:sz w:val="26"/>
            <w:szCs w:val="26"/>
          </w:rPr>
          <w:t>абзаце первом</w:t>
        </w:r>
      </w:hyperlink>
      <w:r>
        <w:rPr>
          <w:rFonts w:ascii="PT Astra Serif" w:eastAsia="PT Astra Serif" w:hAnsi="PT Astra Serif" w:cs="PT Astra Serif"/>
          <w:sz w:val="26"/>
          <w:szCs w:val="26"/>
        </w:rPr>
        <w:t xml:space="preserve"> настоящей статьи, осуществляются в порядке, </w:t>
      </w:r>
      <w:proofErr w:type="spellStart"/>
      <w:r>
        <w:rPr>
          <w:rFonts w:ascii="PT Astra Serif" w:eastAsia="PT Astra Serif" w:hAnsi="PT Astra Serif" w:cs="PT Astra Serif"/>
          <w:sz w:val="26"/>
          <w:szCs w:val="26"/>
        </w:rPr>
        <w:t>определенном</w:t>
      </w:r>
      <w:proofErr w:type="spellEnd"/>
      <w:r>
        <w:rPr>
          <w:rFonts w:ascii="PT Astra Serif" w:eastAsia="PT Astra Serif" w:hAnsi="PT Astra Serif" w:cs="PT Astra Serif"/>
          <w:color w:val="000000"/>
          <w:sz w:val="26"/>
          <w:szCs w:val="26"/>
        </w:rPr>
        <w:t xml:space="preserve"> </w:t>
      </w:r>
      <w:hyperlink w:history="1">
        <w:r>
          <w:rPr>
            <w:rFonts w:ascii="PT Astra Serif" w:eastAsia="PT Astra Serif" w:hAnsi="PT Astra Serif" w:cs="PT Astra Serif"/>
            <w:color w:val="000000"/>
            <w:sz w:val="26"/>
            <w:szCs w:val="26"/>
          </w:rPr>
          <w:t>разделом 5</w:t>
        </w:r>
      </w:hyperlink>
      <w:r>
        <w:rPr>
          <w:rFonts w:ascii="PT Astra Serif" w:eastAsia="PT Astra Serif" w:hAnsi="PT Astra Serif" w:cs="PT Astra Serif"/>
          <w:sz w:val="26"/>
          <w:szCs w:val="26"/>
        </w:rPr>
        <w:t xml:space="preserve"> настоящего Регламента.</w:t>
      </w:r>
    </w:p>
    <w:p w:rsidR="00B50437" w:rsidRDefault="00B50437">
      <w:pPr>
        <w:pStyle w:val="ConsPlusNormal"/>
        <w:ind w:firstLine="709"/>
        <w:contextualSpacing/>
        <w:jc w:val="both"/>
        <w:outlineLvl w:val="3"/>
        <w:rPr>
          <w:rFonts w:ascii="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118. </w:t>
      </w:r>
      <w:proofErr w:type="gramStart"/>
      <w:r>
        <w:rPr>
          <w:rFonts w:ascii="PT Astra Serif" w:eastAsia="PT Astra Serif" w:hAnsi="PT Astra Serif" w:cs="PT Astra Serif"/>
          <w:sz w:val="26"/>
          <w:szCs w:val="26"/>
        </w:rPr>
        <w:t xml:space="preserve">При поступлении из Законодательной Думы Томской области в адрес Губернатора Томской области постановления Законодательной Думы Томской области об итогах рассмотрения </w:t>
      </w:r>
      <w:proofErr w:type="spellStart"/>
      <w:r>
        <w:rPr>
          <w:rFonts w:ascii="PT Astra Serif" w:eastAsia="PT Astra Serif" w:hAnsi="PT Astra Serif" w:cs="PT Astra Serif"/>
          <w:sz w:val="26"/>
          <w:szCs w:val="26"/>
        </w:rPr>
        <w:t>отчета</w:t>
      </w:r>
      <w:proofErr w:type="spellEnd"/>
      <w:r>
        <w:rPr>
          <w:rFonts w:ascii="PT Astra Serif" w:eastAsia="PT Astra Serif" w:hAnsi="PT Astra Serif" w:cs="PT Astra Serif"/>
          <w:sz w:val="26"/>
          <w:szCs w:val="26"/>
        </w:rPr>
        <w:t xml:space="preserve"> о деятельности органов внутренних дел Томской области за предыдущий календарный год Департамент по государственно-правовым вопросам и законопроектной деятельности Правительства Томской области принимает решение о подготовке проекта распоряжения Губернатора Томской области о перечне поручений по итогам рассмотрения </w:t>
      </w:r>
      <w:proofErr w:type="spellStart"/>
      <w:r>
        <w:rPr>
          <w:rFonts w:ascii="PT Astra Serif" w:eastAsia="PT Astra Serif" w:hAnsi="PT Astra Serif" w:cs="PT Astra Serif"/>
          <w:sz w:val="26"/>
          <w:szCs w:val="26"/>
        </w:rPr>
        <w:t>отчета</w:t>
      </w:r>
      <w:proofErr w:type="spellEnd"/>
      <w:r>
        <w:rPr>
          <w:rFonts w:ascii="PT Astra Serif" w:eastAsia="PT Astra Serif" w:hAnsi="PT Astra Serif" w:cs="PT Astra Serif"/>
          <w:sz w:val="26"/>
          <w:szCs w:val="26"/>
        </w:rPr>
        <w:t xml:space="preserve"> о деятельности</w:t>
      </w:r>
      <w:proofErr w:type="gramEnd"/>
      <w:r>
        <w:rPr>
          <w:rFonts w:ascii="PT Astra Serif" w:eastAsia="PT Astra Serif" w:hAnsi="PT Astra Serif" w:cs="PT Astra Serif"/>
          <w:sz w:val="26"/>
          <w:szCs w:val="26"/>
        </w:rPr>
        <w:t xml:space="preserve"> органов внутренних дел Томской области с указанием ответственных исполнителей и сроков исполнения поручений.</w:t>
      </w:r>
    </w:p>
    <w:p w:rsidR="00B50437" w:rsidRDefault="00E1541D">
      <w:pPr>
        <w:pStyle w:val="ConsPlusNormal"/>
        <w:spacing w:before="240"/>
        <w:ind w:firstLine="709"/>
        <w:contextualSpacing/>
        <w:jc w:val="both"/>
        <w:rPr>
          <w:rFonts w:ascii="PT Astra Serif" w:hAnsi="PT Astra Serif" w:cs="PT Astra Serif"/>
          <w:sz w:val="26"/>
          <w:szCs w:val="26"/>
        </w:rPr>
      </w:pPr>
      <w:r>
        <w:rPr>
          <w:rFonts w:ascii="PT Astra Serif" w:eastAsia="PT Astra Serif" w:hAnsi="PT Astra Serif" w:cs="PT Astra Serif"/>
          <w:sz w:val="26"/>
          <w:szCs w:val="26"/>
        </w:rPr>
        <w:t xml:space="preserve">Подготовка и согласование проекта распоряжения Губернатора Томской области, указанного в абзаце первом настоящей статьи, осуществляются в порядке, </w:t>
      </w:r>
      <w:proofErr w:type="spellStart"/>
      <w:r>
        <w:rPr>
          <w:rFonts w:ascii="PT Astra Serif" w:eastAsia="PT Astra Serif" w:hAnsi="PT Astra Serif" w:cs="PT Astra Serif"/>
          <w:sz w:val="26"/>
          <w:szCs w:val="26"/>
        </w:rPr>
        <w:t>определенном</w:t>
      </w:r>
      <w:proofErr w:type="spellEnd"/>
      <w:r>
        <w:rPr>
          <w:rFonts w:ascii="PT Astra Serif" w:eastAsia="PT Astra Serif" w:hAnsi="PT Astra Serif" w:cs="PT Astra Serif"/>
          <w:sz w:val="26"/>
          <w:szCs w:val="26"/>
        </w:rPr>
        <w:t xml:space="preserve"> </w:t>
      </w:r>
      <w:hyperlink w:history="1">
        <w:r>
          <w:rPr>
            <w:rFonts w:ascii="PT Astra Serif" w:eastAsia="PT Astra Serif" w:hAnsi="PT Astra Serif" w:cs="PT Astra Serif"/>
            <w:color w:val="000000"/>
            <w:sz w:val="26"/>
            <w:szCs w:val="26"/>
          </w:rPr>
          <w:t>разделом 5</w:t>
        </w:r>
      </w:hyperlink>
      <w:r>
        <w:rPr>
          <w:rFonts w:ascii="PT Astra Serif" w:eastAsia="PT Astra Serif" w:hAnsi="PT Astra Serif" w:cs="PT Astra Serif"/>
          <w:sz w:val="26"/>
          <w:szCs w:val="26"/>
        </w:rPr>
        <w:t xml:space="preserve"> настоящего Регламента.</w:t>
      </w:r>
    </w:p>
    <w:p w:rsidR="00B50437" w:rsidRDefault="00B50437">
      <w:pPr>
        <w:pStyle w:val="ConsPlusNormal"/>
        <w:contextualSpacing/>
        <w:jc w:val="both"/>
        <w:rPr>
          <w:rFonts w:ascii="PT Astra Serif" w:hAnsi="PT Astra Serif" w:cs="PT Astra Serif"/>
          <w:sz w:val="26"/>
          <w:szCs w:val="26"/>
        </w:rPr>
      </w:pPr>
    </w:p>
    <w:p w:rsidR="00B50437" w:rsidRDefault="00E1541D">
      <w:pPr>
        <w:pStyle w:val="ConsPlusNormal"/>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119. Ответ на депутатское обращение должен быть подписан должностным лицом, которому направлено депутатское обращение, либо лицом, временно исполняющим его обязанности, и направлен депутату Законодательной Думы Томской области в сроки, установленные статьями 10, 12 Закона Томской области от 7 марта 2002 года № 10-</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статусе депутата Законодательной Думы Томской области».</w:t>
      </w:r>
    </w:p>
    <w:p w:rsidR="00B50437" w:rsidRDefault="00B50437">
      <w:pPr>
        <w:pStyle w:val="ConsPlusNormal"/>
        <w:keepLines/>
        <w:ind w:firstLine="709"/>
        <w:contextualSpacing/>
        <w:jc w:val="both"/>
        <w:outlineLvl w:val="3"/>
        <w:rPr>
          <w:rFonts w:ascii="PT Astra Serif" w:hAnsi="PT Astra Serif" w:cs="PT Astra Serif"/>
          <w:sz w:val="26"/>
          <w:szCs w:val="26"/>
        </w:rPr>
      </w:pPr>
    </w:p>
    <w:p w:rsidR="00B50437" w:rsidRDefault="00E1541D">
      <w:pPr>
        <w:pStyle w:val="ConsPlusNormal"/>
        <w:keepLines/>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120. </w:t>
      </w:r>
      <w:proofErr w:type="gramStart"/>
      <w:r>
        <w:rPr>
          <w:rFonts w:ascii="PT Astra Serif" w:eastAsia="PT Astra Serif" w:hAnsi="PT Astra Serif" w:cs="PT Astra Serif"/>
          <w:sz w:val="26"/>
          <w:szCs w:val="26"/>
        </w:rPr>
        <w:t xml:space="preserve">Департамент по государственно-правовым вопросам и законопроектной деятельности Правительства Томской области обеспечивает работников Правительства Томской области и иных исполнительных органов Томской области, принимающих участие в заседаниях комитетов Законодательной Думы Томской области и (или) собраниях Законодательной Думы Томской области, необходимыми документами и информационно-справочными материалами в электронном виде </w:t>
      </w:r>
      <w:proofErr w:type="spellStart"/>
      <w:r>
        <w:rPr>
          <w:rFonts w:ascii="PT Astra Serif" w:eastAsia="PT Astra Serif" w:hAnsi="PT Astra Serif" w:cs="PT Astra Serif"/>
          <w:sz w:val="26"/>
          <w:szCs w:val="26"/>
        </w:rPr>
        <w:t>путем</w:t>
      </w:r>
      <w:proofErr w:type="spellEnd"/>
      <w:r>
        <w:rPr>
          <w:rFonts w:ascii="PT Astra Serif" w:eastAsia="PT Astra Serif" w:hAnsi="PT Astra Serif" w:cs="PT Astra Serif"/>
          <w:sz w:val="26"/>
          <w:szCs w:val="26"/>
        </w:rPr>
        <w:t xml:space="preserve"> направления на электронную почту секретарей </w:t>
      </w:r>
      <w:proofErr w:type="spellStart"/>
      <w:r>
        <w:rPr>
          <w:rFonts w:ascii="PT Astra Serif" w:eastAsia="PT Astra Serif" w:hAnsi="PT Astra Serif" w:cs="PT Astra Serif"/>
          <w:sz w:val="26"/>
          <w:szCs w:val="26"/>
        </w:rPr>
        <w:t>приемных</w:t>
      </w:r>
      <w:proofErr w:type="spellEnd"/>
      <w:r>
        <w:rPr>
          <w:rFonts w:ascii="PT Astra Serif" w:eastAsia="PT Astra Serif" w:hAnsi="PT Astra Serif" w:cs="PT Astra Serif"/>
          <w:sz w:val="26"/>
          <w:szCs w:val="26"/>
        </w:rPr>
        <w:t>, помощников, других специалистов, в обязанности которых входят вопросы</w:t>
      </w:r>
      <w:proofErr w:type="gramEnd"/>
      <w:r>
        <w:rPr>
          <w:rFonts w:ascii="PT Astra Serif" w:eastAsia="PT Astra Serif" w:hAnsi="PT Astra Serif" w:cs="PT Astra Serif"/>
          <w:sz w:val="26"/>
          <w:szCs w:val="26"/>
        </w:rPr>
        <w:t xml:space="preserve"> по организации делопроизводства.</w:t>
      </w:r>
    </w:p>
    <w:p w:rsidR="00B50437" w:rsidRDefault="00B50437">
      <w:pPr>
        <w:pStyle w:val="ConsPlusNormal"/>
        <w:keepLines/>
        <w:ind w:firstLine="540"/>
        <w:contextualSpacing/>
        <w:jc w:val="both"/>
        <w:outlineLvl w:val="3"/>
        <w:rPr>
          <w:rFonts w:ascii="PT Astra Serif" w:hAnsi="PT Astra Serif" w:cs="PT Astra Serif"/>
          <w:sz w:val="26"/>
          <w:szCs w:val="26"/>
        </w:rPr>
      </w:pPr>
    </w:p>
    <w:p w:rsidR="00B50437" w:rsidRDefault="00E1541D">
      <w:pPr>
        <w:pStyle w:val="ConsPlusNormal"/>
        <w:keepLines/>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Статья 121.</w:t>
      </w:r>
      <w:r>
        <w:t> </w:t>
      </w:r>
      <w:r>
        <w:rPr>
          <w:rFonts w:ascii="PT Astra Serif" w:eastAsia="PT Astra Serif" w:hAnsi="PT Astra Serif" w:cs="PT Astra Serif"/>
          <w:sz w:val="26"/>
          <w:szCs w:val="26"/>
        </w:rPr>
        <w:t>Департамент по государственно-правовым вопросам и законопроектной деятельности Правительства Томской области анализирует замечания, предложения и вопросы, высказанные депутатами Законодательной Думы Томской области в адрес Губернатора Томской области, Правительства Томской области и иных исполнительных органов Томской области на собраниях Законодательной Думы Томской области. По итогам собрания Законодательной Думы Томской области Департамент по государственно-правовым вопросам и законопроектной деятельности Правительства Томской области принимает решение о подготовке проекта распоряжения Губернатора Томской области о перечне поручений с указанием ответственных исполнителей и сроков исполнения поручений.</w:t>
      </w:r>
    </w:p>
    <w:p w:rsidR="00B50437" w:rsidRDefault="00E1541D">
      <w:pPr>
        <w:pStyle w:val="ConsPlusNormal"/>
        <w:keepLines/>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Проект распоряжения Губернатора Томской области о перечне поручений с указанием ответственных исполнителей и сроков исполнения поручений подлежит согласованию с официальным представителем Губернатора Томской области, Правительства Томской области в Законодательной Думе Томской области.</w:t>
      </w:r>
    </w:p>
    <w:p w:rsidR="00B50437" w:rsidRDefault="00E1541D">
      <w:pPr>
        <w:pStyle w:val="ConsPlusNormal"/>
        <w:keepLines/>
        <w:ind w:firstLine="709"/>
        <w:contextualSpacing/>
        <w:jc w:val="both"/>
        <w:outlineLvl w:val="3"/>
        <w:rPr>
          <w:rFonts w:ascii="PT Astra Serif" w:hAnsi="PT Astra Serif" w:cs="PT Astra Serif"/>
          <w:sz w:val="26"/>
          <w:szCs w:val="26"/>
        </w:rPr>
      </w:pPr>
      <w:proofErr w:type="gramStart"/>
      <w:r>
        <w:rPr>
          <w:rFonts w:ascii="PT Astra Serif" w:eastAsia="PT Astra Serif" w:hAnsi="PT Astra Serif" w:cs="PT Astra Serif"/>
          <w:sz w:val="26"/>
          <w:szCs w:val="26"/>
        </w:rPr>
        <w:t>Контроль за</w:t>
      </w:r>
      <w:proofErr w:type="gramEnd"/>
      <w:r>
        <w:rPr>
          <w:rFonts w:ascii="PT Astra Serif" w:eastAsia="PT Astra Serif" w:hAnsi="PT Astra Serif" w:cs="PT Astra Serif"/>
          <w:sz w:val="26"/>
          <w:szCs w:val="26"/>
        </w:rPr>
        <w:t xml:space="preserve"> исполнением распоряжения Губернатора Томской области о перечне поручений по итогам собрания Законодательной Думы Томской области осуществляет официальный представитель Губернатора Томской области, Правительства Томской области в Законодательной Думе Томской области. </w:t>
      </w:r>
    </w:p>
    <w:p w:rsidR="00B50437" w:rsidRDefault="00B50437">
      <w:pPr>
        <w:pStyle w:val="ConsPlusNormal"/>
        <w:keepLines/>
        <w:ind w:firstLine="709"/>
        <w:contextualSpacing/>
        <w:jc w:val="both"/>
        <w:outlineLvl w:val="3"/>
        <w:rPr>
          <w:rFonts w:ascii="PT Astra Serif" w:hAnsi="PT Astra Serif" w:cs="PT Astra Serif"/>
          <w:sz w:val="26"/>
          <w:szCs w:val="26"/>
        </w:rPr>
      </w:pPr>
    </w:p>
    <w:p w:rsidR="00B50437" w:rsidRDefault="00E1541D">
      <w:pPr>
        <w:pStyle w:val="ConsPlusNormal"/>
        <w:keepLines/>
        <w:ind w:firstLine="709"/>
        <w:contextualSpacing/>
        <w:jc w:val="both"/>
        <w:outlineLvl w:val="3"/>
        <w:rPr>
          <w:rFonts w:ascii="PT Astra Serif" w:hAnsi="PT Astra Serif" w:cs="PT Astra Serif"/>
          <w:sz w:val="26"/>
          <w:szCs w:val="26"/>
        </w:rPr>
      </w:pPr>
      <w:r>
        <w:rPr>
          <w:rFonts w:ascii="PT Astra Serif" w:eastAsia="PT Astra Serif" w:hAnsi="PT Astra Serif" w:cs="PT Astra Serif"/>
          <w:sz w:val="26"/>
          <w:szCs w:val="26"/>
        </w:rPr>
        <w:t xml:space="preserve">Статья 122. Копии нормативных правовых актов Губернатора Томской области, Правительства Томской области направляются в Законодательную Думу Томской области Комитетом по общим вопросам Правительства Томской области в срок не позднее </w:t>
      </w:r>
      <w:proofErr w:type="spellStart"/>
      <w:r>
        <w:rPr>
          <w:rFonts w:ascii="PT Astra Serif" w:eastAsia="PT Astra Serif" w:hAnsi="PT Astra Serif" w:cs="PT Astra Serif"/>
          <w:sz w:val="26"/>
          <w:szCs w:val="26"/>
        </w:rPr>
        <w:t>трех</w:t>
      </w:r>
      <w:proofErr w:type="spellEnd"/>
      <w:r>
        <w:rPr>
          <w:rFonts w:ascii="PT Astra Serif" w:eastAsia="PT Astra Serif" w:hAnsi="PT Astra Serif" w:cs="PT Astra Serif"/>
          <w:sz w:val="26"/>
          <w:szCs w:val="26"/>
        </w:rPr>
        <w:t xml:space="preserve"> рабочих дней со дня их регистрации.</w:t>
      </w:r>
    </w:p>
    <w:p w:rsidR="00B50437" w:rsidRDefault="00B50437">
      <w:pPr>
        <w:jc w:val="both"/>
        <w:rPr>
          <w:rFonts w:ascii="PT Astra Serif" w:hAnsi="PT Astra Serif" w:cs="PT Astra Serif"/>
          <w:szCs w:val="26"/>
        </w:rPr>
      </w:pPr>
    </w:p>
    <w:p w:rsidR="00B50437" w:rsidRDefault="00E1541D">
      <w:pPr>
        <w:ind w:firstLine="0"/>
        <w:jc w:val="center"/>
        <w:rPr>
          <w:rFonts w:ascii="PT Astra Serif" w:hAnsi="PT Astra Serif" w:cs="PT Astra Serif"/>
          <w:szCs w:val="26"/>
        </w:rPr>
      </w:pPr>
      <w:bookmarkStart w:id="1" w:name="undefined"/>
      <w:bookmarkEnd w:id="1"/>
      <w:r>
        <w:rPr>
          <w:rFonts w:ascii="PT Astra Serif" w:eastAsia="PT Astra Serif" w:hAnsi="PT Astra Serif" w:cs="PT Astra Serif"/>
          <w:szCs w:val="26"/>
        </w:rPr>
        <w:t xml:space="preserve">Порядок взаимодействия с органами местного самоуправления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123. Взаимодействие Губернатора Томской области, Правительства Томской области, иных исполнительных органов Томской области с органами местного самоуправления муниципальных образований Томской области осуществляется через главу муниципального образования Томской области или  другое уполномоченное в соответствии с уставом муниципального образования Томской области должностное лицо и Ассоциацию «Совет муниципальных образований Томской области».</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124. В целях предоставления органам местного самоуправления правовой, организационной и методической поддержки при заключении ими соглашений об осуществлении международных и внешнеэкономических связей с органами местного самоуправления иностранных государств (далее –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Правительство Томской области осуществляет согласование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вправе давать заключения и рекомендации.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125. Организация согласования проекта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осуществляется Департаментом международных и региональных связей Правительства Томской области совместно со структурными подразделениями Правительства Томской области, иными исполнительными органами Томской области, курирующими соответствующую сферу деятельности.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Согласование проекта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осуществляется в порядке, </w:t>
      </w:r>
      <w:proofErr w:type="spellStart"/>
      <w:r>
        <w:rPr>
          <w:rFonts w:ascii="PT Astra Serif" w:eastAsia="PT Astra Serif" w:hAnsi="PT Astra Serif" w:cs="PT Astra Serif"/>
          <w:szCs w:val="26"/>
        </w:rPr>
        <w:t>определенном</w:t>
      </w:r>
      <w:proofErr w:type="spellEnd"/>
      <w:r>
        <w:rPr>
          <w:rFonts w:ascii="PT Astra Serif" w:eastAsia="PT Astra Serif" w:hAnsi="PT Astra Serif" w:cs="PT Astra Serif"/>
          <w:szCs w:val="26"/>
        </w:rPr>
        <w:t xml:space="preserve"> разделом 4 настоящего Регламента, в течение 15 рабочих дней со дня поступления проекта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в Правительство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Проект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и пояснительная записка с обоснованием целесообразности заключения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поступившие в Правительство Томской области, предварительно рассматриваются Департаментом международных и региональных связей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Пояснительная записка к проекту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должна содержать:</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1) краткую характеристику стороны (сторон)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2) информацию о согласовании проекта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со стороной (сторонами)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3) информацию о наличии ранее </w:t>
      </w:r>
      <w:proofErr w:type="spellStart"/>
      <w:r>
        <w:rPr>
          <w:rFonts w:ascii="PT Astra Serif" w:eastAsia="PT Astra Serif" w:hAnsi="PT Astra Serif" w:cs="PT Astra Serif"/>
          <w:szCs w:val="26"/>
        </w:rPr>
        <w:t>заключенных</w:t>
      </w:r>
      <w:proofErr w:type="spellEnd"/>
      <w:r>
        <w:rPr>
          <w:rFonts w:ascii="PT Astra Serif" w:eastAsia="PT Astra Serif" w:hAnsi="PT Astra Serif" w:cs="PT Astra Serif"/>
          <w:szCs w:val="26"/>
        </w:rPr>
        <w:t xml:space="preserve"> (исполненных или действующих) со стороной (сторонами)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включая анализ их исполнения с указанием достигнутых результатов;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4) предложения об изменении или расторжении ранее </w:t>
      </w:r>
      <w:proofErr w:type="spellStart"/>
      <w:r>
        <w:rPr>
          <w:rFonts w:ascii="PT Astra Serif" w:eastAsia="PT Astra Serif" w:hAnsi="PT Astra Serif" w:cs="PT Astra Serif"/>
          <w:szCs w:val="26"/>
        </w:rPr>
        <w:t>заключенных</w:t>
      </w:r>
      <w:proofErr w:type="spellEnd"/>
      <w:r>
        <w:rPr>
          <w:rFonts w:ascii="PT Astra Serif" w:eastAsia="PT Astra Serif" w:hAnsi="PT Astra Serif" w:cs="PT Astra Serif"/>
          <w:szCs w:val="26"/>
        </w:rPr>
        <w:t xml:space="preserve"> действующих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В случае отсутствия в пояснительной записке сведений, предусмотренных настоящей </w:t>
      </w:r>
      <w:proofErr w:type="spellStart"/>
      <w:r>
        <w:rPr>
          <w:rFonts w:ascii="PT Astra Serif" w:eastAsia="PT Astra Serif" w:hAnsi="PT Astra Serif" w:cs="PT Astra Serif"/>
          <w:szCs w:val="26"/>
        </w:rPr>
        <w:t>статьей</w:t>
      </w:r>
      <w:proofErr w:type="spellEnd"/>
      <w:r>
        <w:rPr>
          <w:rFonts w:ascii="PT Astra Serif" w:eastAsia="PT Astra Serif" w:hAnsi="PT Astra Serif" w:cs="PT Astra Serif"/>
          <w:szCs w:val="26"/>
        </w:rPr>
        <w:t xml:space="preserve">, проект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возвращается для устранения недостатков лицу, направившему проект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126. После согласования проекта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со всеми заинтересованными структурными подразделениями Правительства Томской области, иными исполнительными органами Томской области Департамент международных и региональных связей Правительства Томской области готовит проект письма Правительства Томской области о согласовании либо об отказе в согласовании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в адрес лица, направившего проект соглашения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на согласование.</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127. </w:t>
      </w:r>
      <w:proofErr w:type="gramStart"/>
      <w:r>
        <w:rPr>
          <w:rFonts w:ascii="PT Astra Serif" w:eastAsia="PT Astra Serif" w:hAnsi="PT Astra Serif" w:cs="PT Astra Serif"/>
          <w:szCs w:val="26"/>
        </w:rPr>
        <w:t xml:space="preserve">Департамент международных и региональных связей Правительства Томской области осуществляет регистрацию с присвоением регистрационного номера и </w:t>
      </w:r>
      <w:proofErr w:type="spellStart"/>
      <w:r>
        <w:rPr>
          <w:rFonts w:ascii="PT Astra Serif" w:eastAsia="PT Astra Serif" w:hAnsi="PT Astra Serif" w:cs="PT Astra Serif"/>
          <w:szCs w:val="26"/>
        </w:rPr>
        <w:t>ведет</w:t>
      </w:r>
      <w:proofErr w:type="spellEnd"/>
      <w:r>
        <w:rPr>
          <w:rFonts w:ascii="PT Astra Serif" w:eastAsia="PT Astra Serif" w:hAnsi="PT Astra Serif" w:cs="PT Astra Serif"/>
          <w:szCs w:val="26"/>
        </w:rPr>
        <w:t xml:space="preserve"> реестр </w:t>
      </w:r>
      <w:proofErr w:type="spellStart"/>
      <w:r>
        <w:rPr>
          <w:rFonts w:ascii="PT Astra Serif" w:eastAsia="PT Astra Serif" w:hAnsi="PT Astra Serif" w:cs="PT Astra Serif"/>
          <w:szCs w:val="26"/>
        </w:rPr>
        <w:t>заключенных</w:t>
      </w:r>
      <w:proofErr w:type="spellEnd"/>
      <w:r>
        <w:rPr>
          <w:rFonts w:ascii="PT Astra Serif" w:eastAsia="PT Astra Serif" w:hAnsi="PT Astra Serif" w:cs="PT Astra Serif"/>
          <w:szCs w:val="26"/>
        </w:rPr>
        <w:t xml:space="preserve">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на основании поступивших от органов местного самоуправления подписанных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в электронном виде с указанием порядкового номера записи о внесении в реестр </w:t>
      </w:r>
      <w:proofErr w:type="spellStart"/>
      <w:r>
        <w:rPr>
          <w:rFonts w:ascii="PT Astra Serif" w:eastAsia="PT Astra Serif" w:hAnsi="PT Astra Serif" w:cs="PT Astra Serif"/>
          <w:szCs w:val="26"/>
        </w:rPr>
        <w:t>заключенных</w:t>
      </w:r>
      <w:proofErr w:type="spellEnd"/>
      <w:r>
        <w:rPr>
          <w:rFonts w:ascii="PT Astra Serif" w:eastAsia="PT Astra Serif" w:hAnsi="PT Astra Serif" w:cs="PT Astra Serif"/>
          <w:szCs w:val="26"/>
        </w:rPr>
        <w:t xml:space="preserve">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сведений о соглашении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и исполняет техническую работу по хранению предоставленных копий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w:t>
      </w:r>
      <w:proofErr w:type="gramEnd"/>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Реестр </w:t>
      </w:r>
      <w:proofErr w:type="spellStart"/>
      <w:r>
        <w:rPr>
          <w:rFonts w:ascii="PT Astra Serif" w:eastAsia="PT Astra Serif" w:hAnsi="PT Astra Serif" w:cs="PT Astra Serif"/>
          <w:szCs w:val="26"/>
        </w:rPr>
        <w:t>заключенных</w:t>
      </w:r>
      <w:proofErr w:type="spellEnd"/>
      <w:r>
        <w:rPr>
          <w:rFonts w:ascii="PT Astra Serif" w:eastAsia="PT Astra Serif" w:hAnsi="PT Astra Serif" w:cs="PT Astra Serif"/>
          <w:szCs w:val="26"/>
        </w:rPr>
        <w:t xml:space="preserve">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Департамент международных и региональных связей Правительства Томской области размещает на странице Департамента международных и региональных связей Правительства Томской области в информационно-телекоммуникационной сети «Интернет» и производит обновление данных о зарегистрированных соглашениях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 xml:space="preserve"> не позднее 3 рабочих дней со дня регистрации соглашений </w:t>
      </w:r>
      <w:proofErr w:type="spellStart"/>
      <w:r>
        <w:rPr>
          <w:rFonts w:ascii="PT Astra Serif" w:eastAsia="PT Astra Serif" w:hAnsi="PT Astra Serif" w:cs="PT Astra Serif"/>
          <w:szCs w:val="26"/>
        </w:rPr>
        <w:t>ОМСУ</w:t>
      </w:r>
      <w:proofErr w:type="spellEnd"/>
      <w:r>
        <w:rPr>
          <w:rFonts w:ascii="PT Astra Serif" w:eastAsia="PT Astra Serif" w:hAnsi="PT Astra Serif" w:cs="PT Astra Serif"/>
          <w:szCs w:val="26"/>
        </w:rPr>
        <w:t>.</w:t>
      </w:r>
    </w:p>
    <w:p w:rsidR="00B50437" w:rsidRDefault="00B50437">
      <w:pPr>
        <w:jc w:val="both"/>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Согласование кандидатуры на должность руководителя территориального органа федерального органа исполнительной власти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128. </w:t>
      </w:r>
      <w:proofErr w:type="gramStart"/>
      <w:r>
        <w:rPr>
          <w:rFonts w:ascii="PT Astra Serif" w:eastAsia="PT Astra Serif" w:hAnsi="PT Astra Serif" w:cs="PT Astra Serif"/>
          <w:szCs w:val="26"/>
        </w:rPr>
        <w:t>При поступлении в соответствии с Указом Президента Российской Федерации от 02.07.2005 № 773 «Вопросы взаимодействия и координации деятельности исполнительных органов субъектов Российской Федерации и территориальных органов федеральных органов исполнительной власти» в адрес Губернатора Томской области письменного обращения руководителя федерального органа исполнительной власти о согласовании кандидатуры на должность руководителя территориального органа федерального органа исполнительной власти ответственным за подготовку проекта ответа на указанное</w:t>
      </w:r>
      <w:proofErr w:type="gramEnd"/>
      <w:r>
        <w:rPr>
          <w:rFonts w:ascii="PT Astra Serif" w:eastAsia="PT Astra Serif" w:hAnsi="PT Astra Serif" w:cs="PT Astra Serif"/>
          <w:szCs w:val="26"/>
        </w:rPr>
        <w:t xml:space="preserve"> обращение определяется заместитель Губернатора Томской области, заместитель Председателя Правительства Томской области, организующий взаимодействие с указанным федеральным органом исполнительной власти и (или) его территориальным органом согласно правовому акту о распределении (определении) обязанностей лиц, замещающих государственные должности в штате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Согласование проекта ответа, указанного в абзаце первом настоящей статьи, осуществляется в порядке, </w:t>
      </w:r>
      <w:proofErr w:type="spellStart"/>
      <w:r>
        <w:rPr>
          <w:rFonts w:ascii="PT Astra Serif" w:eastAsia="PT Astra Serif" w:hAnsi="PT Astra Serif" w:cs="PT Astra Serif"/>
          <w:szCs w:val="26"/>
        </w:rPr>
        <w:t>определенном</w:t>
      </w:r>
      <w:proofErr w:type="spellEnd"/>
      <w:r>
        <w:rPr>
          <w:rFonts w:ascii="PT Astra Serif" w:eastAsia="PT Astra Serif" w:hAnsi="PT Astra Serif" w:cs="PT Astra Serif"/>
          <w:szCs w:val="26"/>
        </w:rPr>
        <w:t xml:space="preserve"> разделом 3 настоящего Регламента.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Проект ответа на обращение, указанное в абзаце первом настоящей статьи, подлежит обязательному согласованию с руководителями Департамента по профилактике коррупционных и иных правонарушений Правительства Томской области, Департамента государственной гражданской службы Правительства Томской области. </w:t>
      </w: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Порядок взаимодействия с судебной системой Российской Федерации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129. Структурные подразделения Правительства Томской области, иные исполнительные органы Томской области </w:t>
      </w:r>
      <w:proofErr w:type="gramStart"/>
      <w:r>
        <w:rPr>
          <w:rFonts w:ascii="PT Astra Serif" w:eastAsia="PT Astra Serif" w:hAnsi="PT Astra Serif" w:cs="PT Astra Serif"/>
          <w:szCs w:val="26"/>
        </w:rPr>
        <w:t>представляют и защищают</w:t>
      </w:r>
      <w:proofErr w:type="gramEnd"/>
      <w:r>
        <w:rPr>
          <w:rFonts w:ascii="PT Astra Serif" w:eastAsia="PT Astra Serif" w:hAnsi="PT Astra Serif" w:cs="PT Astra Serif"/>
          <w:szCs w:val="26"/>
        </w:rPr>
        <w:t xml:space="preserve"> интересы Губернатора Томской области, Правительства Томской области, Председателя Правительства Томской области в судах в части своих функций, </w:t>
      </w:r>
      <w:proofErr w:type="spellStart"/>
      <w:r>
        <w:rPr>
          <w:rFonts w:ascii="PT Astra Serif" w:eastAsia="PT Astra Serif" w:hAnsi="PT Astra Serif" w:cs="PT Astra Serif"/>
          <w:szCs w:val="26"/>
        </w:rPr>
        <w:t>определенных</w:t>
      </w:r>
      <w:proofErr w:type="spellEnd"/>
      <w:r>
        <w:rPr>
          <w:rFonts w:ascii="PT Astra Serif" w:eastAsia="PT Astra Serif" w:hAnsi="PT Astra Serif" w:cs="PT Astra Serif"/>
          <w:szCs w:val="26"/>
        </w:rPr>
        <w:t xml:space="preserve"> в положениях о структурных подразделениях Правительства Томской области, иных исполнительных органах Томской области.</w:t>
      </w:r>
    </w:p>
    <w:p w:rsidR="00B50437" w:rsidRDefault="00B50437">
      <w:pPr>
        <w:jc w:val="both"/>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Порядок взаимодействия с органами прокуратуры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130. В Правительстве Томской области устанавливается следующий порядок работы с представлениями прокурора об устранении нарушений законодательства, </w:t>
      </w:r>
      <w:proofErr w:type="spellStart"/>
      <w:r>
        <w:rPr>
          <w:rFonts w:ascii="PT Astra Serif" w:eastAsia="PT Astra Serif" w:hAnsi="PT Astra Serif" w:cs="PT Astra Serif"/>
          <w:szCs w:val="26"/>
        </w:rPr>
        <w:t>внесенными</w:t>
      </w:r>
      <w:proofErr w:type="spellEnd"/>
      <w:r>
        <w:rPr>
          <w:rFonts w:ascii="PT Astra Serif" w:eastAsia="PT Astra Serif" w:hAnsi="PT Astra Serif" w:cs="PT Astra Serif"/>
          <w:szCs w:val="26"/>
        </w:rPr>
        <w:t xml:space="preserve"> Губернатору Томской области, заместителю Губернатора Томской области, в Правительство Томской области (далее – представление прокурора):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1) регистрация представления прокурора и подготовка резолюции по его рассмотрению;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2) должностным лицом, ответственным за рассмотрение представления прокурора и подготовку ответа по результатам его рассмотрения, определяется заместитель Губернатора Томской области и (или) заместитель Председателя Правительства Томской области, в курируемой сфере которого выявлены нарушения законодательства;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3) должностное лицо, ответственное за рассмотрение представления прокурора и подготовку ответа по результатам его рассмотрения: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организует разработку мер по устранению выявленных нарушений законодательства в течение 10 дней </w:t>
      </w:r>
      <w:proofErr w:type="gramStart"/>
      <w:r>
        <w:rPr>
          <w:rFonts w:ascii="PT Astra Serif" w:eastAsia="PT Astra Serif" w:hAnsi="PT Astra Serif" w:cs="PT Astra Serif"/>
          <w:szCs w:val="26"/>
        </w:rPr>
        <w:t>с даты регистрации</w:t>
      </w:r>
      <w:proofErr w:type="gramEnd"/>
      <w:r>
        <w:rPr>
          <w:rFonts w:ascii="PT Astra Serif" w:eastAsia="PT Astra Serif" w:hAnsi="PT Astra Serif" w:cs="PT Astra Serif"/>
          <w:szCs w:val="26"/>
        </w:rPr>
        <w:t xml:space="preserve"> представления прокурора в Комитете по общим вопросам Правительства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при необходимости инициирует проведение служебной проверки при совершении дисциплинарного проступка или проверки при совершении коррупционного правонарушения в целях привлечения к дисциплинарной ответственности виновных должностных лиц в порядке, предусмотренном </w:t>
      </w:r>
      <w:r>
        <w:rPr>
          <w:rFonts w:ascii="PT Astra Serif" w:eastAsia="PT Astra Serif" w:hAnsi="PT Astra Serif" w:cs="PT Astra Serif"/>
          <w:sz w:val="26"/>
          <w:szCs w:val="26"/>
        </w:rPr>
        <w:br/>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135 настоящего Регламента, в течение 10 дней </w:t>
      </w:r>
      <w:proofErr w:type="gramStart"/>
      <w:r>
        <w:rPr>
          <w:rFonts w:ascii="PT Astra Serif" w:eastAsia="PT Astra Serif" w:hAnsi="PT Astra Serif" w:cs="PT Astra Serif"/>
          <w:sz w:val="26"/>
          <w:szCs w:val="26"/>
        </w:rPr>
        <w:t>с даты регистрации</w:t>
      </w:r>
      <w:proofErr w:type="gramEnd"/>
      <w:r>
        <w:rPr>
          <w:rFonts w:ascii="PT Astra Serif" w:eastAsia="PT Astra Serif" w:hAnsi="PT Astra Serif" w:cs="PT Astra Serif"/>
          <w:sz w:val="26"/>
          <w:szCs w:val="26"/>
        </w:rPr>
        <w:t xml:space="preserve"> представления прокурора в Комитете по общим вопросам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организует рассмотрение представления прокурора с участием представителя прокуратуры, руководителей исполнительных органов Томской области, руководителей структурных подразделений Правительства Томской области, в деятельности которых выявлены нарушения законодательства, иных заинтересованных должностных лиц не позднее 20 дней </w:t>
      </w:r>
      <w:proofErr w:type="gramStart"/>
      <w:r>
        <w:rPr>
          <w:rFonts w:ascii="PT Astra Serif" w:eastAsia="PT Astra Serif" w:hAnsi="PT Astra Serif" w:cs="PT Astra Serif"/>
          <w:szCs w:val="26"/>
        </w:rPr>
        <w:t>с даты регистрации</w:t>
      </w:r>
      <w:proofErr w:type="gramEnd"/>
      <w:r>
        <w:rPr>
          <w:rFonts w:ascii="PT Astra Serif" w:eastAsia="PT Astra Serif" w:hAnsi="PT Astra Serif" w:cs="PT Astra Serif"/>
          <w:szCs w:val="26"/>
        </w:rPr>
        <w:t xml:space="preserve"> представления прокурора в Комитете по общим вопросам Правительства Томской области. В случае внесения представления прокурора Томской области в Правительство Томской области рассмотрение представления осуществляется на совещании под руководством Председателя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организует подготовку и направление ответа в прокуратуру по результатам рассмотрения представления прокурора в установленные в представлении прокурора сроки.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Направление ответов на поступившие на имя Губернатора Томской области, заместителя Губернатора Томской области представления прокурора Томской области,  производится соответственно за подписью Губернатора Томской области, либо за подписью  заместителя Губернатора Томской области. Направление ответов на представления прокурора Томской области, поступившие в Правительство Томской области, производится за подписью Председателя Правительства Томской области.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131. </w:t>
      </w:r>
      <w:proofErr w:type="gramStart"/>
      <w:r>
        <w:rPr>
          <w:rFonts w:ascii="PT Astra Serif" w:eastAsia="PT Astra Serif" w:hAnsi="PT Astra Serif" w:cs="PT Astra Serif"/>
          <w:szCs w:val="26"/>
        </w:rPr>
        <w:t xml:space="preserve">Предложения о необходимости инициирования проведения служебной проверки при совершении дисциплинарного проступка, проверки при совершении коррупционного правонарушения в целях привлечения к дисциплинарной ответственности виновных должностных лиц, замещающих должности государственной гражданской службы в Правительстве Томской области, руководителей исполнительных органов Томской области, могут быть также внесены начальником Департамента по профилактике коррупционных и иных правонарушений Правительства Томской области </w:t>
      </w:r>
      <w:proofErr w:type="spellStart"/>
      <w:r>
        <w:rPr>
          <w:rFonts w:ascii="PT Astra Serif" w:eastAsia="PT Astra Serif" w:hAnsi="PT Astra Serif" w:cs="PT Astra Serif"/>
          <w:szCs w:val="26"/>
        </w:rPr>
        <w:t>путем</w:t>
      </w:r>
      <w:proofErr w:type="spellEnd"/>
      <w:r>
        <w:rPr>
          <w:rFonts w:ascii="PT Astra Serif" w:eastAsia="PT Astra Serif" w:hAnsi="PT Astra Serif" w:cs="PT Astra Serif"/>
          <w:szCs w:val="26"/>
        </w:rPr>
        <w:t xml:space="preserve"> направления служебной записки в порядке</w:t>
      </w:r>
      <w:proofErr w:type="gramEnd"/>
      <w:r>
        <w:rPr>
          <w:rFonts w:ascii="PT Astra Serif" w:eastAsia="PT Astra Serif" w:hAnsi="PT Astra Serif" w:cs="PT Astra Serif"/>
          <w:szCs w:val="26"/>
        </w:rPr>
        <w:t xml:space="preserve">, </w:t>
      </w:r>
      <w:proofErr w:type="gramStart"/>
      <w:r>
        <w:rPr>
          <w:rFonts w:ascii="PT Astra Serif" w:eastAsia="PT Astra Serif" w:hAnsi="PT Astra Serif" w:cs="PT Astra Serif"/>
          <w:szCs w:val="26"/>
        </w:rPr>
        <w:t xml:space="preserve">предусмотренном </w:t>
      </w:r>
      <w:proofErr w:type="spellStart"/>
      <w:r>
        <w:rPr>
          <w:rFonts w:ascii="PT Astra Serif" w:eastAsia="PT Astra Serif" w:hAnsi="PT Astra Serif" w:cs="PT Astra Serif"/>
          <w:szCs w:val="26"/>
        </w:rPr>
        <w:t>статьей</w:t>
      </w:r>
      <w:proofErr w:type="spellEnd"/>
      <w:r>
        <w:rPr>
          <w:rFonts w:ascii="PT Astra Serif" w:eastAsia="PT Astra Serif" w:hAnsi="PT Astra Serif" w:cs="PT Astra Serif"/>
          <w:szCs w:val="26"/>
        </w:rPr>
        <w:t xml:space="preserve"> 135 настоящего Регламента, в течение 10 дней с даты регистрации представления прокурора в Комитете по общим вопросам Правительства Томской области.</w:t>
      </w:r>
      <w:proofErr w:type="gramEnd"/>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132. Протесты прокурора Томской области, требования прокурора Томской области об изменении нормативного правового акта, поступившие Губернатору Томской области, в Правительство Томской области рассматриваются с участием представителей прокуратуры Томской области в срок, установленный законодательством Российской Федерации, Губернатором Томской области Председателем Правительства Томской области соответственно.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Протесты прокурора Томской области, поступившие в Правительство Томской области, рассматриваются на заседании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Губернатор Томской области, Председатель Правительства Томской области определяют заместителя Губернатора Томской области, заместителя Председателя Правительства Томской области, </w:t>
      </w:r>
      <w:proofErr w:type="gramStart"/>
      <w:r>
        <w:rPr>
          <w:rFonts w:ascii="PT Astra Serif" w:eastAsia="PT Astra Serif" w:hAnsi="PT Astra Serif" w:cs="PT Astra Serif"/>
          <w:szCs w:val="26"/>
        </w:rPr>
        <w:t>ответственных</w:t>
      </w:r>
      <w:proofErr w:type="gramEnd"/>
      <w:r>
        <w:rPr>
          <w:rFonts w:ascii="PT Astra Serif" w:eastAsia="PT Astra Serif" w:hAnsi="PT Astra Serif" w:cs="PT Astra Serif"/>
          <w:szCs w:val="26"/>
        </w:rPr>
        <w:t xml:space="preserve"> за подготовку рассмотрения протеста прокурора Томской области, требования прокурора Томской области об изменении нормативного правового акта.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Направление ответов на поступившие на имя Губернатора Томской области, в Правительство Томской области протесты прокурора Томской области, требования прокурора Томской области об изменении нормативного правового акта производится соответственно за подписью Губернатора Томской области либо за подписью Председателя Правительства Томской области. </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133. Взаимодействие Губернатора Томской области, Правительства Томской области, иных исполнительных органов Томской области с органами прокуратуры Томской области при осуществлении нормотворческой деятельности осуществляется, в том числе </w:t>
      </w:r>
      <w:proofErr w:type="gramStart"/>
      <w:r>
        <w:rPr>
          <w:rFonts w:ascii="PT Astra Serif" w:eastAsia="PT Astra Serif" w:hAnsi="PT Astra Serif" w:cs="PT Astra Serif"/>
          <w:szCs w:val="26"/>
        </w:rPr>
        <w:t>при</w:t>
      </w:r>
      <w:proofErr w:type="gramEnd"/>
      <w:r>
        <w:rPr>
          <w:rFonts w:ascii="PT Astra Serif" w:eastAsia="PT Astra Serif" w:hAnsi="PT Astra Serif" w:cs="PT Astra Serif"/>
          <w:szCs w:val="26"/>
        </w:rPr>
        <w:t>:</w:t>
      </w:r>
    </w:p>
    <w:p w:rsidR="00B50437" w:rsidRDefault="00E1541D">
      <w:pPr>
        <w:pStyle w:val="ConsPlusTitle"/>
        <w:ind w:firstLine="709"/>
        <w:jc w:val="both"/>
        <w:outlineLvl w:val="2"/>
        <w:rPr>
          <w:rFonts w:ascii="PT Astra Serif" w:hAnsi="PT Astra Serif" w:cs="PT Astra Serif"/>
          <w:b w:val="0"/>
          <w:sz w:val="26"/>
          <w:szCs w:val="26"/>
        </w:rPr>
      </w:pPr>
      <w:proofErr w:type="gramStart"/>
      <w:r>
        <w:rPr>
          <w:rFonts w:ascii="PT Astra Serif" w:eastAsia="PT Astra Serif" w:hAnsi="PT Astra Serif" w:cs="PT Astra Serif"/>
          <w:b w:val="0"/>
          <w:sz w:val="26"/>
          <w:szCs w:val="26"/>
        </w:rPr>
        <w:t xml:space="preserve">участии органов прокуратуры Томской области в работе совещательных, коллегиальных органов, рабочих группах, создаваемых Губернатором Томской области, Правительством Томской области для подготовки проектов законов, иных нормативных правовых актов Томской области; </w:t>
      </w:r>
      <w:proofErr w:type="gramEnd"/>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 xml:space="preserve">рассмотрении структурными подразделениями Правительства Томской области, иными исполнительными органами Томской области заключений прокуратуры Томской области на проекты законов Томской области, </w:t>
      </w:r>
      <w:proofErr w:type="spellStart"/>
      <w:r>
        <w:rPr>
          <w:rFonts w:ascii="PT Astra Serif" w:eastAsia="PT Astra Serif" w:hAnsi="PT Astra Serif" w:cs="PT Astra Serif"/>
          <w:szCs w:val="26"/>
        </w:rPr>
        <w:t>внесенные</w:t>
      </w:r>
      <w:proofErr w:type="spellEnd"/>
      <w:r>
        <w:rPr>
          <w:rFonts w:ascii="PT Astra Serif" w:eastAsia="PT Astra Serif" w:hAnsi="PT Astra Serif" w:cs="PT Astra Serif"/>
          <w:szCs w:val="26"/>
        </w:rPr>
        <w:t xml:space="preserve"> в Законодательную Думу Томской области в порядке реализации права законодательной инициативы Губернатора Томской области, Правительства Томской области, проекты нормативных правовых актов Губернатора Томской области, Правительства Томской области, иных исполнительных органов Томской области;</w:t>
      </w:r>
      <w:proofErr w:type="gramEnd"/>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рассмотрении</w:t>
      </w:r>
      <w:proofErr w:type="gramEnd"/>
      <w:r>
        <w:rPr>
          <w:rFonts w:ascii="PT Astra Serif" w:eastAsia="PT Astra Serif" w:hAnsi="PT Astra Serif" w:cs="PT Astra Serif"/>
          <w:szCs w:val="26"/>
        </w:rPr>
        <w:t xml:space="preserve"> структурными подразделениями Правительства Томской области, иными исполнительными органами Томской области предложений прокуратуры Томской области о совершенствовании законодательства Томской области;</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рассмотрении</w:t>
      </w:r>
      <w:proofErr w:type="gramEnd"/>
      <w:r>
        <w:rPr>
          <w:rFonts w:ascii="PT Astra Serif" w:eastAsia="PT Astra Serif" w:hAnsi="PT Astra Serif" w:cs="PT Astra Serif"/>
          <w:szCs w:val="26"/>
        </w:rPr>
        <w:t xml:space="preserve"> структурными подразделениями Правительства Томской области, иными исполнительными органами Томской области проектов законов, иных нормативных правовых актов Томской области, разработанных прокуратурой Томской области, и подготовке заключений Губернатора Томской области, Правительства Томской области на них.</w:t>
      </w:r>
    </w:p>
    <w:p w:rsidR="00B50437" w:rsidRDefault="00B50437">
      <w:pPr>
        <w:rPr>
          <w:rFonts w:ascii="PT Astra Serif" w:hAnsi="PT Astra Serif" w:cs="PT Astra Serif"/>
          <w:b/>
          <w:bCs/>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Порядок взаимодействия с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палатой Томской области </w:t>
      </w:r>
    </w:p>
    <w:p w:rsidR="00B50437" w:rsidRDefault="00B50437">
      <w:pPr>
        <w:ind w:firstLine="0"/>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134. </w:t>
      </w:r>
      <w:proofErr w:type="spellStart"/>
      <w:proofErr w:type="gramStart"/>
      <w:r>
        <w:rPr>
          <w:rFonts w:ascii="PT Astra Serif" w:eastAsia="PT Astra Serif" w:hAnsi="PT Astra Serif" w:cs="PT Astra Serif"/>
          <w:szCs w:val="26"/>
        </w:rPr>
        <w:t>Отчеты</w:t>
      </w:r>
      <w:proofErr w:type="spellEnd"/>
      <w:r>
        <w:rPr>
          <w:rFonts w:ascii="PT Astra Serif" w:eastAsia="PT Astra Serif" w:hAnsi="PT Astra Serif" w:cs="PT Astra Serif"/>
          <w:szCs w:val="26"/>
        </w:rPr>
        <w:t xml:space="preserve"> о результатах контрольных и экспертно-аналитических мероприятий и заключения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палаты Томской области, поступившие для рассмотрения Губернатору Томской области, Председателю Правительства Томской области в обязательном порядке подлежат рассмотрению структурными подразделениями Правительства Томской области, иными исполнительными органами Томской области, в отношении которых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палатой Томской области проведены контрольные и экспертно-аналитические мероприятия или в отношении подведомственных им организаций, под руководством курирующих заместителей</w:t>
      </w:r>
      <w:proofErr w:type="gramEnd"/>
      <w:r>
        <w:rPr>
          <w:rFonts w:ascii="PT Astra Serif" w:eastAsia="PT Astra Serif" w:hAnsi="PT Astra Serif" w:cs="PT Astra Serif"/>
          <w:szCs w:val="26"/>
        </w:rPr>
        <w:t xml:space="preserve"> Губернатора Томской области, заместителей Председателя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Курирующий заместитель Губернатора Томской области, заместитель Председателя Правительства Томской области в случае необходимости организуют проведение совещаний с участием должностных лиц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палаты Томской области. Проект ответа, подготовленный для направления в Законодательную Думу Томской области по результатам рассмотрения </w:t>
      </w:r>
      <w:proofErr w:type="spellStart"/>
      <w:r>
        <w:rPr>
          <w:rFonts w:ascii="PT Astra Serif" w:eastAsia="PT Astra Serif" w:hAnsi="PT Astra Serif" w:cs="PT Astra Serif"/>
          <w:szCs w:val="26"/>
        </w:rPr>
        <w:t>отчета</w:t>
      </w:r>
      <w:proofErr w:type="spellEnd"/>
      <w:r>
        <w:rPr>
          <w:rFonts w:ascii="PT Astra Serif" w:eastAsia="PT Astra Serif" w:hAnsi="PT Astra Serif" w:cs="PT Astra Serif"/>
          <w:szCs w:val="26"/>
        </w:rPr>
        <w:t xml:space="preserve"> о результатах контрольных и экспертно-аналитических мероприятий, должен включать в себя информацию по всем предложениям и рекомендациям Контрольно-</w:t>
      </w:r>
      <w:proofErr w:type="spellStart"/>
      <w:r>
        <w:rPr>
          <w:rFonts w:ascii="PT Astra Serif" w:eastAsia="PT Astra Serif" w:hAnsi="PT Astra Serif" w:cs="PT Astra Serif"/>
          <w:szCs w:val="26"/>
        </w:rPr>
        <w:t>счетной</w:t>
      </w:r>
      <w:proofErr w:type="spellEnd"/>
      <w:r>
        <w:rPr>
          <w:rFonts w:ascii="PT Astra Serif" w:eastAsia="PT Astra Serif" w:hAnsi="PT Astra Serif" w:cs="PT Astra Serif"/>
          <w:szCs w:val="26"/>
        </w:rPr>
        <w:t xml:space="preserve"> палаты Томской области, указанным в </w:t>
      </w:r>
      <w:proofErr w:type="spellStart"/>
      <w:r>
        <w:rPr>
          <w:rFonts w:ascii="PT Astra Serif" w:eastAsia="PT Astra Serif" w:hAnsi="PT Astra Serif" w:cs="PT Astra Serif"/>
          <w:szCs w:val="26"/>
        </w:rPr>
        <w:t>отчете</w:t>
      </w:r>
      <w:proofErr w:type="spellEnd"/>
      <w:r>
        <w:rPr>
          <w:rFonts w:ascii="PT Astra Serif" w:eastAsia="PT Astra Serif" w:hAnsi="PT Astra Serif" w:cs="PT Astra Serif"/>
          <w:szCs w:val="26"/>
        </w:rPr>
        <w:t>.</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Проект ответа, подготовленный для направления в Законодательную Думу Томской области по результатам рассмотрения </w:t>
      </w:r>
      <w:proofErr w:type="spellStart"/>
      <w:r>
        <w:rPr>
          <w:rFonts w:ascii="PT Astra Serif" w:eastAsia="PT Astra Serif" w:hAnsi="PT Astra Serif" w:cs="PT Astra Serif"/>
          <w:szCs w:val="26"/>
        </w:rPr>
        <w:t>отчета</w:t>
      </w:r>
      <w:proofErr w:type="spellEnd"/>
      <w:r>
        <w:rPr>
          <w:rFonts w:ascii="PT Astra Serif" w:eastAsia="PT Astra Serif" w:hAnsi="PT Astra Serif" w:cs="PT Astra Serif"/>
          <w:szCs w:val="26"/>
        </w:rPr>
        <w:t xml:space="preserve"> о результатах контрольных и экспертно-аналитических мероприятий, с приложением к нему указанного </w:t>
      </w:r>
      <w:proofErr w:type="spellStart"/>
      <w:r>
        <w:rPr>
          <w:rFonts w:ascii="PT Astra Serif" w:eastAsia="PT Astra Serif" w:hAnsi="PT Astra Serif" w:cs="PT Astra Serif"/>
          <w:szCs w:val="26"/>
        </w:rPr>
        <w:t>отчета</w:t>
      </w:r>
      <w:proofErr w:type="spellEnd"/>
      <w:r>
        <w:rPr>
          <w:rFonts w:ascii="PT Astra Serif" w:eastAsia="PT Astra Serif" w:hAnsi="PT Astra Serif" w:cs="PT Astra Serif"/>
          <w:szCs w:val="26"/>
        </w:rPr>
        <w:t xml:space="preserve"> подлежит согласованию с руководителем Департамента по государственно-правовым вопросам и законопроектной деятельности Правительства Томской области.</w:t>
      </w:r>
    </w:p>
    <w:p w:rsidR="00B50437" w:rsidRDefault="00B50437">
      <w:pPr>
        <w:pStyle w:val="1c"/>
        <w:jc w:val="center"/>
        <w:rPr>
          <w:rFonts w:ascii="PT Astra Serif" w:eastAsia="PT Astra Serif" w:hAnsi="PT Astra Serif" w:cs="PT Astra Serif"/>
          <w:sz w:val="26"/>
          <w:szCs w:val="26"/>
        </w:rPr>
      </w:pPr>
    </w:p>
    <w:p w:rsidR="00B50437" w:rsidRDefault="00E1541D">
      <w:pPr>
        <w:pStyle w:val="1c"/>
        <w:jc w:val="center"/>
        <w:rPr>
          <w:rFonts w:ascii="PT Astra Serif" w:eastAsia="PT Astra Serif" w:hAnsi="PT Astra Serif" w:cs="PT Astra Serif"/>
          <w:sz w:val="26"/>
          <w:szCs w:val="26"/>
        </w:rPr>
      </w:pPr>
      <w:r>
        <w:rPr>
          <w:rFonts w:ascii="PT Astra Serif" w:eastAsia="PT Astra Serif" w:hAnsi="PT Astra Serif" w:cs="PT Astra Serif"/>
          <w:sz w:val="26"/>
          <w:szCs w:val="26"/>
        </w:rPr>
        <w:t>Служебная дисциплина</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Статья 135. </w:t>
      </w:r>
      <w:proofErr w:type="gramStart"/>
      <w:r>
        <w:rPr>
          <w:rFonts w:ascii="PT Astra Serif" w:eastAsia="PT Astra Serif" w:hAnsi="PT Astra Serif" w:cs="PT Astra Serif"/>
          <w:sz w:val="26"/>
          <w:szCs w:val="26"/>
        </w:rPr>
        <w:t xml:space="preserve">Инициирование проведения служебной проверки, предусмотренной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59 Федерального закона от 27 июля 2004 года № 79-ФЗ «О государственной гражданской службе Российской Федерации» (далее – служебная проверка при совершении дисциплинарного проступка), в отношении государственных гражданских служащих, замещающих должности государственной гражданской службы в Правительстве Томской области, руководителей исполнительных органов Томской области, осуществляется Губернатором Томской области, Председателем Правительства Томской области, заместителем Губернатора Томской области, заместителем</w:t>
      </w:r>
      <w:proofErr w:type="gramEnd"/>
      <w:r>
        <w:rPr>
          <w:rFonts w:ascii="PT Astra Serif" w:eastAsia="PT Astra Serif" w:hAnsi="PT Astra Serif" w:cs="PT Astra Serif"/>
          <w:sz w:val="26"/>
          <w:szCs w:val="26"/>
        </w:rPr>
        <w:t xml:space="preserve"> </w:t>
      </w:r>
      <w:proofErr w:type="gramStart"/>
      <w:r>
        <w:rPr>
          <w:rFonts w:ascii="PT Astra Serif" w:eastAsia="PT Astra Serif" w:hAnsi="PT Astra Serif" w:cs="PT Astra Serif"/>
          <w:sz w:val="26"/>
          <w:szCs w:val="26"/>
        </w:rPr>
        <w:t xml:space="preserve">Председателя Правительства Томской области, курирующим в соответствии с установленным Губернатором Томской области, Председателем Правительства Томской области распределением обязанностей деятельность соответствующего структурного подразделения Правительства Томской области, исполнительного органа Томской области </w:t>
      </w:r>
      <w:proofErr w:type="spellStart"/>
      <w:r>
        <w:rPr>
          <w:rFonts w:ascii="PT Astra Serif" w:eastAsia="PT Astra Serif" w:hAnsi="PT Astra Serif" w:cs="PT Astra Serif"/>
          <w:sz w:val="26"/>
          <w:szCs w:val="26"/>
        </w:rPr>
        <w:t>путем</w:t>
      </w:r>
      <w:proofErr w:type="spellEnd"/>
      <w:r>
        <w:rPr>
          <w:rFonts w:ascii="PT Astra Serif" w:eastAsia="PT Astra Serif" w:hAnsi="PT Astra Serif" w:cs="PT Astra Serif"/>
          <w:sz w:val="26"/>
          <w:szCs w:val="26"/>
        </w:rPr>
        <w:t xml:space="preserve"> направления служебной записки на имя Председателя Правительства Томской области в отношении государственных гражданских служащих, замещающих должности государственной гражданской службы в Правительстве Томской области, или на имя Губернатора Томской области в</w:t>
      </w:r>
      <w:proofErr w:type="gramEnd"/>
      <w:r>
        <w:rPr>
          <w:rFonts w:ascii="PT Astra Serif" w:eastAsia="PT Astra Serif" w:hAnsi="PT Astra Serif" w:cs="PT Astra Serif"/>
          <w:sz w:val="26"/>
          <w:szCs w:val="26"/>
        </w:rPr>
        <w:t> </w:t>
      </w:r>
      <w:proofErr w:type="gramStart"/>
      <w:r>
        <w:rPr>
          <w:rFonts w:ascii="PT Astra Serif" w:eastAsia="PT Astra Serif" w:hAnsi="PT Astra Serif" w:cs="PT Astra Serif"/>
          <w:sz w:val="26"/>
          <w:szCs w:val="26"/>
        </w:rPr>
        <w:t>отношении</w:t>
      </w:r>
      <w:proofErr w:type="gramEnd"/>
      <w:r>
        <w:rPr>
          <w:rFonts w:ascii="PT Astra Serif" w:eastAsia="PT Astra Serif" w:hAnsi="PT Astra Serif" w:cs="PT Astra Serif"/>
          <w:sz w:val="26"/>
          <w:szCs w:val="26"/>
        </w:rPr>
        <w:t xml:space="preserve"> государственных гражданских служащих, замещающих должности руководителей исполнительных органов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Инициирование проведения проверки, предусмотренной частью 1 статьи 59</w:t>
      </w:r>
      <w:r>
        <w:rPr>
          <w:rFonts w:ascii="PT Astra Serif" w:eastAsia="PT Astra Serif" w:hAnsi="PT Astra Serif" w:cs="PT Astra Serif"/>
          <w:sz w:val="26"/>
          <w:szCs w:val="26"/>
          <w:vertAlign w:val="superscript"/>
        </w:rPr>
        <w:t>3</w:t>
      </w:r>
      <w:r>
        <w:rPr>
          <w:rFonts w:ascii="PT Astra Serif" w:eastAsia="PT Astra Serif" w:hAnsi="PT Astra Serif" w:cs="PT Astra Serif"/>
          <w:sz w:val="26"/>
          <w:szCs w:val="26"/>
        </w:rPr>
        <w:t xml:space="preserve"> Федерального закона от 27 июля 2004 года № 79-ФЗ «О государственной гражданской службе Российской Федерации» (далее – проверка при совершении коррупционного правонарушения), в отношении государственных гражданских служащих, замещающих должности государственной гражданской службы в Правительстве Томской области, руководителей исполнительных органов Томской области осуществляется заместителем Губернатора Томской области, заместителем Председателя Правительства Томской области, курирующим в соответствии</w:t>
      </w:r>
      <w:proofErr w:type="gramEnd"/>
      <w:r>
        <w:rPr>
          <w:rFonts w:ascii="PT Astra Serif" w:eastAsia="PT Astra Serif" w:hAnsi="PT Astra Serif" w:cs="PT Astra Serif"/>
          <w:sz w:val="26"/>
          <w:szCs w:val="26"/>
        </w:rPr>
        <w:t xml:space="preserve"> с установленным Губернатором Томской области, Председателем Правительства Томской области распределением обязанностей деятельность соответствующего структурного подразделения Правительства Томской области, исполнительного органа Томской области </w:t>
      </w:r>
      <w:proofErr w:type="spellStart"/>
      <w:r>
        <w:rPr>
          <w:rFonts w:ascii="PT Astra Serif" w:eastAsia="PT Astra Serif" w:hAnsi="PT Astra Serif" w:cs="PT Astra Serif"/>
          <w:sz w:val="26"/>
          <w:szCs w:val="26"/>
        </w:rPr>
        <w:t>путем</w:t>
      </w:r>
      <w:proofErr w:type="spellEnd"/>
      <w:r>
        <w:rPr>
          <w:rFonts w:ascii="PT Astra Serif" w:eastAsia="PT Astra Serif" w:hAnsi="PT Astra Serif" w:cs="PT Astra Serif"/>
          <w:sz w:val="26"/>
          <w:szCs w:val="26"/>
        </w:rPr>
        <w:t xml:space="preserve"> направления служебной записки на имя Губернатора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color w:val="121416"/>
          <w:sz w:val="26"/>
          <w:szCs w:val="26"/>
        </w:rPr>
        <w:t>Инициирование проведения служебной проверки при совершении дисциплинарного проступка или проверки при совершении коррупционного правонарушения в отношении государственных гражданских служащих, замещающих должности государственной гражданской службы в Департаменте по профилактике коррупционных и иных правонарушений Правительства Томской области, осуществляется Губернатором Томской области.</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По результатам рассмотрения служебной записки с предложением о необходимости инициирования служебной проверки при совершении дисциплинарного проступка Губернатор Томской области в отношении государственных гражданских служащих, замещающих должности руководителей исполнительных органов Томской области, Председатель Правительства Томской области в отношении государственных гражданских служащих, замещающих должности государственной гражданской службы в Правительстве Томской области, поручает Департаменту государственной гражданской службы Правительства Томской области подготовку проекта правового</w:t>
      </w:r>
      <w:proofErr w:type="gramEnd"/>
      <w:r>
        <w:rPr>
          <w:rFonts w:ascii="PT Astra Serif" w:eastAsia="PT Astra Serif" w:hAnsi="PT Astra Serif" w:cs="PT Astra Serif"/>
          <w:szCs w:val="26"/>
        </w:rPr>
        <w:t xml:space="preserve"> акта о проведении служебной проверки либо </w:t>
      </w:r>
      <w:proofErr w:type="spellStart"/>
      <w:r>
        <w:rPr>
          <w:rFonts w:ascii="PT Astra Serif" w:eastAsia="PT Astra Serif" w:hAnsi="PT Astra Serif" w:cs="PT Astra Serif"/>
          <w:szCs w:val="26"/>
        </w:rPr>
        <w:t>дает</w:t>
      </w:r>
      <w:proofErr w:type="spellEnd"/>
      <w:r>
        <w:rPr>
          <w:rFonts w:ascii="PT Astra Serif" w:eastAsia="PT Astra Serif" w:hAnsi="PT Astra Serif" w:cs="PT Astra Serif"/>
          <w:szCs w:val="26"/>
        </w:rPr>
        <w:t xml:space="preserve"> иное поручение должностному лицу, направившему указанную в настоящем абзаце служебную записку.</w:t>
      </w:r>
    </w:p>
    <w:p w:rsidR="00B50437" w:rsidRDefault="00E1541D">
      <w:pPr>
        <w:jc w:val="both"/>
        <w:rPr>
          <w:rFonts w:ascii="PT Astra Serif" w:hAnsi="PT Astra Serif" w:cs="PT Astra Serif"/>
          <w:szCs w:val="26"/>
        </w:rPr>
      </w:pPr>
      <w:proofErr w:type="gramStart"/>
      <w:r>
        <w:rPr>
          <w:rFonts w:ascii="PT Astra Serif" w:eastAsia="PT Astra Serif" w:hAnsi="PT Astra Serif" w:cs="PT Astra Serif"/>
          <w:szCs w:val="26"/>
        </w:rPr>
        <w:t xml:space="preserve">По результатам рассмотрения служебной записки с предложением о необходимости инициирования служебной проверки при совершении коррупционного правонарушения решение о проведении проверки при совершении коррупционного правонарушения оформляется в соответствии с постановлением Администрации Томской области от 13.01.2010 № </w:t>
      </w:r>
      <w:proofErr w:type="spellStart"/>
      <w:r>
        <w:rPr>
          <w:rFonts w:ascii="PT Astra Serif" w:eastAsia="PT Astra Serif" w:hAnsi="PT Astra Serif" w:cs="PT Astra Serif"/>
          <w:szCs w:val="26"/>
        </w:rPr>
        <w:t>4а</w:t>
      </w:r>
      <w:proofErr w:type="spellEnd"/>
      <w:r>
        <w:rPr>
          <w:rFonts w:ascii="PT Astra Serif" w:eastAsia="PT Astra Serif" w:hAnsi="PT Astra Serif" w:cs="PT Astra Serif"/>
          <w:szCs w:val="26"/>
        </w:rPr>
        <w:t xml:space="preserve"> «Об утверждении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Томской области, гражданами</w:t>
      </w:r>
      <w:proofErr w:type="gramEnd"/>
      <w:r>
        <w:rPr>
          <w:rFonts w:ascii="PT Astra Serif" w:eastAsia="PT Astra Serif" w:hAnsi="PT Astra Serif" w:cs="PT Astra Serif"/>
          <w:szCs w:val="26"/>
        </w:rPr>
        <w:t>, претендующими на замещение должностей государственной гражданской службы Томской области в исполнительных органах Томской области, и соблюдения государственными гражданскими служащими Томской области, занимающими должности в исполнительных органах Томской области, требований к служебному поведению».</w:t>
      </w:r>
    </w:p>
    <w:p w:rsidR="00B50437" w:rsidRDefault="00B50437">
      <w:pPr>
        <w:ind w:firstLine="0"/>
        <w:jc w:val="center"/>
        <w:rPr>
          <w:rFonts w:ascii="PT Astra Serif" w:hAnsi="PT Astra Serif" w:cs="PT Astra Serif"/>
        </w:rPr>
      </w:pPr>
    </w:p>
    <w:p w:rsidR="00B50437" w:rsidRDefault="00E1541D">
      <w:pPr>
        <w:ind w:firstLine="0"/>
        <w:jc w:val="center"/>
        <w:rPr>
          <w:rFonts w:ascii="PT Astra Serif" w:eastAsia="PT Astra Serif" w:hAnsi="PT Astra Serif" w:cs="PT Astra Serif"/>
        </w:rPr>
      </w:pPr>
      <w:r>
        <w:rPr>
          <w:rFonts w:ascii="PT Astra Serif" w:eastAsia="PT Astra Serif" w:hAnsi="PT Astra Serif" w:cs="PT Astra Serif"/>
          <w:szCs w:val="26"/>
        </w:rPr>
        <w:t>9. Информирование населения Томской области</w:t>
      </w:r>
    </w:p>
    <w:p w:rsidR="00B50437" w:rsidRDefault="00B50437">
      <w:pPr>
        <w:jc w:val="center"/>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136. Организация своевременного информирования населения Томской области по вопросам деятельности Губернатора Томской области, Правительства Томской области и его структурных подразделений, социально-экономического развития Томской области, обеспечение прямой и обратной связи Губернатора Томской области, Правительства Томской области с населением через средства массовой информации осуществляется Департаментом информационной политики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Департамент информационной политики Правительства Томской области информирует граждан о вопросах, рассмотренных на заседаниях Правительства Томской области, и принятых по этим вопросам решениях, если такие сведения </w:t>
      </w:r>
      <w:r>
        <w:rPr>
          <w:rFonts w:ascii="PT Astra Serif" w:eastAsia="PT Astra Serif" w:hAnsi="PT Astra Serif" w:cs="PT Astra Serif"/>
          <w:szCs w:val="26"/>
        </w:rPr>
        <w:br/>
        <w:t>не относятся к информации ограниченного доступа.</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137. </w:t>
      </w:r>
      <w:proofErr w:type="gramStart"/>
      <w:r>
        <w:rPr>
          <w:rFonts w:ascii="PT Astra Serif" w:eastAsia="PT Astra Serif" w:hAnsi="PT Astra Serif" w:cs="PT Astra Serif"/>
          <w:szCs w:val="26"/>
        </w:rPr>
        <w:t>Руководителями исполнительных органов Томской области, структурных подразделений Правительства Томской области осуществляется систематически (не реже одного раза в месяц) информирование населения по вопросам деятельности Губернатора Томской области, Правительства Томской области и его структурных подразделений, социально-экономического развития Томской области, в том числе через средства массовой информации в форме «прямых линий» с населением, единых информационных дней, проведения встреч с трудовыми коллективами и других</w:t>
      </w:r>
      <w:proofErr w:type="gramEnd"/>
      <w:r>
        <w:rPr>
          <w:rFonts w:ascii="PT Astra Serif" w:eastAsia="PT Astra Serif" w:hAnsi="PT Astra Serif" w:cs="PT Astra Serif"/>
          <w:szCs w:val="26"/>
        </w:rPr>
        <w:t xml:space="preserve"> </w:t>
      </w:r>
      <w:proofErr w:type="gramStart"/>
      <w:r>
        <w:rPr>
          <w:rFonts w:ascii="PT Astra Serif" w:eastAsia="PT Astra Serif" w:hAnsi="PT Astra Serif" w:cs="PT Astra Serif"/>
          <w:szCs w:val="26"/>
        </w:rPr>
        <w:t>формах</w:t>
      </w:r>
      <w:proofErr w:type="gramEnd"/>
      <w:r>
        <w:rPr>
          <w:rFonts w:ascii="PT Astra Serif" w:eastAsia="PT Astra Serif" w:hAnsi="PT Astra Serif" w:cs="PT Astra Serif"/>
          <w:szCs w:val="26"/>
        </w:rPr>
        <w:t>.</w:t>
      </w:r>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138. Информирование Правительством Томской области населения через средства массовой информации о чрезвычайных ситуациях, общественно значимых резонансных событиях, происшествиях и преступлениях осуществляется в следующем порядке: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основанием для информирования населения через средства массовой информации о чрезвычайных ситуациях, общественно значимых резонансных событиях, происшествиях и преступлениях является решение Губернатора Томской области или лица, исполняющего его обязанности, решение Председателя Правительства Томской области – по вопросам, </w:t>
      </w:r>
      <w:proofErr w:type="spellStart"/>
      <w:r>
        <w:rPr>
          <w:rFonts w:ascii="PT Astra Serif" w:eastAsia="PT Astra Serif" w:hAnsi="PT Astra Serif" w:cs="PT Astra Serif"/>
          <w:szCs w:val="26"/>
        </w:rPr>
        <w:t>отнесенным</w:t>
      </w:r>
      <w:proofErr w:type="spellEnd"/>
      <w:r>
        <w:rPr>
          <w:rFonts w:ascii="PT Astra Serif" w:eastAsia="PT Astra Serif" w:hAnsi="PT Astra Serif" w:cs="PT Astra Serif"/>
          <w:szCs w:val="26"/>
        </w:rPr>
        <w:t xml:space="preserve"> к полномочиям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основанием для принятия решения об информировании населения через средства массовой информации о чрезвычайных ситуациях, общественно значимых резонансных событиях, происшествиях и преступлениях является поступившая в установленном порядке информация на имя Губернатора Томской области, Председателя Правительства Томской области от соответствующих органов;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должностными лицами, ответственными за организацию информирования населения через средства массовой информации о чрезвычайных ситуациях, общественно значимых резонансных событиях, происшествиях и преступлениях, являются заместители Губернатора Томской области и (или) заместители Председателя Правительства Томской области по курируемым направлениям, начальник Департамента информационной политики Правительства Томской области;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срок выполнения действия по организации информирования населения через средства массовой информации о чрезвычайных ситуациях, общественно значимых резонансных событиях, происшествиях и преступлениях определяется в каждом конкретном случае ответственным лицом;</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при возникновении на территории Томской области ситуаций, требующих оперативного информирования населения, Департамент информационной политики Правительства Томской области организует проведение брифингов; </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решение о проведении брифингов принимает Губернатор Томской области, Председатель Правительства Томской области;</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согласование даты и времени проведения брифинга, приглашение участников обеспечивают заместители Губернатора Томской области, заместители Председателя Правительства Томской области. Участие руководителей правоохранительных органов обеспечивает заместитель Губернатора Томской области по вопросам безопасности; других ведомств, органов власти – заместители Губернатора Томской области и (или) заместители Председателя Правительства Томской области по курируемым направлениям;</w:t>
      </w: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Департамент информационной политики Правительства Томской области обеспечивает оповещение и сбор журналистов в течение 2,5 часа с момента анонсирования даты и времени проведения брифинга, готовит информацию по итогам брифинга для </w:t>
      </w:r>
      <w:proofErr w:type="spellStart"/>
      <w:r>
        <w:rPr>
          <w:rFonts w:ascii="PT Astra Serif" w:eastAsia="PT Astra Serif" w:hAnsi="PT Astra Serif" w:cs="PT Astra Serif"/>
          <w:szCs w:val="26"/>
        </w:rPr>
        <w:t>ее</w:t>
      </w:r>
      <w:proofErr w:type="spellEnd"/>
      <w:r>
        <w:rPr>
          <w:rFonts w:ascii="PT Astra Serif" w:eastAsia="PT Astra Serif" w:hAnsi="PT Astra Serif" w:cs="PT Astra Serif"/>
          <w:szCs w:val="26"/>
        </w:rPr>
        <w:t xml:space="preserve"> размещения на сайте Правительства Томской области в информационно-телекоммуникационной сети «Интернет» и в средствах массовой информации.</w:t>
      </w:r>
    </w:p>
    <w:p w:rsidR="00B50437" w:rsidRDefault="00B50437">
      <w:pPr>
        <w:jc w:val="both"/>
        <w:rPr>
          <w:rFonts w:ascii="PT Astra Serif" w:hAnsi="PT Astra Serif" w:cs="PT Astra Serif"/>
          <w:szCs w:val="26"/>
        </w:rPr>
      </w:pPr>
    </w:p>
    <w:p w:rsidR="00B50437" w:rsidRDefault="00E1541D">
      <w:pPr>
        <w:ind w:firstLine="0"/>
        <w:jc w:val="center"/>
        <w:rPr>
          <w:rFonts w:ascii="PT Astra Serif" w:hAnsi="PT Astra Serif" w:cs="PT Astra Serif"/>
          <w:szCs w:val="26"/>
        </w:rPr>
      </w:pPr>
      <w:r>
        <w:rPr>
          <w:rFonts w:ascii="PT Astra Serif" w:eastAsia="PT Astra Serif" w:hAnsi="PT Astra Serif" w:cs="PT Astra Serif"/>
          <w:szCs w:val="26"/>
        </w:rPr>
        <w:t xml:space="preserve">10. Организация работы с обращениями граждан в Правительстве </w:t>
      </w:r>
      <w:r>
        <w:rPr>
          <w:rFonts w:ascii="PT Astra Serif" w:eastAsia="PT Astra Serif" w:hAnsi="PT Astra Serif" w:cs="PT Astra Serif"/>
          <w:szCs w:val="26"/>
        </w:rPr>
        <w:br/>
        <w:t>Томской области</w:t>
      </w:r>
    </w:p>
    <w:p w:rsidR="00B50437" w:rsidRDefault="00B50437">
      <w:pPr>
        <w:jc w:val="center"/>
        <w:rPr>
          <w:rFonts w:ascii="PT Astra Serif" w:hAnsi="PT Astra Serif" w:cs="PT Astra Serif"/>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Статья 139. </w:t>
      </w:r>
      <w:proofErr w:type="gramStart"/>
      <w:r>
        <w:rPr>
          <w:rFonts w:ascii="PT Astra Serif" w:eastAsia="PT Astra Serif" w:hAnsi="PT Astra Serif" w:cs="PT Astra Serif"/>
          <w:szCs w:val="26"/>
        </w:rPr>
        <w:t>Все поступающие Губернатору Томской области, в Правительство Томской области обращения граждан рассматриваются в порядке и сроки, установленные Федеральным законом от 2 мая 2006 года № 59-ФЗ «О порядке рассмотрения обращений граждан Российской Федерации», Законом Томской области от 11 января 2007 года № 5-</w:t>
      </w:r>
      <w:proofErr w:type="spellStart"/>
      <w:r>
        <w:rPr>
          <w:rFonts w:ascii="PT Astra Serif" w:eastAsia="PT Astra Serif" w:hAnsi="PT Astra Serif" w:cs="PT Astra Serif"/>
          <w:szCs w:val="26"/>
        </w:rPr>
        <w:t>ОЗ</w:t>
      </w:r>
      <w:proofErr w:type="spellEnd"/>
      <w:r>
        <w:rPr>
          <w:rFonts w:ascii="PT Astra Serif" w:eastAsia="PT Astra Serif" w:hAnsi="PT Astra Serif" w:cs="PT Astra Serif"/>
          <w:szCs w:val="26"/>
        </w:rPr>
        <w:t xml:space="preserve"> «Об обращениях граждан в государственные органы Томской области и органы местного самоуправления». </w:t>
      </w:r>
      <w:proofErr w:type="gramEnd"/>
    </w:p>
    <w:p w:rsidR="00B50437" w:rsidRDefault="00B50437">
      <w:pPr>
        <w:jc w:val="both"/>
        <w:rPr>
          <w:rFonts w:ascii="PT Astra Serif" w:hAnsi="PT Astra Serif" w:cs="PT Astra Serif"/>
          <w:szCs w:val="26"/>
        </w:rPr>
      </w:pPr>
    </w:p>
    <w:p w:rsidR="00B50437" w:rsidRDefault="00E1541D">
      <w:pPr>
        <w:jc w:val="both"/>
        <w:rPr>
          <w:rFonts w:ascii="PT Astra Serif" w:hAnsi="PT Astra Serif" w:cs="PT Astra Serif"/>
          <w:color w:val="000000" w:themeColor="text1"/>
          <w:szCs w:val="26"/>
        </w:rPr>
      </w:pPr>
      <w:r>
        <w:rPr>
          <w:rFonts w:ascii="PT Astra Serif" w:eastAsia="PT Astra Serif" w:hAnsi="PT Astra Serif" w:cs="PT Astra Serif"/>
          <w:color w:val="000000" w:themeColor="text1"/>
          <w:szCs w:val="26"/>
        </w:rPr>
        <w:t>Статья 140. </w:t>
      </w:r>
      <w:r>
        <w:rPr>
          <w:rStyle w:val="1d"/>
          <w:rFonts w:ascii="PT Astra Serif" w:eastAsia="PT Astra Serif" w:hAnsi="PT Astra Serif" w:cs="PT Astra Serif"/>
          <w:b w:val="0"/>
          <w:color w:val="000000" w:themeColor="text1"/>
          <w:szCs w:val="26"/>
          <w:shd w:val="clear" w:color="auto" w:fill="FFFFFF"/>
        </w:rPr>
        <w:t xml:space="preserve">Организация личного </w:t>
      </w:r>
      <w:proofErr w:type="spellStart"/>
      <w:r>
        <w:rPr>
          <w:rStyle w:val="1d"/>
          <w:rFonts w:ascii="PT Astra Serif" w:eastAsia="PT Astra Serif" w:hAnsi="PT Astra Serif" w:cs="PT Astra Serif"/>
          <w:b w:val="0"/>
          <w:color w:val="000000" w:themeColor="text1"/>
          <w:szCs w:val="26"/>
          <w:shd w:val="clear" w:color="auto" w:fill="FFFFFF"/>
        </w:rPr>
        <w:t>приема</w:t>
      </w:r>
      <w:proofErr w:type="spellEnd"/>
      <w:r>
        <w:rPr>
          <w:rStyle w:val="1d"/>
          <w:rFonts w:ascii="PT Astra Serif" w:eastAsia="PT Astra Serif" w:hAnsi="PT Astra Serif" w:cs="PT Astra Serif"/>
          <w:b w:val="0"/>
          <w:color w:val="000000" w:themeColor="text1"/>
          <w:szCs w:val="26"/>
          <w:shd w:val="clear" w:color="auto" w:fill="FFFFFF"/>
        </w:rPr>
        <w:t xml:space="preserve"> граждан в Правительстве Томской области осуществляется в соответствии с Инструкцией о порядке рассмотрения обращений граждан в Правительстве Томской области.</w:t>
      </w:r>
    </w:p>
    <w:p w:rsidR="00B50437" w:rsidRDefault="00B50437">
      <w:pPr>
        <w:jc w:val="both"/>
        <w:rPr>
          <w:rFonts w:ascii="PT Astra Serif" w:hAnsi="PT Astra Serif" w:cs="PT Astra Serif"/>
          <w:color w:val="000000" w:themeColor="text1"/>
          <w:szCs w:val="26"/>
        </w:rPr>
      </w:pPr>
    </w:p>
    <w:p w:rsidR="00B50437" w:rsidRDefault="00E1541D">
      <w:pPr>
        <w:jc w:val="both"/>
        <w:rPr>
          <w:rFonts w:ascii="PT Astra Serif" w:hAnsi="PT Astra Serif" w:cs="PT Astra Serif"/>
          <w:szCs w:val="26"/>
        </w:rPr>
      </w:pPr>
      <w:r>
        <w:rPr>
          <w:rFonts w:ascii="PT Astra Serif" w:eastAsia="PT Astra Serif" w:hAnsi="PT Astra Serif" w:cs="PT Astra Serif"/>
          <w:szCs w:val="26"/>
        </w:rPr>
        <w:t xml:space="preserve">Статья 141. Все документы по отработанным обращениям </w:t>
      </w:r>
      <w:proofErr w:type="gramStart"/>
      <w:r>
        <w:rPr>
          <w:rFonts w:ascii="PT Astra Serif" w:eastAsia="PT Astra Serif" w:hAnsi="PT Astra Serif" w:cs="PT Astra Serif"/>
          <w:szCs w:val="26"/>
        </w:rPr>
        <w:t>хранятся и формируются</w:t>
      </w:r>
      <w:proofErr w:type="gramEnd"/>
      <w:r>
        <w:rPr>
          <w:rFonts w:ascii="PT Astra Serif" w:eastAsia="PT Astra Serif" w:hAnsi="PT Astra Serif" w:cs="PT Astra Serif"/>
          <w:szCs w:val="26"/>
        </w:rPr>
        <w:t xml:space="preserve"> в дела в Комитете по работе с личными обращениями граждан Правительства Томской области, который ежегодно публикует на сайте Правительства Томской области в информационно-телекоммуникационной сети «Интернет» сведения о количестве и характере личных обращений граждан.</w:t>
      </w:r>
    </w:p>
    <w:p w:rsidR="00B50437" w:rsidRDefault="00E1541D">
      <w:pPr>
        <w:rPr>
          <w:rFonts w:ascii="PT Astra Serif" w:hAnsi="PT Astra Serif" w:cs="PT Astra Serif"/>
          <w:szCs w:val="26"/>
        </w:rPr>
      </w:pPr>
      <w:r>
        <w:rPr>
          <w:rFonts w:ascii="PT Astra Serif" w:eastAsia="PT Astra Serif" w:hAnsi="PT Astra Serif" w:cs="PT Astra Serif"/>
          <w:szCs w:val="26"/>
        </w:rPr>
        <w:br w:type="page" w:clear="all"/>
      </w:r>
    </w:p>
    <w:p w:rsidR="00B50437" w:rsidRDefault="00E1541D">
      <w:pPr>
        <w:ind w:left="4252" w:firstLine="0"/>
        <w:rPr>
          <w:rFonts w:ascii="PT Astra Serif" w:hAnsi="PT Astra Serif" w:cs="PT Astra Serif"/>
          <w:szCs w:val="26"/>
        </w:rPr>
      </w:pPr>
      <w:r>
        <w:rPr>
          <w:rFonts w:ascii="PT Astra Serif" w:eastAsia="PT Astra Serif" w:hAnsi="PT Astra Serif" w:cs="PT Astra Serif"/>
          <w:szCs w:val="26"/>
        </w:rPr>
        <w:t xml:space="preserve">Приложение </w:t>
      </w:r>
      <w:r>
        <w:rPr>
          <w:rFonts w:ascii="PT Astra Serif" w:eastAsia="PT Astra Serif" w:hAnsi="PT Astra Serif" w:cs="PT Astra Serif"/>
          <w:szCs w:val="26"/>
        </w:rPr>
        <w:br/>
        <w:t xml:space="preserve">к Регламенту Губернатора Томской области </w:t>
      </w:r>
      <w:r>
        <w:rPr>
          <w:rFonts w:ascii="PT Astra Serif" w:eastAsia="PT Astra Serif" w:hAnsi="PT Astra Serif" w:cs="PT Astra Serif"/>
          <w:szCs w:val="26"/>
        </w:rPr>
        <w:br/>
        <w:t>и Правительства Томской области</w:t>
      </w:r>
    </w:p>
    <w:p w:rsidR="00B50437" w:rsidRDefault="00B50437">
      <w:pPr>
        <w:spacing w:line="288" w:lineRule="atLeast"/>
        <w:jc w:val="right"/>
        <w:rPr>
          <w:rFonts w:ascii="PT Astra Serif" w:hAnsi="PT Astra Serif" w:cs="PT Astra Serif"/>
          <w:b/>
          <w:szCs w:val="26"/>
        </w:rPr>
      </w:pPr>
    </w:p>
    <w:p w:rsidR="00B50437" w:rsidRDefault="00B50437">
      <w:pPr>
        <w:spacing w:line="288" w:lineRule="atLeast"/>
        <w:jc w:val="right"/>
        <w:rPr>
          <w:rFonts w:ascii="PT Astra Serif" w:hAnsi="PT Astra Serif" w:cs="PT Astra Serif"/>
          <w:b/>
          <w:szCs w:val="26"/>
        </w:rPr>
      </w:pPr>
    </w:p>
    <w:p w:rsidR="00B50437" w:rsidRDefault="00E1541D">
      <w:pPr>
        <w:spacing w:line="288" w:lineRule="atLeast"/>
        <w:ind w:firstLine="0"/>
        <w:jc w:val="center"/>
        <w:rPr>
          <w:rFonts w:ascii="PT Astra Serif" w:hAnsi="PT Astra Serif" w:cs="PT Astra Serif"/>
          <w:szCs w:val="26"/>
        </w:rPr>
      </w:pPr>
      <w:r>
        <w:rPr>
          <w:rFonts w:ascii="PT Astra Serif" w:eastAsia="PT Astra Serif" w:hAnsi="PT Astra Serif" w:cs="PT Astra Serif"/>
          <w:szCs w:val="26"/>
        </w:rPr>
        <w:t xml:space="preserve">Правила юридической техники, </w:t>
      </w:r>
      <w:r>
        <w:rPr>
          <w:rFonts w:ascii="PT Astra Serif" w:eastAsia="PT Astra Serif" w:hAnsi="PT Astra Serif" w:cs="PT Astra Serif"/>
          <w:szCs w:val="26"/>
        </w:rPr>
        <w:br/>
        <w:t>применяемые при подготовке и оформлении правовых актов Губернатора Томской области, Правительства Томской области, Председателя Правительства Томской области</w:t>
      </w:r>
    </w:p>
    <w:p w:rsidR="00B50437" w:rsidRDefault="00B50437">
      <w:pPr>
        <w:pStyle w:val="1c"/>
        <w:tabs>
          <w:tab w:val="left" w:pos="1134"/>
          <w:tab w:val="left" w:pos="1276"/>
        </w:tabs>
        <w:spacing w:before="0" w:beforeAutospacing="0" w:after="0" w:afterAutospacing="0" w:line="288" w:lineRule="atLeast"/>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1. Указание источника официального опубликования указов Губернатора Томской области, постановлений Правительства Томской области.</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качестве источника официального опубликования по общему правилу приводится Собрание законодательства Томской области. Иной источник официального опубликования (Официальный интернет-портал правовой информации (</w:t>
      </w:r>
      <w:proofErr w:type="spellStart"/>
      <w:r>
        <w:rPr>
          <w:rFonts w:ascii="PT Astra Serif" w:eastAsia="PT Astra Serif" w:hAnsi="PT Astra Serif" w:cs="PT Astra Serif"/>
          <w:sz w:val="26"/>
          <w:szCs w:val="26"/>
        </w:rPr>
        <w:t>www.pravo.gov.ru</w:t>
      </w:r>
      <w:proofErr w:type="spellEnd"/>
      <w:r>
        <w:rPr>
          <w:rFonts w:ascii="PT Astra Serif" w:eastAsia="PT Astra Serif" w:hAnsi="PT Astra Serif" w:cs="PT Astra Serif"/>
          <w:sz w:val="26"/>
          <w:szCs w:val="26"/>
        </w:rPr>
        <w:t>), официальный интернет-портал Правительства Томской области (</w:t>
      </w:r>
      <w:proofErr w:type="spellStart"/>
      <w:r>
        <w:rPr>
          <w:rFonts w:ascii="PT Astra Serif" w:eastAsia="PT Astra Serif" w:hAnsi="PT Astra Serif" w:cs="PT Astra Serif"/>
          <w:sz w:val="26"/>
          <w:szCs w:val="26"/>
        </w:rPr>
        <w:t>www.tomsk.gov.ru</w:t>
      </w:r>
      <w:proofErr w:type="spellEnd"/>
      <w:r>
        <w:rPr>
          <w:rFonts w:ascii="PT Astra Serif" w:eastAsia="PT Astra Serif" w:hAnsi="PT Astra Serif" w:cs="PT Astra Serif"/>
          <w:sz w:val="26"/>
          <w:szCs w:val="26"/>
        </w:rPr>
        <w:t xml:space="preserve">, </w:t>
      </w:r>
      <w:proofErr w:type="spellStart"/>
      <w:r>
        <w:rPr>
          <w:rFonts w:ascii="PT Astra Serif" w:eastAsia="PT Astra Serif" w:hAnsi="PT Astra Serif" w:cs="PT Astra Serif"/>
          <w:sz w:val="26"/>
          <w:szCs w:val="26"/>
        </w:rPr>
        <w:t>томскаяобласть</w:t>
      </w:r>
      <w:proofErr w:type="gramStart"/>
      <w:r>
        <w:rPr>
          <w:rFonts w:ascii="PT Astra Serif" w:eastAsia="PT Astra Serif" w:hAnsi="PT Astra Serif" w:cs="PT Astra Serif"/>
          <w:sz w:val="26"/>
          <w:szCs w:val="26"/>
        </w:rPr>
        <w:t>.р</w:t>
      </w:r>
      <w:proofErr w:type="gramEnd"/>
      <w:r>
        <w:rPr>
          <w:rFonts w:ascii="PT Astra Serif" w:eastAsia="PT Astra Serif" w:hAnsi="PT Astra Serif" w:cs="PT Astra Serif"/>
          <w:sz w:val="26"/>
          <w:szCs w:val="26"/>
        </w:rPr>
        <w:t>ф</w:t>
      </w:r>
      <w:proofErr w:type="spellEnd"/>
      <w:r>
        <w:rPr>
          <w:rFonts w:ascii="PT Astra Serif" w:eastAsia="PT Astra Serif" w:hAnsi="PT Astra Serif" w:cs="PT Astra Serif"/>
          <w:sz w:val="26"/>
          <w:szCs w:val="26"/>
        </w:rPr>
        <w:t xml:space="preserve">) указывается только в случае </w:t>
      </w:r>
      <w:proofErr w:type="spellStart"/>
      <w:r>
        <w:rPr>
          <w:rFonts w:ascii="PT Astra Serif" w:eastAsia="PT Astra Serif" w:hAnsi="PT Astra Serif" w:cs="PT Astra Serif"/>
          <w:sz w:val="26"/>
          <w:szCs w:val="26"/>
        </w:rPr>
        <w:t>неопубликования</w:t>
      </w:r>
      <w:proofErr w:type="spellEnd"/>
      <w:r>
        <w:rPr>
          <w:rFonts w:ascii="PT Astra Serif" w:eastAsia="PT Astra Serif" w:hAnsi="PT Astra Serif" w:cs="PT Astra Serif"/>
          <w:sz w:val="26"/>
          <w:szCs w:val="26"/>
        </w:rPr>
        <w:t xml:space="preserve"> нормативного правового акта в Собрании законодательства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Источники официального опубликования нормативных правовых актов области указываются следующим образом:</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 наименование источника официального опубликования, год издания, порядковый номер выпуска издания – для Собрания законодательства Томской области и иного периодического печатного издания; </w:t>
      </w:r>
    </w:p>
    <w:p w:rsidR="00B50437" w:rsidRDefault="00E1541D">
      <w:pPr>
        <w:pStyle w:val="1c"/>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2) наименование источника официального опубликования, дата и номер опубликования нормативного правового акта – для Официального интернет-портала правовой информации (</w:t>
      </w:r>
      <w:proofErr w:type="spellStart"/>
      <w:r>
        <w:rPr>
          <w:rFonts w:ascii="PT Astra Serif" w:eastAsia="PT Astra Serif" w:hAnsi="PT Astra Serif" w:cs="PT Astra Serif"/>
          <w:sz w:val="26"/>
          <w:szCs w:val="26"/>
        </w:rPr>
        <w:t>www.pravo.gov.ru</w:t>
      </w:r>
      <w:proofErr w:type="spellEnd"/>
      <w:r>
        <w:rPr>
          <w:rFonts w:ascii="PT Astra Serif" w:eastAsia="PT Astra Serif" w:hAnsi="PT Astra Serif" w:cs="PT Astra Serif"/>
          <w:sz w:val="26"/>
          <w:szCs w:val="26"/>
        </w:rPr>
        <w:t xml:space="preserve">); </w:t>
      </w:r>
      <w:proofErr w:type="gramEnd"/>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3) наименование источника официального опубликования, дата опубликования нормативного правового акта – для Официального интернет-портала Правительства Томской области (</w:t>
      </w:r>
      <w:proofErr w:type="spellStart"/>
      <w:r>
        <w:rPr>
          <w:rFonts w:ascii="PT Astra Serif" w:eastAsia="PT Astra Serif" w:hAnsi="PT Astra Serif" w:cs="PT Astra Serif"/>
          <w:sz w:val="26"/>
          <w:szCs w:val="26"/>
        </w:rPr>
        <w:t>www.tomsk.gov.ru</w:t>
      </w:r>
      <w:proofErr w:type="spellEnd"/>
      <w:r>
        <w:rPr>
          <w:rFonts w:ascii="PT Astra Serif" w:eastAsia="PT Astra Serif" w:hAnsi="PT Astra Serif" w:cs="PT Astra Serif"/>
          <w:sz w:val="26"/>
          <w:szCs w:val="26"/>
        </w:rPr>
        <w:t xml:space="preserve">, </w:t>
      </w:r>
      <w:proofErr w:type="spellStart"/>
      <w:r>
        <w:rPr>
          <w:rFonts w:ascii="PT Astra Serif" w:eastAsia="PT Astra Serif" w:hAnsi="PT Astra Serif" w:cs="PT Astra Serif"/>
          <w:sz w:val="26"/>
          <w:szCs w:val="26"/>
        </w:rPr>
        <w:t>томскаяобласть</w:t>
      </w:r>
      <w:proofErr w:type="gramStart"/>
      <w:r>
        <w:rPr>
          <w:rFonts w:ascii="PT Astra Serif" w:eastAsia="PT Astra Serif" w:hAnsi="PT Astra Serif" w:cs="PT Astra Serif"/>
          <w:sz w:val="26"/>
          <w:szCs w:val="26"/>
        </w:rPr>
        <w:t>.р</w:t>
      </w:r>
      <w:proofErr w:type="gramEnd"/>
      <w:r>
        <w:rPr>
          <w:rFonts w:ascii="PT Astra Serif" w:eastAsia="PT Astra Serif" w:hAnsi="PT Astra Serif" w:cs="PT Astra Serif"/>
          <w:sz w:val="26"/>
          <w:szCs w:val="26"/>
        </w:rPr>
        <w:t>ф</w:t>
      </w:r>
      <w:proofErr w:type="spellEnd"/>
      <w:r>
        <w:rPr>
          <w:rFonts w:ascii="PT Astra Serif" w:eastAsia="PT Astra Serif" w:hAnsi="PT Astra Serif" w:cs="PT Astra Serif"/>
          <w:sz w:val="26"/>
          <w:szCs w:val="26"/>
        </w:rPr>
        <w:t xml:space="preserve">).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этом наименование источника официального опубликования указывается без использования кавычек.</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rPr>
          <w:rFonts w:ascii="PT Astra Serif" w:hAnsi="PT Astra Serif" w:cs="PT Astra Serif"/>
          <w:sz w:val="26"/>
          <w:szCs w:val="26"/>
        </w:rPr>
      </w:pPr>
      <w:r>
        <w:rPr>
          <w:rFonts w:ascii="PT Astra Serif" w:eastAsia="PT Astra Serif" w:hAnsi="PT Astra Serif" w:cs="PT Astra Serif"/>
          <w:sz w:val="26"/>
          <w:szCs w:val="26"/>
        </w:rPr>
        <w:t>2. Правила оформления внесения изменений в правовой акт.</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Внесением изменений в правовой акт считаются, в частности: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замена слов, цифр;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исключение слов, цифр, предложений;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изложение структурной единицы правового акта в новой редакции;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дополнение структурной единицы правового акта новыми словами, цифрами или предложениями;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дополнение правового акта структурными единицами;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признание структурных единиц правового акта </w:t>
      </w:r>
      <w:proofErr w:type="gramStart"/>
      <w:r>
        <w:rPr>
          <w:rFonts w:ascii="PT Astra Serif" w:eastAsia="PT Astra Serif" w:hAnsi="PT Astra Serif" w:cs="PT Astra Serif"/>
          <w:sz w:val="26"/>
          <w:szCs w:val="26"/>
        </w:rPr>
        <w:t>утратившими</w:t>
      </w:r>
      <w:proofErr w:type="gramEnd"/>
      <w:r>
        <w:rPr>
          <w:rFonts w:ascii="PT Astra Serif" w:eastAsia="PT Astra Serif" w:hAnsi="PT Astra Serif" w:cs="PT Astra Serif"/>
          <w:sz w:val="26"/>
          <w:szCs w:val="26"/>
        </w:rPr>
        <w:t xml:space="preserve"> силу;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изложение приложений в новой редакции.</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Исключению подлежат только отдельные слова, цифры, предложения, сноски, знаки препинания, строки и графы таблиц, находящиеся в составе структурных единиц правового акта, тогда как структурные единицы правового акта (разделы, главы, пункты, подпункты, абзацы) подлежат признанию утратившими силу.</w:t>
      </w:r>
      <w:proofErr w:type="gramEnd"/>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случае если изменения затрагивают абзацы:</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1) дополнение абзацами производится только в конце структурной единицы;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2) при необходимости включить новый абзац между уже имеющимися абзацами </w:t>
      </w:r>
      <w:proofErr w:type="spellStart"/>
      <w:r>
        <w:rPr>
          <w:rFonts w:ascii="PT Astra Serif" w:eastAsia="PT Astra Serif" w:hAnsi="PT Astra Serif" w:cs="PT Astra Serif"/>
          <w:sz w:val="26"/>
          <w:szCs w:val="26"/>
        </w:rPr>
        <w:t>дается</w:t>
      </w:r>
      <w:proofErr w:type="spellEnd"/>
      <w:r>
        <w:rPr>
          <w:rFonts w:ascii="PT Astra Serif" w:eastAsia="PT Astra Serif" w:hAnsi="PT Astra Serif" w:cs="PT Astra Serif"/>
          <w:sz w:val="26"/>
          <w:szCs w:val="26"/>
        </w:rPr>
        <w:t xml:space="preserve"> новая редакция той структурной единицы правового акта, к которой относится абзац;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3) </w:t>
      </w:r>
      <w:proofErr w:type="spellStart"/>
      <w:r>
        <w:rPr>
          <w:rFonts w:ascii="PT Astra Serif" w:eastAsia="PT Astra Serif" w:hAnsi="PT Astra Serif" w:cs="PT Astra Serif"/>
          <w:sz w:val="26"/>
          <w:szCs w:val="26"/>
        </w:rPr>
        <w:t>пересчет</w:t>
      </w:r>
      <w:proofErr w:type="spellEnd"/>
      <w:r>
        <w:rPr>
          <w:rFonts w:ascii="PT Astra Serif" w:eastAsia="PT Astra Serif" w:hAnsi="PT Astra Serif" w:cs="PT Astra Serif"/>
          <w:sz w:val="26"/>
          <w:szCs w:val="26"/>
        </w:rPr>
        <w:t xml:space="preserve"> последующих абзацев при признании абзаца </w:t>
      </w:r>
      <w:proofErr w:type="gramStart"/>
      <w:r>
        <w:rPr>
          <w:rFonts w:ascii="PT Astra Serif" w:eastAsia="PT Astra Serif" w:hAnsi="PT Astra Serif" w:cs="PT Astra Serif"/>
          <w:sz w:val="26"/>
          <w:szCs w:val="26"/>
        </w:rPr>
        <w:t>утратившим</w:t>
      </w:r>
      <w:proofErr w:type="gramEnd"/>
      <w:r>
        <w:rPr>
          <w:rFonts w:ascii="PT Astra Serif" w:eastAsia="PT Astra Serif" w:hAnsi="PT Astra Serif" w:cs="PT Astra Serif"/>
          <w:sz w:val="26"/>
          <w:szCs w:val="26"/>
        </w:rPr>
        <w:t xml:space="preserve"> силу не производится, утративший силу абзац учитывается при </w:t>
      </w:r>
      <w:proofErr w:type="spellStart"/>
      <w:r>
        <w:rPr>
          <w:rFonts w:ascii="PT Astra Serif" w:eastAsia="PT Astra Serif" w:hAnsi="PT Astra Serif" w:cs="PT Astra Serif"/>
          <w:sz w:val="26"/>
          <w:szCs w:val="26"/>
        </w:rPr>
        <w:t>подсчете</w:t>
      </w:r>
      <w:proofErr w:type="spellEnd"/>
      <w:r>
        <w:rPr>
          <w:rFonts w:ascii="PT Astra Serif" w:eastAsia="PT Astra Serif" w:hAnsi="PT Astra Serif" w:cs="PT Astra Serif"/>
          <w:sz w:val="26"/>
          <w:szCs w:val="26"/>
        </w:rPr>
        <w:t xml:space="preserve"> абзацев при последующем внесении изменений в данную структурную единицу. </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3. Указание структурных единиц нормативных правовых актов в отсылочных нормах права.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случае если в проекте нормативного правового акта имеется ссылка на структурную единицу, имеющую верхний индекс, то такую структурную единицу в тексте проекта необходимо обозначать также с </w:t>
      </w:r>
      <w:proofErr w:type="spellStart"/>
      <w:r>
        <w:rPr>
          <w:rFonts w:ascii="PT Astra Serif" w:eastAsia="PT Astra Serif" w:hAnsi="PT Astra Serif" w:cs="PT Astra Serif"/>
          <w:sz w:val="26"/>
          <w:szCs w:val="26"/>
        </w:rPr>
        <w:t>учетом</w:t>
      </w:r>
      <w:proofErr w:type="spellEnd"/>
      <w:r>
        <w:rPr>
          <w:rFonts w:ascii="PT Astra Serif" w:eastAsia="PT Astra Serif" w:hAnsi="PT Astra Serif" w:cs="PT Astra Serif"/>
          <w:sz w:val="26"/>
          <w:szCs w:val="26"/>
        </w:rPr>
        <w:t xml:space="preserve"> верхнего индекса, то есть дополнять цифрами, помещаемыми над основными цифровыми или буквенными обозначениями.</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 статья 31</w:t>
      </w:r>
      <w:r>
        <w:rPr>
          <w:rFonts w:ascii="PT Astra Serif" w:eastAsia="PT Astra Serif" w:hAnsi="PT Astra Serif" w:cs="PT Astra Serif"/>
          <w:sz w:val="26"/>
          <w:szCs w:val="26"/>
          <w:vertAlign w:val="superscript"/>
        </w:rPr>
        <w:t>2</w:t>
      </w:r>
      <w:r>
        <w:rPr>
          <w:rFonts w:ascii="PT Astra Serif" w:eastAsia="PT Astra Serif" w:hAnsi="PT Astra Serif" w:cs="PT Astra Serif"/>
          <w:sz w:val="26"/>
          <w:szCs w:val="26"/>
        </w:rPr>
        <w:t xml:space="preserve"> , но не статья 31.2.</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rPr>
          <w:rFonts w:ascii="PT Astra Serif" w:hAnsi="PT Astra Serif" w:cs="PT Astra Serif"/>
          <w:sz w:val="26"/>
          <w:szCs w:val="26"/>
        </w:rPr>
      </w:pPr>
      <w:r>
        <w:rPr>
          <w:rFonts w:ascii="PT Astra Serif" w:eastAsia="PT Astra Serif" w:hAnsi="PT Astra Serif" w:cs="PT Astra Serif"/>
          <w:sz w:val="26"/>
          <w:szCs w:val="26"/>
        </w:rPr>
        <w:t>4. Правила нумерации структурных единиц нормативного правового акта.</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Разделы, главы, пункты нормативного правового акта должны иметь порядковые номера в виде арабских цифр с точками после них.</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Пункты в пределах всего нормативного правового акта должны иметь сквозную нумерацию.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нормативных правовых актах пункты могут подразделяться на подпункты, обозначаемые строчными буквами русского алфавита с закрывающей круглой скобкой или арабскими цифрами с закрывающей круглой скобкой.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отдельных случаях пункты и подпункты нормативных правовых актов</w:t>
      </w:r>
      <w:r>
        <w:rPr>
          <w:rFonts w:ascii="PT Astra Serif" w:eastAsia="PT Astra Serif" w:hAnsi="PT Astra Serif" w:cs="PT Astra Serif"/>
          <w:sz w:val="26"/>
          <w:szCs w:val="26"/>
          <w:highlight w:val="red"/>
        </w:rPr>
        <w:t xml:space="preserve"> </w:t>
      </w:r>
      <w:r>
        <w:rPr>
          <w:rFonts w:ascii="PT Astra Serif" w:eastAsia="PT Astra Serif" w:hAnsi="PT Astra Serif" w:cs="PT Astra Serif"/>
          <w:sz w:val="26"/>
          <w:szCs w:val="26"/>
        </w:rPr>
        <w:t xml:space="preserve">могут подразделяться на абзацы.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Вновь включаемым в текст нормативного правового акта структурным единицам присваиваются порядковые номера предшествующих им структурных единиц того же вида с добавлением к указанным номерам через дефис дополнительных порядковых номеров, начиная с первого. Новым структурным единицам, включаемым в текст нормативного правового акта после последней структурной единицы того же вида, присваиваются номера, следующие за номером последнего.</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 «дополнить пунктом 31-1 следующего содержания</w:t>
      </w:r>
      <w:proofErr w:type="gramStart"/>
      <w:r>
        <w:rPr>
          <w:rFonts w:ascii="PT Astra Serif" w:eastAsia="PT Astra Serif" w:hAnsi="PT Astra Serif" w:cs="PT Astra Serif"/>
          <w:sz w:val="26"/>
          <w:szCs w:val="26"/>
        </w:rPr>
        <w:t>:»</w:t>
      </w:r>
      <w:proofErr w:type="gramEnd"/>
      <w:r>
        <w:rPr>
          <w:rFonts w:ascii="PT Astra Serif" w:eastAsia="PT Astra Serif" w:hAnsi="PT Astra Serif" w:cs="PT Astra Serif"/>
          <w:sz w:val="26"/>
          <w:szCs w:val="26"/>
        </w:rPr>
        <w:t>.</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формировании списков не допускается использование маркеров (знаков «</w:t>
      </w:r>
      <w:proofErr w:type="gramStart"/>
      <w:r>
        <w:rPr>
          <w:rFonts w:ascii="PT Astra Serif" w:eastAsia="PT Astra Serif" w:hAnsi="PT Astra Serif" w:cs="PT Astra Serif"/>
          <w:sz w:val="26"/>
          <w:szCs w:val="26"/>
        </w:rPr>
        <w:t>-»</w:t>
      </w:r>
      <w:proofErr w:type="gramEnd"/>
      <w:r>
        <w:rPr>
          <w:rFonts w:ascii="PT Astra Serif" w:eastAsia="PT Astra Serif" w:hAnsi="PT Astra Serif" w:cs="PT Astra Serif"/>
          <w:sz w:val="26"/>
          <w:szCs w:val="26"/>
        </w:rPr>
        <w:t>, «*», «</w:t>
      </w:r>
      <w:r>
        <w:rPr>
          <w:rFonts w:ascii="PT Astra Serif" w:eastAsia="PT Astra Serif" w:hAnsi="PT Astra Serif" w:cs="PT Astra Serif"/>
          <w:sz w:val="26"/>
          <w:szCs w:val="26"/>
        </w:rPr>
        <w:t>» и т.д.).</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5. Оформление ссылок на абзацы.</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Такие структурные единицы, как абзацы, не имеют обозначений в тексте нормативного правового акта. При этом они нумеруются числительными, а ссылки на абзацы указываются словами.</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 «абзац первый», но не «абзац 1».</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6. Сокращение наименования структурных единиц.</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ссылке по тексту правового акта на структурные единицы их наименования не сокращаются.</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 «подпункт 1) пункта 1 статьи 3», но не «</w:t>
      </w:r>
      <w:proofErr w:type="spellStart"/>
      <w:r>
        <w:rPr>
          <w:rFonts w:ascii="PT Astra Serif" w:eastAsia="PT Astra Serif" w:hAnsi="PT Astra Serif" w:cs="PT Astra Serif"/>
          <w:sz w:val="26"/>
          <w:szCs w:val="26"/>
        </w:rPr>
        <w:t>пп</w:t>
      </w:r>
      <w:proofErr w:type="spellEnd"/>
      <w:r>
        <w:rPr>
          <w:rFonts w:ascii="PT Astra Serif" w:eastAsia="PT Astra Serif" w:hAnsi="PT Astra Serif" w:cs="PT Astra Serif"/>
          <w:sz w:val="26"/>
          <w:szCs w:val="26"/>
        </w:rPr>
        <w:t>. 1) п. 1 ст. 3».</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7. Порядок оформления дат и обозначения количества объектов.</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Даты, содержащиеся в тексте правового акта, оформляются в следующей последовательности: день месяца, месяц, год одним из двух способов:</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цифровым способом, например: 21.12.2022;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словесно-цифровым способом, например: 2 февраля 2023 года.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наличии в тексте правового акта ссылки на закон применяется словесно-цифровой способ обозначения даты его подписания. Даты иных правовых актов обозначаются в тексте цифровым способом.</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 Федеральный закон от 21 декабря 2022 года; постановление Правительства Российской Федерации от 21.12.2022.</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тех случаях, когда в тексте правового акта необходимо указать количество тех или иных объектов, надлежит использовать единый способ обозначения: цифровой или словесный. При этом словесное дублирование числа в скобках не допускается.</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 «в течение 5 дней» или «в течение пяти дней», но не «в течение 5 (пяти) дней».</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8. Порядок признания </w:t>
      </w:r>
      <w:proofErr w:type="gramStart"/>
      <w:r>
        <w:rPr>
          <w:rFonts w:ascii="PT Astra Serif" w:eastAsia="PT Astra Serif" w:hAnsi="PT Astra Serif" w:cs="PT Astra Serif"/>
          <w:sz w:val="26"/>
          <w:szCs w:val="26"/>
        </w:rPr>
        <w:t>утратившим</w:t>
      </w:r>
      <w:proofErr w:type="gramEnd"/>
      <w:r>
        <w:rPr>
          <w:rFonts w:ascii="PT Astra Serif" w:eastAsia="PT Astra Serif" w:hAnsi="PT Astra Serif" w:cs="PT Astra Serif"/>
          <w:sz w:val="26"/>
          <w:szCs w:val="26"/>
        </w:rPr>
        <w:t xml:space="preserve"> силу нормативного правового акта, в который ранее вносились изменения.</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утрате нормативным правовым актом Томской области юридической силы в обязательном порядке отдельными позициями в перечень нормативных правовых актов, подлежащих признанию утратившими силу, включаются основной нормативный правовой акт, а также все нормативные правовые акты (структурные единицы нормативных правовых актов), которыми в разное время вносились изменения в основной нормативный правовой акт.</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9. Оформление наименования правового акта, которым </w:t>
      </w:r>
      <w:proofErr w:type="gramStart"/>
      <w:r>
        <w:rPr>
          <w:rFonts w:ascii="PT Astra Serif" w:eastAsia="PT Astra Serif" w:hAnsi="PT Astra Serif" w:cs="PT Astra Serif"/>
          <w:sz w:val="26"/>
          <w:szCs w:val="26"/>
        </w:rPr>
        <w:t>вносятся изменения в действующий правовой акт и одновременно признается</w:t>
      </w:r>
      <w:proofErr w:type="gramEnd"/>
      <w:r>
        <w:rPr>
          <w:rFonts w:ascii="PT Astra Serif" w:eastAsia="PT Astra Serif" w:hAnsi="PT Astra Serif" w:cs="PT Astra Serif"/>
          <w:sz w:val="26"/>
          <w:szCs w:val="26"/>
        </w:rPr>
        <w:t xml:space="preserve"> утратившим силу действующий правовой акт (структурная единица правового акта).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Наименование проекта правового акта оформляется следующим образом: «О внесении изменений в ______ и о признании </w:t>
      </w:r>
      <w:proofErr w:type="gramStart"/>
      <w:r>
        <w:rPr>
          <w:rFonts w:ascii="PT Astra Serif" w:eastAsia="PT Astra Serif" w:hAnsi="PT Astra Serif" w:cs="PT Astra Serif"/>
          <w:sz w:val="26"/>
          <w:szCs w:val="26"/>
        </w:rPr>
        <w:t>утратившим</w:t>
      </w:r>
      <w:proofErr w:type="gramEnd"/>
      <w:r>
        <w:rPr>
          <w:rFonts w:ascii="PT Astra Serif" w:eastAsia="PT Astra Serif" w:hAnsi="PT Astra Serif" w:cs="PT Astra Serif"/>
          <w:sz w:val="26"/>
          <w:szCs w:val="26"/>
        </w:rPr>
        <w:t xml:space="preserve"> силу _____».</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rPr>
          <w:rFonts w:ascii="PT Astra Serif" w:hAnsi="PT Astra Serif" w:cs="PT Astra Serif"/>
          <w:sz w:val="26"/>
          <w:szCs w:val="26"/>
        </w:rPr>
      </w:pPr>
      <w:r>
        <w:rPr>
          <w:rFonts w:ascii="PT Astra Serif" w:eastAsia="PT Astra Serif" w:hAnsi="PT Astra Serif" w:cs="PT Astra Serif"/>
          <w:color w:val="000000"/>
          <w:sz w:val="26"/>
          <w:szCs w:val="26"/>
        </w:rPr>
        <w:t>10. Употребление в проекте правового акта аббревиатур и иных сокращений.</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Используемые по тексту проекта правового акта аббревиатуры и иные сокращения должны быть предварительно </w:t>
      </w:r>
      <w:proofErr w:type="gramStart"/>
      <w:r>
        <w:rPr>
          <w:rFonts w:ascii="PT Astra Serif" w:eastAsia="PT Astra Serif" w:hAnsi="PT Astra Serif" w:cs="PT Astra Serif"/>
          <w:sz w:val="26"/>
          <w:szCs w:val="26"/>
        </w:rPr>
        <w:t>расшифрованы и введены</w:t>
      </w:r>
      <w:proofErr w:type="gramEnd"/>
      <w:r>
        <w:rPr>
          <w:rFonts w:ascii="PT Astra Serif" w:eastAsia="PT Astra Serif" w:hAnsi="PT Astra Serif" w:cs="PT Astra Serif"/>
          <w:sz w:val="26"/>
          <w:szCs w:val="26"/>
        </w:rPr>
        <w:t xml:space="preserve"> для дальнейшего использования при первом упоминании сокращаемых слов в тексте правового акта.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 xml:space="preserve">11. Обязательность проверки ссылок на </w:t>
      </w:r>
      <w:r>
        <w:rPr>
          <w:rFonts w:ascii="PT Astra Serif" w:eastAsia="PT Astra Serif" w:hAnsi="PT Astra Serif" w:cs="PT Astra Serif"/>
          <w:color w:val="000000"/>
          <w:sz w:val="26"/>
          <w:szCs w:val="26"/>
        </w:rPr>
        <w:t>правовые акты.</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подготовке проекта правового акта обязательной является проверка юридической силы и актуальной редакции правовых актов, на которые в тексте такого проекта имеется ссылка.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12. Оформление ретроактивной оговорки (распространения действия нормативного правового акта на ранее возникшие отношения).</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тех случаях, когда действие нормативного правового акта необходимо распространить на отношения, возникшие до вступления его в силу, в проект нормативного правового акта подлежит включению пункт следующего содержания: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«Настоящий указ (постановление) вступает в силу с даты его официального опубликования и распространяет </w:t>
      </w:r>
      <w:proofErr w:type="spellStart"/>
      <w:r>
        <w:rPr>
          <w:rFonts w:ascii="PT Astra Serif" w:eastAsia="PT Astra Serif" w:hAnsi="PT Astra Serif" w:cs="PT Astra Serif"/>
          <w:sz w:val="26"/>
          <w:szCs w:val="26"/>
        </w:rPr>
        <w:t>свое</w:t>
      </w:r>
      <w:proofErr w:type="spellEnd"/>
      <w:r>
        <w:rPr>
          <w:rFonts w:ascii="PT Astra Serif" w:eastAsia="PT Astra Serif" w:hAnsi="PT Astra Serif" w:cs="PT Astra Serif"/>
          <w:sz w:val="26"/>
          <w:szCs w:val="26"/>
        </w:rPr>
        <w:t xml:space="preserve"> действие на правоотношения, возникшие </w:t>
      </w:r>
      <w:proofErr w:type="gramStart"/>
      <w:r>
        <w:rPr>
          <w:rFonts w:ascii="PT Astra Serif" w:eastAsia="PT Astra Serif" w:hAnsi="PT Astra Serif" w:cs="PT Astra Serif"/>
          <w:sz w:val="26"/>
          <w:szCs w:val="26"/>
        </w:rPr>
        <w:t>с</w:t>
      </w:r>
      <w:proofErr w:type="gramEnd"/>
      <w:r>
        <w:rPr>
          <w:rFonts w:ascii="PT Astra Serif" w:eastAsia="PT Astra Serif" w:hAnsi="PT Astra Serif" w:cs="PT Astra Serif"/>
          <w:sz w:val="26"/>
          <w:szCs w:val="26"/>
        </w:rPr>
        <w:t> </w:t>
      </w:r>
      <w:r>
        <w:rPr>
          <w:rFonts w:ascii="PT Astra Serif" w:eastAsia="PT Astra Serif" w:hAnsi="PT Astra Serif" w:cs="PT Astra Serif"/>
          <w:sz w:val="26"/>
          <w:szCs w:val="26"/>
          <w:u w:val="single"/>
        </w:rPr>
        <w:t>(указывается дата)</w:t>
      </w:r>
      <w:r>
        <w:rPr>
          <w:rFonts w:ascii="PT Astra Serif" w:eastAsia="PT Astra Serif" w:hAnsi="PT Astra Serif" w:cs="PT Astra Serif"/>
          <w:sz w:val="26"/>
          <w:szCs w:val="26"/>
        </w:rPr>
        <w:t>.».</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13. Оформление способа принятия приложения к проекту нормативного правового акта.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roofErr w:type="gramStart"/>
      <w:r>
        <w:rPr>
          <w:rFonts w:ascii="PT Astra Serif" w:eastAsia="PT Astra Serif" w:hAnsi="PT Astra Serif" w:cs="PT Astra Serif"/>
          <w:sz w:val="26"/>
          <w:szCs w:val="26"/>
        </w:rPr>
        <w:t>Способ принятия (утверждение, установление, определение и т.д.) приложения к проекту нормативного правового акта, такого как порядок, положение, инструкция, рекомендации, перечень и т.д. должен соответствовать нормативному правовому акту, имеющему большую юридическую силу, и устанавливающему соответствующее полномочие.</w:t>
      </w:r>
      <w:proofErr w:type="gramEnd"/>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Например:</w:t>
      </w:r>
    </w:p>
    <w:p w:rsidR="00B50437" w:rsidRDefault="00E1541D">
      <w:pPr>
        <w:pBdr>
          <w:top w:val="none" w:sz="4" w:space="0" w:color="000000"/>
          <w:left w:val="none" w:sz="4" w:space="0" w:color="000000"/>
          <w:bottom w:val="none" w:sz="4" w:space="0" w:color="000000"/>
          <w:right w:val="none" w:sz="4" w:space="0" w:color="000000"/>
        </w:pBdr>
        <w:spacing w:line="288" w:lineRule="atLeast"/>
        <w:jc w:val="both"/>
        <w:rPr>
          <w:rFonts w:ascii="PT Astra Serif" w:hAnsi="PT Astra Serif" w:cs="PT Astra Serif"/>
          <w:szCs w:val="26"/>
          <w:highlight w:val="white"/>
        </w:rPr>
      </w:pPr>
      <w:r>
        <w:rPr>
          <w:rFonts w:ascii="PT Astra Serif" w:eastAsia="PT Astra Serif" w:hAnsi="PT Astra Serif" w:cs="PT Astra Serif"/>
          <w:szCs w:val="26"/>
        </w:rPr>
        <w:t>В силу части 3 статьи 4 Закона Томской области № 143-</w:t>
      </w:r>
      <w:proofErr w:type="spellStart"/>
      <w:r>
        <w:rPr>
          <w:rFonts w:ascii="PT Astra Serif" w:eastAsia="PT Astra Serif" w:hAnsi="PT Astra Serif" w:cs="PT Astra Serif"/>
          <w:szCs w:val="26"/>
        </w:rPr>
        <w:t>ОЗ</w:t>
      </w:r>
      <w:proofErr w:type="spellEnd"/>
      <w:r>
        <w:rPr>
          <w:rFonts w:ascii="PT Astra Serif" w:eastAsia="PT Astra Serif" w:hAnsi="PT Astra Serif" w:cs="PT Astra Serif"/>
          <w:szCs w:val="26"/>
        </w:rPr>
        <w:t xml:space="preserve"> «О социальной поддержке отдельных категорий граждан, осуществляющих газификацию жилых помещений на территории Томской области» </w:t>
      </w:r>
      <w:r>
        <w:rPr>
          <w:rFonts w:ascii="PT Astra Serif" w:eastAsia="PT Astra Serif" w:hAnsi="PT Astra Serif" w:cs="PT Astra Serif"/>
          <w:szCs w:val="26"/>
          <w:highlight w:val="white"/>
        </w:rPr>
        <w:t>п</w:t>
      </w:r>
      <w:r>
        <w:rPr>
          <w:rFonts w:ascii="PT Astra Serif" w:eastAsia="PT Astra Serif" w:hAnsi="PT Astra Serif" w:cs="PT Astra Serif"/>
          <w:color w:val="000000"/>
          <w:szCs w:val="26"/>
          <w:highlight w:val="white"/>
        </w:rPr>
        <w:t>орядок выдачи сертификата на газификацию жилого помещения, а также порядок назначения и выплаты денежной компенсации устанавливаются Правительством Томской области.</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Таким образом, постановляющая часть постановления Правительства Томской области должна выглядеть следующим образом:</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highlight w:val="white"/>
        </w:rPr>
      </w:pPr>
      <w:r>
        <w:rPr>
          <w:rFonts w:ascii="PT Astra Serif" w:eastAsia="PT Astra Serif" w:hAnsi="PT Astra Serif" w:cs="PT Astra Serif"/>
          <w:sz w:val="26"/>
          <w:szCs w:val="26"/>
        </w:rPr>
        <w:t>ПОСТАНОВЛЯ</w:t>
      </w:r>
      <w:r>
        <w:rPr>
          <w:rFonts w:ascii="PT Astra Serif" w:eastAsia="PT Astra Serif" w:hAnsi="PT Astra Serif" w:cs="PT Astra Serif"/>
          <w:sz w:val="26"/>
          <w:szCs w:val="26"/>
          <w:highlight w:val="white"/>
        </w:rPr>
        <w:t>ЕТ:</w:t>
      </w: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 Установить:</w:t>
      </w: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 Порядок выдачи сертификата на газификацию жилого помещения …;</w:t>
      </w: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2) Порядок назначения и выплаты денежной компенсации…</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14. Указание сроков совершения тех или иных действий.</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По общему правилу сроки совершения юридически значимых действий исчисляются в днях: рабочих или календарных. При указании в проекте правового акта сроков совершения последовательных действий рекомендуется использовать только один из </w:t>
      </w:r>
      <w:proofErr w:type="spellStart"/>
      <w:r>
        <w:rPr>
          <w:rFonts w:ascii="PT Astra Serif" w:eastAsia="PT Astra Serif" w:hAnsi="PT Astra Serif" w:cs="PT Astra Serif"/>
          <w:sz w:val="26"/>
          <w:szCs w:val="26"/>
        </w:rPr>
        <w:t>приведенных</w:t>
      </w:r>
      <w:proofErr w:type="spellEnd"/>
      <w:r>
        <w:rPr>
          <w:rFonts w:ascii="PT Astra Serif" w:eastAsia="PT Astra Serif" w:hAnsi="PT Astra Serif" w:cs="PT Astra Serif"/>
          <w:sz w:val="26"/>
          <w:szCs w:val="26"/>
        </w:rPr>
        <w:t xml:space="preserve"> вариантов.</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b/>
          <w:sz w:val="26"/>
          <w:szCs w:val="26"/>
        </w:rPr>
      </w:pPr>
      <w:r>
        <w:rPr>
          <w:rFonts w:ascii="PT Astra Serif" w:eastAsia="PT Astra Serif" w:hAnsi="PT Astra Serif" w:cs="PT Astra Serif"/>
          <w:sz w:val="26"/>
          <w:szCs w:val="26"/>
        </w:rPr>
        <w:t>Если не указано иное, использование в правовом акте слова «день» без конкретизации его вида свидетельствует о том, что речь идёт о календарном дне.</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15. Оформление преамбулы правового акта.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преамбуле правового акта обязательными являются обоснования принятия акта и ссылка на нормы действующего федерального и областного законодательства, регулирующие вопросы, затронутые в проекте, в том числе устанавливающие полномочия Губернатора Томской области или Правительства Томской области на принятие (издание) таких актов (или актов по указанному вопросу).</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Включение в преамбулу положений нормативного характера не допускается.</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Например: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Преамбула нормативного правового акта о внесении изменений в действующий нормативный правовой акт, в том числе в указ Губернатора Томской области, может быть оформлена следующим образом:</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соответствии с частью 5 статьи 20 Закона Томской области от 7 марта 2002 года № 9-</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нормативных правовых актах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ПОСТАНОВЛЯЮ</w:t>
      </w:r>
      <w:proofErr w:type="gramStart"/>
      <w:r>
        <w:rPr>
          <w:rFonts w:ascii="PT Astra Serif" w:eastAsia="PT Astra Serif" w:hAnsi="PT Astra Serif" w:cs="PT Astra Serif"/>
          <w:sz w:val="26"/>
          <w:szCs w:val="26"/>
        </w:rPr>
        <w:t>:..».</w:t>
      </w:r>
      <w:proofErr w:type="gramEnd"/>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Преамбула нормативного правового акта о признании утратившим силу действующего нормативного правового акта, в том числе в указ Губернатора Томской области, может быть сформулирована следующим образом:</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соответствии со </w:t>
      </w:r>
      <w:proofErr w:type="spellStart"/>
      <w:r>
        <w:rPr>
          <w:rFonts w:ascii="PT Astra Serif" w:eastAsia="PT Astra Serif" w:hAnsi="PT Astra Serif" w:cs="PT Astra Serif"/>
          <w:sz w:val="26"/>
          <w:szCs w:val="26"/>
        </w:rPr>
        <w:t>статьей</w:t>
      </w:r>
      <w:proofErr w:type="spellEnd"/>
      <w:r>
        <w:rPr>
          <w:rFonts w:ascii="PT Astra Serif" w:eastAsia="PT Astra Serif" w:hAnsi="PT Astra Serif" w:cs="PT Astra Serif"/>
          <w:sz w:val="26"/>
          <w:szCs w:val="26"/>
        </w:rPr>
        <w:t xml:space="preserve"> 35 Закона Томской области от 7 марта 2002 года № 9-</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нормативных правовых актах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ПОСТАНОВЛЯЮ</w:t>
      </w:r>
      <w:proofErr w:type="gramStart"/>
      <w:r>
        <w:rPr>
          <w:rFonts w:ascii="PT Astra Serif" w:eastAsia="PT Astra Serif" w:hAnsi="PT Astra Serif" w:cs="PT Astra Serif"/>
          <w:sz w:val="26"/>
          <w:szCs w:val="26"/>
        </w:rPr>
        <w:t>:..».</w:t>
      </w:r>
      <w:proofErr w:type="gramEnd"/>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B50437">
      <w:pPr>
        <w:pStyle w:val="1c"/>
        <w:tabs>
          <w:tab w:val="left" w:pos="1134"/>
          <w:tab w:val="left" w:pos="1276"/>
        </w:tabs>
        <w:spacing w:before="0" w:beforeAutospacing="0" w:after="0" w:afterAutospacing="0"/>
        <w:ind w:firstLine="709"/>
        <w:jc w:val="both"/>
        <w:rPr>
          <w:rFonts w:ascii="PT Astra Serif" w:eastAsia="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eastAsia="PT Astra Serif" w:hAnsi="PT Astra Serif" w:cs="PT Astra Serif"/>
          <w:sz w:val="26"/>
          <w:szCs w:val="26"/>
        </w:rPr>
      </w:pPr>
      <w:r>
        <w:rPr>
          <w:rFonts w:ascii="PT Astra Serif" w:eastAsia="PT Astra Serif" w:hAnsi="PT Astra Serif" w:cs="PT Astra Serif"/>
          <w:sz w:val="26"/>
          <w:szCs w:val="26"/>
        </w:rPr>
        <w:t>16. Порядок оформления проекта правового акта о создании совещательных или консультативных органов.</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При оформлении приложения в виде списка (состава) рабочей группы, совета, оргкомитета и т.п. первыми указываются фамилии председателя и заместителя, ниже по алфавиту – фамилии членов и секретаря указанного органа.</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Если в список рабочей группы, совета, оргкомитета и т.п. входят лица, не являющиеся работниками исполнительных органов Томской области, после указания их должности в скобках указывается: (по согласованию). </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17. Использование терминов в правовых актах.</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Слова и выражения в правовых актах используются в значении, обеспечивающем их точное понимание и единство с терминологией, применяемой в Конституции Российской Федерации, федеральном законодательстве, Уставе (Основном Законе) Томской области, законах Томской области.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Не допускается обозначение в правовых актах разных понятий одним термином или одного понятия разными терминами, если это специально не оговаривается в нормативном правовом акте. </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правовом акте даются определения вводимых в нем новых юридических, технических и других специальных терминов, если без этого невозможно или затруднено его понимание.</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firstLine="709"/>
        <w:rPr>
          <w:rFonts w:ascii="PT Astra Serif" w:hAnsi="PT Astra Serif" w:cs="PT Astra Serif"/>
          <w:sz w:val="26"/>
          <w:szCs w:val="26"/>
        </w:rPr>
      </w:pPr>
      <w:r>
        <w:rPr>
          <w:rFonts w:ascii="PT Astra Serif" w:eastAsia="PT Astra Serif" w:hAnsi="PT Astra Serif" w:cs="PT Astra Serif"/>
          <w:sz w:val="26"/>
          <w:szCs w:val="26"/>
        </w:rPr>
        <w:t xml:space="preserve">18. Замена слов по тексту правового акта, </w:t>
      </w:r>
      <w:proofErr w:type="spellStart"/>
      <w:r>
        <w:rPr>
          <w:rFonts w:ascii="PT Astra Serif" w:eastAsia="PT Astra Serif" w:hAnsi="PT Astra Serif" w:cs="PT Astra Serif"/>
          <w:sz w:val="26"/>
          <w:szCs w:val="26"/>
        </w:rPr>
        <w:t>употребленных</w:t>
      </w:r>
      <w:proofErr w:type="spellEnd"/>
      <w:r>
        <w:rPr>
          <w:rFonts w:ascii="PT Astra Serif" w:eastAsia="PT Astra Serif" w:hAnsi="PT Astra Serif" w:cs="PT Astra Serif"/>
          <w:sz w:val="26"/>
          <w:szCs w:val="26"/>
        </w:rPr>
        <w:t xml:space="preserve"> в разных </w:t>
      </w:r>
      <w:proofErr w:type="gramStart"/>
      <w:r>
        <w:rPr>
          <w:rFonts w:ascii="PT Astra Serif" w:eastAsia="PT Astra Serif" w:hAnsi="PT Astra Serif" w:cs="PT Astra Serif"/>
          <w:sz w:val="26"/>
          <w:szCs w:val="26"/>
        </w:rPr>
        <w:t>числе</w:t>
      </w:r>
      <w:proofErr w:type="gramEnd"/>
      <w:r>
        <w:rPr>
          <w:rFonts w:ascii="PT Astra Serif" w:eastAsia="PT Astra Serif" w:hAnsi="PT Astra Serif" w:cs="PT Astra Serif"/>
          <w:sz w:val="26"/>
          <w:szCs w:val="26"/>
        </w:rPr>
        <w:t xml:space="preserve"> и падеже.</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Замена слов и выражений в правовом акте осуществляется индивидуально, т.е. отдельно применительно к каждой структурной единице правового акта.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Допускается одновременная замена идентичных слов и выражений в едином числе и падеже в нескольких структурных единицах правового акта, идущих по порядку. В таком случае изменения вносятся применительно к структурным единицам наименьшего порядка, в которых осуществляется замена слов и выражений.</w:t>
      </w:r>
    </w:p>
    <w:p w:rsidR="00B50437" w:rsidRDefault="00B50437">
      <w:pPr>
        <w:pStyle w:val="1c"/>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Например: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пунктах 1, 2 и 3 слова «рабочих дней» заменить словами «календарных дней».</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w:t>
      </w:r>
      <w:proofErr w:type="spellStart"/>
      <w:r>
        <w:rPr>
          <w:rFonts w:ascii="PT Astra Serif" w:eastAsia="PT Astra Serif" w:hAnsi="PT Astra Serif" w:cs="PT Astra Serif"/>
          <w:sz w:val="26"/>
          <w:szCs w:val="26"/>
        </w:rPr>
        <w:t>приведенном</w:t>
      </w:r>
      <w:proofErr w:type="spellEnd"/>
      <w:r>
        <w:rPr>
          <w:rFonts w:ascii="PT Astra Serif" w:eastAsia="PT Astra Serif" w:hAnsi="PT Astra Serif" w:cs="PT Astra Serif"/>
          <w:sz w:val="26"/>
          <w:szCs w:val="26"/>
        </w:rPr>
        <w:t xml:space="preserve"> примере, если пункт 1 состоит из нескольких подпунктов и (или) абзацев, в которых производится замена слов, норма проекта правового акта о внесении изменений будет выглядеть следующим образом:</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подпунктах 1) и 2) пункта 1, пунктах 2 и 3 слова «рабочих дней» заменить словами «календарных дней»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или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 абзацах первом и втором пункта 1, пунктах 2 и 3 слова «рабочих дней» заменить словами «календарных дней»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или</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 абзацах первом и втором подпункта 1) пункта 1, пунктах 2 и 3 слова «рабочих дней» заменить словами «календарных дней».</w:t>
      </w:r>
    </w:p>
    <w:p w:rsidR="00CF24BE" w:rsidRDefault="00CF24BE">
      <w:pPr>
        <w:pStyle w:val="1c"/>
        <w:tabs>
          <w:tab w:val="left" w:pos="1134"/>
          <w:tab w:val="left" w:pos="1276"/>
        </w:tabs>
        <w:spacing w:before="0" w:beforeAutospacing="0" w:after="0" w:afterAutospacing="0"/>
        <w:ind w:left="709"/>
        <w:jc w:val="both"/>
        <w:rPr>
          <w:rFonts w:ascii="PT Astra Serif" w:eastAsia="PT Astra Serif" w:hAnsi="PT Astra Serif" w:cs="PT Astra Serif"/>
          <w:sz w:val="26"/>
          <w:szCs w:val="26"/>
        </w:rPr>
      </w:pPr>
    </w:p>
    <w:p w:rsidR="00B50437" w:rsidRDefault="00E1541D">
      <w:pPr>
        <w:pStyle w:val="1c"/>
        <w:tabs>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19. Указание числа изменений в проекте правового акта.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0"/>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Любое количество изменений, превышающих одно, именуется в наименовании проекта правового акта и его преамбуле изменениями, т.е. используется множественное число слова «изменение». Даже в том случае, если  все изменения вносятся в одну и ту же структурную единицу либо  приложение к правовому акту.</w:t>
      </w:r>
    </w:p>
    <w:p w:rsidR="00B50437" w:rsidRDefault="00B50437">
      <w:pPr>
        <w:pStyle w:val="1c"/>
        <w:tabs>
          <w:tab w:val="left" w:pos="0"/>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tabs>
          <w:tab w:val="left" w:pos="0"/>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20. Включение в проект нормативного правового акта избыточных правовых норм.</w:t>
      </w:r>
    </w:p>
    <w:p w:rsidR="00B50437" w:rsidRDefault="00B50437">
      <w:pPr>
        <w:pStyle w:val="1c"/>
        <w:tabs>
          <w:tab w:val="left" w:pos="0"/>
          <w:tab w:val="left" w:pos="1134"/>
          <w:tab w:val="left" w:pos="1276"/>
        </w:tabs>
        <w:spacing w:before="0" w:beforeAutospacing="0" w:after="0" w:afterAutospacing="0"/>
        <w:ind w:firstLine="709"/>
        <w:jc w:val="both"/>
        <w:rPr>
          <w:rFonts w:ascii="PT Astra Serif" w:hAnsi="PT Astra Serif" w:cs="PT Astra Serif"/>
          <w:b/>
          <w:sz w:val="26"/>
          <w:szCs w:val="26"/>
        </w:rPr>
      </w:pPr>
    </w:p>
    <w:p w:rsidR="00B50437" w:rsidRDefault="00E1541D">
      <w:pPr>
        <w:pStyle w:val="1c"/>
        <w:tabs>
          <w:tab w:val="left" w:pos="0"/>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Так, в проект нормативного правового акта не подлежат включению следующие нормы права:</w:t>
      </w:r>
    </w:p>
    <w:p w:rsidR="00B50437" w:rsidRDefault="00E1541D">
      <w:pPr>
        <w:pStyle w:val="1c"/>
        <w:tabs>
          <w:tab w:val="left" w:pos="0"/>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1) о необходимости официального опубликования;</w:t>
      </w:r>
    </w:p>
    <w:p w:rsidR="00B50437" w:rsidRDefault="00E1541D">
      <w:pPr>
        <w:pStyle w:val="1c"/>
        <w:tabs>
          <w:tab w:val="left" w:pos="0"/>
          <w:tab w:val="left" w:pos="1134"/>
          <w:tab w:val="left" w:pos="1276"/>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2) о вступлении в силу со дня официального опубликования;</w:t>
      </w:r>
    </w:p>
    <w:p w:rsidR="00B50437" w:rsidRDefault="00E1541D">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3) в отношении нормативных правовых актов, вносящих изменения либо признающих утратившими силу нормативных правовых актов: о возложении </w:t>
      </w:r>
      <w:proofErr w:type="gramStart"/>
      <w:r>
        <w:rPr>
          <w:rFonts w:ascii="PT Astra Serif" w:eastAsia="PT Astra Serif" w:hAnsi="PT Astra Serif" w:cs="PT Astra Serif"/>
          <w:sz w:val="26"/>
          <w:szCs w:val="26"/>
        </w:rPr>
        <w:t>контроля за</w:t>
      </w:r>
      <w:proofErr w:type="gramEnd"/>
      <w:r>
        <w:rPr>
          <w:rFonts w:ascii="PT Astra Serif" w:eastAsia="PT Astra Serif" w:hAnsi="PT Astra Serif" w:cs="PT Astra Serif"/>
          <w:sz w:val="26"/>
          <w:szCs w:val="26"/>
        </w:rPr>
        <w:t xml:space="preserve"> исполнением нормативного правового акта.</w:t>
      </w:r>
    </w:p>
    <w:p w:rsidR="00B50437" w:rsidRDefault="00B50437">
      <w:pPr>
        <w:pStyle w:val="1c"/>
        <w:tabs>
          <w:tab w:val="left" w:pos="1134"/>
          <w:tab w:val="left" w:pos="1276"/>
        </w:tabs>
        <w:spacing w:before="0" w:beforeAutospacing="0" w:after="0" w:afterAutospacing="0"/>
        <w:ind w:firstLine="709"/>
        <w:jc w:val="both"/>
        <w:rPr>
          <w:rFonts w:ascii="PT Astra Serif" w:hAnsi="PT Astra Serif" w:cs="PT Astra Serif"/>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21. Оформление внесения изменений в постановления Губернатора Томской области, постановления, распоряжения Администрации Томской области, принятые до даты внесения изменений в единый государственный реестр юридических лиц сведений о переименовании Администрации Томской области в Правительство Томской области. </w:t>
      </w:r>
    </w:p>
    <w:p w:rsidR="00B50437" w:rsidRDefault="00B50437">
      <w:pPr>
        <w:pStyle w:val="1c"/>
        <w:spacing w:before="0" w:beforeAutospacing="0" w:after="0" w:afterAutospacing="0"/>
        <w:ind w:firstLine="709"/>
        <w:jc w:val="both"/>
        <w:rPr>
          <w:rFonts w:ascii="PT Astra Serif" w:hAnsi="PT Astra Serif" w:cs="PT Astra Serif"/>
          <w:b/>
          <w:bCs/>
          <w:sz w:val="26"/>
          <w:szCs w:val="26"/>
        </w:rPr>
      </w:pP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Внесение изменений в постановления Губернатора Томской области оформляется указом Губернатора Томской области. </w:t>
      </w:r>
    </w:p>
    <w:p w:rsidR="00B50437" w:rsidRDefault="00E1541D">
      <w:pPr>
        <w:pStyle w:val="1c"/>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Внесение изменений в постановления, распоряжения Администрации Томской области оформляется постановлением, распоряжением Правительства Томской области соответственно, за исключением случая, предусмотренного частью 3 статьи 35</w:t>
      </w:r>
      <w:r>
        <w:rPr>
          <w:rFonts w:ascii="PT Astra Serif" w:eastAsia="PT Astra Serif" w:hAnsi="PT Astra Serif" w:cs="PT Astra Serif"/>
          <w:sz w:val="26"/>
          <w:szCs w:val="26"/>
          <w:vertAlign w:val="superscript"/>
        </w:rPr>
        <w:t>1</w:t>
      </w:r>
      <w:r>
        <w:rPr>
          <w:rFonts w:ascii="PT Astra Serif" w:eastAsia="PT Astra Serif" w:hAnsi="PT Astra Serif" w:cs="PT Astra Serif"/>
          <w:sz w:val="26"/>
          <w:szCs w:val="26"/>
        </w:rPr>
        <w:t xml:space="preserve"> Закона Томской области от 7 марта 2002 года № 9-</w:t>
      </w:r>
      <w:proofErr w:type="spellStart"/>
      <w:r>
        <w:rPr>
          <w:rFonts w:ascii="PT Astra Serif" w:eastAsia="PT Astra Serif" w:hAnsi="PT Astra Serif" w:cs="PT Astra Serif"/>
          <w:sz w:val="26"/>
          <w:szCs w:val="26"/>
        </w:rPr>
        <w:t>ОЗ</w:t>
      </w:r>
      <w:proofErr w:type="spellEnd"/>
      <w:r>
        <w:rPr>
          <w:rFonts w:ascii="PT Astra Serif" w:eastAsia="PT Astra Serif" w:hAnsi="PT Astra Serif" w:cs="PT Astra Serif"/>
          <w:sz w:val="26"/>
          <w:szCs w:val="26"/>
        </w:rPr>
        <w:t xml:space="preserve"> «О нормативных правовых актах Томской области». </w:t>
      </w:r>
    </w:p>
    <w:p w:rsidR="00B50437" w:rsidRDefault="00B50437">
      <w:pPr>
        <w:jc w:val="both"/>
        <w:rPr>
          <w:rFonts w:ascii="PT Astra Serif" w:hAnsi="PT Astra Serif" w:cs="PT Astra Serif"/>
          <w:szCs w:val="26"/>
        </w:rPr>
      </w:pPr>
    </w:p>
    <w:p w:rsidR="00B50437" w:rsidRDefault="00B50437">
      <w:pPr>
        <w:ind w:left="5670" w:firstLine="0"/>
        <w:rPr>
          <w:rFonts w:ascii="PT Astra Serif" w:hAnsi="PT Astra Serif" w:cs="PT Astra Serif"/>
        </w:rPr>
      </w:pPr>
    </w:p>
    <w:sectPr w:rsidR="00B50437">
      <w:headerReference w:type="first" r:id="rId12"/>
      <w:pgSz w:w="11907" w:h="16840"/>
      <w:pgMar w:top="1560" w:right="851"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909" w:rsidRDefault="00E40909">
      <w:r>
        <w:separator/>
      </w:r>
    </w:p>
  </w:endnote>
  <w:endnote w:type="continuationSeparator" w:id="0">
    <w:p w:rsidR="00E40909" w:rsidRDefault="00E40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auto"/>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09" w:rsidRDefault="00E40909">
    <w:pPr>
      <w:pStyle w:val="18"/>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909" w:rsidRDefault="00E40909">
      <w:r>
        <w:separator/>
      </w:r>
    </w:p>
  </w:footnote>
  <w:footnote w:type="continuationSeparator" w:id="0">
    <w:p w:rsidR="00E40909" w:rsidRDefault="00E40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09" w:rsidRDefault="00E40909">
    <w:pPr>
      <w:pStyle w:val="17"/>
      <w:framePr w:wrap="around" w:vAnchor="text" w:hAnchor="margin" w:xAlign="center" w:y="1"/>
      <w:rPr>
        <w:rStyle w:val="19"/>
      </w:rPr>
    </w:pPr>
    <w:r>
      <w:rPr>
        <w:rStyle w:val="19"/>
      </w:rPr>
      <w:fldChar w:fldCharType="begin"/>
    </w:r>
    <w:r>
      <w:rPr>
        <w:rStyle w:val="19"/>
      </w:rPr>
      <w:instrText xml:space="preserve">PAGE  </w:instrText>
    </w:r>
    <w:r>
      <w:rPr>
        <w:rStyle w:val="19"/>
      </w:rPr>
      <w:fldChar w:fldCharType="end"/>
    </w:r>
  </w:p>
  <w:p w:rsidR="00E40909" w:rsidRDefault="00E40909">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09" w:rsidRPr="00E1541D" w:rsidRDefault="00E40909">
    <w:pPr>
      <w:pStyle w:val="17"/>
      <w:framePr w:wrap="around" w:vAnchor="text" w:hAnchor="margin" w:xAlign="center" w:y="1"/>
      <w:ind w:firstLine="0"/>
      <w:rPr>
        <w:rStyle w:val="19"/>
        <w:rFonts w:ascii="PT Astra Serif" w:hAnsi="PT Astra Serif" w:cs="PT Astra Serif"/>
        <w:b w:val="0"/>
        <w:sz w:val="24"/>
      </w:rPr>
    </w:pPr>
    <w:r w:rsidRPr="00E1541D">
      <w:rPr>
        <w:rStyle w:val="19"/>
        <w:b w:val="0"/>
        <w:sz w:val="24"/>
      </w:rPr>
      <w:fldChar w:fldCharType="begin"/>
    </w:r>
    <w:r w:rsidRPr="00E1541D">
      <w:rPr>
        <w:rStyle w:val="19"/>
        <w:b w:val="0"/>
        <w:sz w:val="24"/>
      </w:rPr>
      <w:instrText xml:space="preserve">PAGE  </w:instrText>
    </w:r>
    <w:r w:rsidRPr="00E1541D">
      <w:rPr>
        <w:rStyle w:val="19"/>
        <w:rFonts w:ascii="PT Astra Serif" w:eastAsia="PT Astra Serif" w:hAnsi="PT Astra Serif" w:cs="PT Astra Serif"/>
        <w:b w:val="0"/>
        <w:sz w:val="24"/>
      </w:rPr>
      <w:fldChar w:fldCharType="separate"/>
    </w:r>
    <w:r w:rsidR="00470BC9">
      <w:rPr>
        <w:rStyle w:val="19"/>
        <w:b w:val="0"/>
        <w:noProof/>
        <w:sz w:val="24"/>
      </w:rPr>
      <w:t>82</w:t>
    </w:r>
    <w:r w:rsidRPr="00E1541D">
      <w:rPr>
        <w:rStyle w:val="19"/>
        <w:rFonts w:ascii="PT Astra Serif" w:eastAsia="PT Astra Serif" w:hAnsi="PT Astra Serif" w:cs="PT Astra Serif"/>
        <w:b w:val="0"/>
        <w:sz w:val="24"/>
      </w:rPr>
      <w:fldChar w:fldCharType="end"/>
    </w:r>
  </w:p>
  <w:p w:rsidR="00E40909" w:rsidRDefault="00E40909">
    <w:pPr>
      <w:pStyle w:val="17"/>
      <w:ind w:firstLine="0"/>
      <w:rPr>
        <w:rFonts w:ascii="PT Astra Serif" w:hAnsi="PT Astra Serif" w:cs="PT Astra Serif"/>
        <w:b w:val="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09" w:rsidRDefault="00E40909">
    <w:pPr>
      <w:spacing w:after="120"/>
      <w:ind w:firstLine="0"/>
      <w:jc w:val="center"/>
      <w:rPr>
        <w:b/>
        <w:lang w:val="en-US"/>
      </w:rPr>
    </w:pPr>
    <w:r>
      <w:rPr>
        <w:noProof/>
      </w:rPr>
      <w:drawing>
        <wp:inline distT="0" distB="0" distL="0" distR="0">
          <wp:extent cx="723900" cy="657225"/>
          <wp:effectExtent l="0" t="0" r="0" b="9525"/>
          <wp:docPr id="2" name="_x0000_i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E40909" w:rsidRDefault="00E40909">
    <w:pPr>
      <w:pStyle w:val="17"/>
      <w:spacing w:before="0" w:after="0" w:line="360" w:lineRule="exact"/>
      <w:ind w:firstLine="0"/>
      <w:rPr>
        <w:rFonts w:ascii="PT Astra Serif" w:hAnsi="PT Astra Serif"/>
        <w:sz w:val="30"/>
        <w:lang w:val="en-US"/>
      </w:rPr>
    </w:pPr>
    <w:r>
      <w:rPr>
        <w:rFonts w:ascii="PT Astra Serif" w:hAnsi="PT Astra Serif"/>
        <w:sz w:val="30"/>
      </w:rPr>
      <w:t>Губернатор  ТОМСКОЙ  ОБЛАСТИ</w:t>
    </w:r>
  </w:p>
  <w:p w:rsidR="00E40909" w:rsidRDefault="00E40909">
    <w:pPr>
      <w:pStyle w:val="17"/>
      <w:spacing w:before="240" w:after="0"/>
      <w:ind w:firstLine="0"/>
      <w:rPr>
        <w:rFonts w:ascii="PT Astra Serif" w:hAnsi="PT Astra Serif"/>
        <w:spacing w:val="20"/>
        <w:szCs w:val="28"/>
      </w:rPr>
    </w:pPr>
    <w:r>
      <w:rPr>
        <w:rFonts w:ascii="PT Astra Serif" w:hAnsi="PT Astra Serif"/>
        <w:spacing w:val="20"/>
        <w:szCs w:val="28"/>
      </w:rPr>
      <w:t>Указ</w:t>
    </w:r>
  </w:p>
  <w:p w:rsidR="00E40909" w:rsidRDefault="00E40909">
    <w:pPr>
      <w:pStyle w:val="17"/>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909" w:rsidRDefault="00E40909">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D30B6"/>
    <w:multiLevelType w:val="hybridMultilevel"/>
    <w:tmpl w:val="FC56F7DA"/>
    <w:lvl w:ilvl="0" w:tplc="25AC8D28">
      <w:start w:val="1"/>
      <w:numFmt w:val="decimal"/>
      <w:lvlText w:val="%1)"/>
      <w:lvlJc w:val="left"/>
      <w:pPr>
        <w:ind w:left="900" w:hanging="360"/>
      </w:pPr>
      <w:rPr>
        <w:rFonts w:hint="default"/>
      </w:rPr>
    </w:lvl>
    <w:lvl w:ilvl="1" w:tplc="BA700E72">
      <w:start w:val="1"/>
      <w:numFmt w:val="lowerLetter"/>
      <w:lvlText w:val="%2."/>
      <w:lvlJc w:val="left"/>
      <w:pPr>
        <w:ind w:left="1620" w:hanging="360"/>
      </w:pPr>
    </w:lvl>
    <w:lvl w:ilvl="2" w:tplc="9378D866">
      <w:start w:val="1"/>
      <w:numFmt w:val="lowerRoman"/>
      <w:lvlText w:val="%3."/>
      <w:lvlJc w:val="right"/>
      <w:pPr>
        <w:ind w:left="2340" w:hanging="180"/>
      </w:pPr>
    </w:lvl>
    <w:lvl w:ilvl="3" w:tplc="46FE0502">
      <w:start w:val="1"/>
      <w:numFmt w:val="decimal"/>
      <w:lvlText w:val="%4."/>
      <w:lvlJc w:val="left"/>
      <w:pPr>
        <w:ind w:left="3060" w:hanging="360"/>
      </w:pPr>
    </w:lvl>
    <w:lvl w:ilvl="4" w:tplc="788645B8">
      <w:start w:val="1"/>
      <w:numFmt w:val="lowerLetter"/>
      <w:lvlText w:val="%5."/>
      <w:lvlJc w:val="left"/>
      <w:pPr>
        <w:ind w:left="3780" w:hanging="360"/>
      </w:pPr>
    </w:lvl>
    <w:lvl w:ilvl="5" w:tplc="013EE288">
      <w:start w:val="1"/>
      <w:numFmt w:val="lowerRoman"/>
      <w:lvlText w:val="%6."/>
      <w:lvlJc w:val="right"/>
      <w:pPr>
        <w:ind w:left="4500" w:hanging="180"/>
      </w:pPr>
    </w:lvl>
    <w:lvl w:ilvl="6" w:tplc="11182EA6">
      <w:start w:val="1"/>
      <w:numFmt w:val="decimal"/>
      <w:lvlText w:val="%7."/>
      <w:lvlJc w:val="left"/>
      <w:pPr>
        <w:ind w:left="5220" w:hanging="360"/>
      </w:pPr>
    </w:lvl>
    <w:lvl w:ilvl="7" w:tplc="DCAC55A0">
      <w:start w:val="1"/>
      <w:numFmt w:val="lowerLetter"/>
      <w:lvlText w:val="%8."/>
      <w:lvlJc w:val="left"/>
      <w:pPr>
        <w:ind w:left="5940" w:hanging="360"/>
      </w:pPr>
    </w:lvl>
    <w:lvl w:ilvl="8" w:tplc="4BBCE118">
      <w:start w:val="1"/>
      <w:numFmt w:val="lowerRoman"/>
      <w:lvlText w:val="%9."/>
      <w:lvlJc w:val="right"/>
      <w:pPr>
        <w:ind w:left="6660" w:hanging="180"/>
      </w:pPr>
    </w:lvl>
  </w:abstractNum>
  <w:abstractNum w:abstractNumId="1">
    <w:nsid w:val="2F01786A"/>
    <w:multiLevelType w:val="hybridMultilevel"/>
    <w:tmpl w:val="8EB41046"/>
    <w:lvl w:ilvl="0" w:tplc="907688F4">
      <w:start w:val="1"/>
      <w:numFmt w:val="decimal"/>
      <w:lvlText w:val="%1."/>
      <w:lvlJc w:val="left"/>
      <w:pPr>
        <w:ind w:left="786" w:hanging="360"/>
      </w:pPr>
      <w:rPr>
        <w:rFonts w:hint="default"/>
      </w:rPr>
    </w:lvl>
    <w:lvl w:ilvl="1" w:tplc="6E2269D4">
      <w:start w:val="1"/>
      <w:numFmt w:val="lowerLetter"/>
      <w:lvlText w:val="%2."/>
      <w:lvlJc w:val="left"/>
      <w:pPr>
        <w:ind w:left="1506" w:hanging="360"/>
      </w:pPr>
    </w:lvl>
    <w:lvl w:ilvl="2" w:tplc="406AB68E">
      <w:start w:val="1"/>
      <w:numFmt w:val="lowerRoman"/>
      <w:lvlText w:val="%3."/>
      <w:lvlJc w:val="right"/>
      <w:pPr>
        <w:ind w:left="2226" w:hanging="180"/>
      </w:pPr>
    </w:lvl>
    <w:lvl w:ilvl="3" w:tplc="0402173C">
      <w:start w:val="1"/>
      <w:numFmt w:val="decimal"/>
      <w:lvlText w:val="%4."/>
      <w:lvlJc w:val="left"/>
      <w:pPr>
        <w:ind w:left="2946" w:hanging="360"/>
      </w:pPr>
    </w:lvl>
    <w:lvl w:ilvl="4" w:tplc="B8949B80">
      <w:start w:val="1"/>
      <w:numFmt w:val="lowerLetter"/>
      <w:lvlText w:val="%5."/>
      <w:lvlJc w:val="left"/>
      <w:pPr>
        <w:ind w:left="3666" w:hanging="360"/>
      </w:pPr>
    </w:lvl>
    <w:lvl w:ilvl="5" w:tplc="FFA606D0">
      <w:start w:val="1"/>
      <w:numFmt w:val="lowerRoman"/>
      <w:lvlText w:val="%6."/>
      <w:lvlJc w:val="right"/>
      <w:pPr>
        <w:ind w:left="4386" w:hanging="180"/>
      </w:pPr>
    </w:lvl>
    <w:lvl w:ilvl="6" w:tplc="92345938">
      <w:start w:val="1"/>
      <w:numFmt w:val="decimal"/>
      <w:lvlText w:val="%7."/>
      <w:lvlJc w:val="left"/>
      <w:pPr>
        <w:ind w:left="5106" w:hanging="360"/>
      </w:pPr>
    </w:lvl>
    <w:lvl w:ilvl="7" w:tplc="0E7C12E6">
      <w:start w:val="1"/>
      <w:numFmt w:val="lowerLetter"/>
      <w:lvlText w:val="%8."/>
      <w:lvlJc w:val="left"/>
      <w:pPr>
        <w:ind w:left="5826" w:hanging="360"/>
      </w:pPr>
    </w:lvl>
    <w:lvl w:ilvl="8" w:tplc="539AA85A">
      <w:start w:val="1"/>
      <w:numFmt w:val="lowerRoman"/>
      <w:lvlText w:val="%9."/>
      <w:lvlJc w:val="right"/>
      <w:pPr>
        <w:ind w:left="6546" w:hanging="180"/>
      </w:pPr>
    </w:lvl>
  </w:abstractNum>
  <w:abstractNum w:abstractNumId="2">
    <w:nsid w:val="4220130B"/>
    <w:multiLevelType w:val="hybridMultilevel"/>
    <w:tmpl w:val="7F881592"/>
    <w:lvl w:ilvl="0" w:tplc="0A48EA42">
      <w:start w:val="1"/>
      <w:numFmt w:val="decimal"/>
      <w:lvlText w:val="%1)"/>
      <w:lvlJc w:val="left"/>
      <w:pPr>
        <w:ind w:left="720" w:hanging="360"/>
      </w:pPr>
      <w:rPr>
        <w:rFonts w:hint="default"/>
      </w:rPr>
    </w:lvl>
    <w:lvl w:ilvl="1" w:tplc="85D22C5E">
      <w:start w:val="1"/>
      <w:numFmt w:val="lowerLetter"/>
      <w:lvlText w:val="%2."/>
      <w:lvlJc w:val="left"/>
      <w:pPr>
        <w:ind w:left="1440" w:hanging="360"/>
      </w:pPr>
    </w:lvl>
    <w:lvl w:ilvl="2" w:tplc="6EF89E0E">
      <w:start w:val="1"/>
      <w:numFmt w:val="lowerRoman"/>
      <w:lvlText w:val="%3."/>
      <w:lvlJc w:val="right"/>
      <w:pPr>
        <w:ind w:left="2160" w:hanging="180"/>
      </w:pPr>
    </w:lvl>
    <w:lvl w:ilvl="3" w:tplc="1BDE9DFC">
      <w:start w:val="1"/>
      <w:numFmt w:val="decimal"/>
      <w:lvlText w:val="%4."/>
      <w:lvlJc w:val="left"/>
      <w:pPr>
        <w:ind w:left="2880" w:hanging="360"/>
      </w:pPr>
    </w:lvl>
    <w:lvl w:ilvl="4" w:tplc="55FE8B98">
      <w:start w:val="1"/>
      <w:numFmt w:val="lowerLetter"/>
      <w:lvlText w:val="%5."/>
      <w:lvlJc w:val="left"/>
      <w:pPr>
        <w:ind w:left="3600" w:hanging="360"/>
      </w:pPr>
    </w:lvl>
    <w:lvl w:ilvl="5" w:tplc="E138B944">
      <w:start w:val="1"/>
      <w:numFmt w:val="lowerRoman"/>
      <w:lvlText w:val="%6."/>
      <w:lvlJc w:val="right"/>
      <w:pPr>
        <w:ind w:left="4320" w:hanging="180"/>
      </w:pPr>
    </w:lvl>
    <w:lvl w:ilvl="6" w:tplc="D9C4F2FE">
      <w:start w:val="1"/>
      <w:numFmt w:val="decimal"/>
      <w:lvlText w:val="%7."/>
      <w:lvlJc w:val="left"/>
      <w:pPr>
        <w:ind w:left="5040" w:hanging="360"/>
      </w:pPr>
    </w:lvl>
    <w:lvl w:ilvl="7" w:tplc="C3982D76">
      <w:start w:val="1"/>
      <w:numFmt w:val="lowerLetter"/>
      <w:lvlText w:val="%8."/>
      <w:lvlJc w:val="left"/>
      <w:pPr>
        <w:ind w:left="5760" w:hanging="360"/>
      </w:pPr>
    </w:lvl>
    <w:lvl w:ilvl="8" w:tplc="8702D00C">
      <w:start w:val="1"/>
      <w:numFmt w:val="lowerRoman"/>
      <w:lvlText w:val="%9."/>
      <w:lvlJc w:val="right"/>
      <w:pPr>
        <w:ind w:left="6480" w:hanging="180"/>
      </w:pPr>
    </w:lvl>
  </w:abstractNum>
  <w:abstractNum w:abstractNumId="3">
    <w:nsid w:val="57A10285"/>
    <w:multiLevelType w:val="hybridMultilevel"/>
    <w:tmpl w:val="AC363FBE"/>
    <w:lvl w:ilvl="0" w:tplc="CA6060B4">
      <w:start w:val="1"/>
      <w:numFmt w:val="decimal"/>
      <w:lvlText w:val="%1."/>
      <w:lvlJc w:val="left"/>
      <w:pPr>
        <w:ind w:left="1069" w:hanging="360"/>
      </w:pPr>
      <w:rPr>
        <w:rFonts w:hint="default"/>
      </w:rPr>
    </w:lvl>
    <w:lvl w:ilvl="1" w:tplc="5528746C">
      <w:start w:val="1"/>
      <w:numFmt w:val="lowerLetter"/>
      <w:lvlText w:val="%2."/>
      <w:lvlJc w:val="left"/>
      <w:pPr>
        <w:ind w:left="1789" w:hanging="360"/>
      </w:pPr>
    </w:lvl>
    <w:lvl w:ilvl="2" w:tplc="EB8CDEC4">
      <w:start w:val="1"/>
      <w:numFmt w:val="lowerRoman"/>
      <w:lvlText w:val="%3."/>
      <w:lvlJc w:val="right"/>
      <w:pPr>
        <w:ind w:left="2509" w:hanging="180"/>
      </w:pPr>
    </w:lvl>
    <w:lvl w:ilvl="3" w:tplc="B6440016">
      <w:start w:val="1"/>
      <w:numFmt w:val="decimal"/>
      <w:lvlText w:val="%4."/>
      <w:lvlJc w:val="left"/>
      <w:pPr>
        <w:ind w:left="3229" w:hanging="360"/>
      </w:pPr>
    </w:lvl>
    <w:lvl w:ilvl="4" w:tplc="A0BE2C82">
      <w:start w:val="1"/>
      <w:numFmt w:val="lowerLetter"/>
      <w:lvlText w:val="%5."/>
      <w:lvlJc w:val="left"/>
      <w:pPr>
        <w:ind w:left="3949" w:hanging="360"/>
      </w:pPr>
    </w:lvl>
    <w:lvl w:ilvl="5" w:tplc="D8189DAA">
      <w:start w:val="1"/>
      <w:numFmt w:val="lowerRoman"/>
      <w:lvlText w:val="%6."/>
      <w:lvlJc w:val="right"/>
      <w:pPr>
        <w:ind w:left="4669" w:hanging="180"/>
      </w:pPr>
    </w:lvl>
    <w:lvl w:ilvl="6" w:tplc="ED78BEF8">
      <w:start w:val="1"/>
      <w:numFmt w:val="decimal"/>
      <w:lvlText w:val="%7."/>
      <w:lvlJc w:val="left"/>
      <w:pPr>
        <w:ind w:left="5389" w:hanging="360"/>
      </w:pPr>
    </w:lvl>
    <w:lvl w:ilvl="7" w:tplc="AAD42CC8">
      <w:start w:val="1"/>
      <w:numFmt w:val="lowerLetter"/>
      <w:lvlText w:val="%8."/>
      <w:lvlJc w:val="left"/>
      <w:pPr>
        <w:ind w:left="6109" w:hanging="360"/>
      </w:pPr>
    </w:lvl>
    <w:lvl w:ilvl="8" w:tplc="62EA2048">
      <w:start w:val="1"/>
      <w:numFmt w:val="lowerRoman"/>
      <w:lvlText w:val="%9."/>
      <w:lvlJc w:val="right"/>
      <w:pPr>
        <w:ind w:left="6829" w:hanging="180"/>
      </w:pPr>
    </w:lvl>
  </w:abstractNum>
  <w:abstractNum w:abstractNumId="4">
    <w:nsid w:val="6A632525"/>
    <w:multiLevelType w:val="hybridMultilevel"/>
    <w:tmpl w:val="566025E6"/>
    <w:lvl w:ilvl="0" w:tplc="6AEAFA68">
      <w:start w:val="1"/>
      <w:numFmt w:val="decimal"/>
      <w:lvlText w:val="%1)"/>
      <w:lvlJc w:val="left"/>
      <w:pPr>
        <w:ind w:left="900" w:hanging="360"/>
      </w:pPr>
      <w:rPr>
        <w:rFonts w:ascii="PT Astra Serif" w:eastAsia="Times New Roman" w:hAnsi="PT Astra Serif" w:cs="Times New Roman"/>
      </w:rPr>
    </w:lvl>
    <w:lvl w:ilvl="1" w:tplc="0C3E0AA4">
      <w:start w:val="1"/>
      <w:numFmt w:val="lowerLetter"/>
      <w:lvlText w:val="%2."/>
      <w:lvlJc w:val="left"/>
      <w:pPr>
        <w:ind w:left="1620" w:hanging="360"/>
      </w:pPr>
    </w:lvl>
    <w:lvl w:ilvl="2" w:tplc="8230EDCC">
      <w:start w:val="1"/>
      <w:numFmt w:val="lowerRoman"/>
      <w:lvlText w:val="%3."/>
      <w:lvlJc w:val="right"/>
      <w:pPr>
        <w:ind w:left="2340" w:hanging="180"/>
      </w:pPr>
    </w:lvl>
    <w:lvl w:ilvl="3" w:tplc="288CD156">
      <w:start w:val="1"/>
      <w:numFmt w:val="decimal"/>
      <w:lvlText w:val="%4."/>
      <w:lvlJc w:val="left"/>
      <w:pPr>
        <w:ind w:left="3060" w:hanging="360"/>
      </w:pPr>
    </w:lvl>
    <w:lvl w:ilvl="4" w:tplc="6FEC175A">
      <w:start w:val="1"/>
      <w:numFmt w:val="lowerLetter"/>
      <w:lvlText w:val="%5."/>
      <w:lvlJc w:val="left"/>
      <w:pPr>
        <w:ind w:left="3780" w:hanging="360"/>
      </w:pPr>
    </w:lvl>
    <w:lvl w:ilvl="5" w:tplc="37AAD074">
      <w:start w:val="1"/>
      <w:numFmt w:val="lowerRoman"/>
      <w:lvlText w:val="%6."/>
      <w:lvlJc w:val="right"/>
      <w:pPr>
        <w:ind w:left="4500" w:hanging="180"/>
      </w:pPr>
    </w:lvl>
    <w:lvl w:ilvl="6" w:tplc="7780066E">
      <w:start w:val="1"/>
      <w:numFmt w:val="decimal"/>
      <w:lvlText w:val="%7."/>
      <w:lvlJc w:val="left"/>
      <w:pPr>
        <w:ind w:left="5220" w:hanging="360"/>
      </w:pPr>
    </w:lvl>
    <w:lvl w:ilvl="7" w:tplc="15EEAFA4">
      <w:start w:val="1"/>
      <w:numFmt w:val="lowerLetter"/>
      <w:lvlText w:val="%8."/>
      <w:lvlJc w:val="left"/>
      <w:pPr>
        <w:ind w:left="5940" w:hanging="360"/>
      </w:pPr>
    </w:lvl>
    <w:lvl w:ilvl="8" w:tplc="B9C6722C">
      <w:start w:val="1"/>
      <w:numFmt w:val="lowerRoman"/>
      <w:lvlText w:val="%9."/>
      <w:lvlJc w:val="right"/>
      <w:pPr>
        <w:ind w:left="6660" w:hanging="180"/>
      </w:pPr>
    </w:lvl>
  </w:abstractNum>
  <w:abstractNum w:abstractNumId="5">
    <w:nsid w:val="6C706293"/>
    <w:multiLevelType w:val="hybridMultilevel"/>
    <w:tmpl w:val="CC2400E4"/>
    <w:lvl w:ilvl="0" w:tplc="96ACB51E">
      <w:start w:val="1"/>
      <w:numFmt w:val="decimal"/>
      <w:lvlText w:val="%1)"/>
      <w:lvlJc w:val="left"/>
      <w:pPr>
        <w:ind w:left="927" w:hanging="360"/>
      </w:pPr>
      <w:rPr>
        <w:rFonts w:hint="default"/>
      </w:rPr>
    </w:lvl>
    <w:lvl w:ilvl="1" w:tplc="E3442434">
      <w:start w:val="1"/>
      <w:numFmt w:val="lowerLetter"/>
      <w:lvlText w:val="%2."/>
      <w:lvlJc w:val="left"/>
      <w:pPr>
        <w:ind w:left="1647" w:hanging="360"/>
      </w:pPr>
    </w:lvl>
    <w:lvl w:ilvl="2" w:tplc="6BF62928">
      <w:start w:val="1"/>
      <w:numFmt w:val="lowerRoman"/>
      <w:lvlText w:val="%3."/>
      <w:lvlJc w:val="right"/>
      <w:pPr>
        <w:ind w:left="2367" w:hanging="180"/>
      </w:pPr>
    </w:lvl>
    <w:lvl w:ilvl="3" w:tplc="6E3A1FBC">
      <w:start w:val="1"/>
      <w:numFmt w:val="decimal"/>
      <w:lvlText w:val="%4."/>
      <w:lvlJc w:val="left"/>
      <w:pPr>
        <w:ind w:left="3087" w:hanging="360"/>
      </w:pPr>
    </w:lvl>
    <w:lvl w:ilvl="4" w:tplc="BB80C77A">
      <w:start w:val="1"/>
      <w:numFmt w:val="lowerLetter"/>
      <w:lvlText w:val="%5."/>
      <w:lvlJc w:val="left"/>
      <w:pPr>
        <w:ind w:left="3807" w:hanging="360"/>
      </w:pPr>
    </w:lvl>
    <w:lvl w:ilvl="5" w:tplc="22D46960">
      <w:start w:val="1"/>
      <w:numFmt w:val="lowerRoman"/>
      <w:lvlText w:val="%6."/>
      <w:lvlJc w:val="right"/>
      <w:pPr>
        <w:ind w:left="4527" w:hanging="180"/>
      </w:pPr>
    </w:lvl>
    <w:lvl w:ilvl="6" w:tplc="ED488606">
      <w:start w:val="1"/>
      <w:numFmt w:val="decimal"/>
      <w:lvlText w:val="%7."/>
      <w:lvlJc w:val="left"/>
      <w:pPr>
        <w:ind w:left="5247" w:hanging="360"/>
      </w:pPr>
    </w:lvl>
    <w:lvl w:ilvl="7" w:tplc="04EE5D2E">
      <w:start w:val="1"/>
      <w:numFmt w:val="lowerLetter"/>
      <w:lvlText w:val="%8."/>
      <w:lvlJc w:val="left"/>
      <w:pPr>
        <w:ind w:left="5967" w:hanging="360"/>
      </w:pPr>
    </w:lvl>
    <w:lvl w:ilvl="8" w:tplc="005C3EA6">
      <w:start w:val="1"/>
      <w:numFmt w:val="lowerRoman"/>
      <w:lvlText w:val="%9."/>
      <w:lvlJc w:val="right"/>
      <w:pPr>
        <w:ind w:left="6687" w:hanging="180"/>
      </w:pPr>
    </w:lvl>
  </w:abstractNum>
  <w:abstractNum w:abstractNumId="6">
    <w:nsid w:val="76002E35"/>
    <w:multiLevelType w:val="hybridMultilevel"/>
    <w:tmpl w:val="BA0C1644"/>
    <w:lvl w:ilvl="0" w:tplc="8254395C">
      <w:start w:val="1"/>
      <w:numFmt w:val="decimal"/>
      <w:lvlText w:val="%1)"/>
      <w:lvlJc w:val="left"/>
      <w:pPr>
        <w:ind w:left="1429" w:hanging="360"/>
      </w:pPr>
      <w:rPr>
        <w:rFonts w:hint="default"/>
      </w:rPr>
    </w:lvl>
    <w:lvl w:ilvl="1" w:tplc="0F7079B2">
      <w:start w:val="1"/>
      <w:numFmt w:val="lowerLetter"/>
      <w:lvlText w:val="%2."/>
      <w:lvlJc w:val="left"/>
      <w:pPr>
        <w:ind w:left="2149" w:hanging="360"/>
      </w:pPr>
    </w:lvl>
    <w:lvl w:ilvl="2" w:tplc="2696B8B2">
      <w:start w:val="1"/>
      <w:numFmt w:val="lowerRoman"/>
      <w:lvlText w:val="%3."/>
      <w:lvlJc w:val="right"/>
      <w:pPr>
        <w:ind w:left="2869" w:hanging="180"/>
      </w:pPr>
    </w:lvl>
    <w:lvl w:ilvl="3" w:tplc="2D009DBE">
      <w:start w:val="1"/>
      <w:numFmt w:val="decimal"/>
      <w:lvlText w:val="%4."/>
      <w:lvlJc w:val="left"/>
      <w:pPr>
        <w:ind w:left="3589" w:hanging="360"/>
      </w:pPr>
    </w:lvl>
    <w:lvl w:ilvl="4" w:tplc="1A50F2EE">
      <w:start w:val="1"/>
      <w:numFmt w:val="lowerLetter"/>
      <w:lvlText w:val="%5."/>
      <w:lvlJc w:val="left"/>
      <w:pPr>
        <w:ind w:left="4309" w:hanging="360"/>
      </w:pPr>
    </w:lvl>
    <w:lvl w:ilvl="5" w:tplc="54FA6F94">
      <w:start w:val="1"/>
      <w:numFmt w:val="lowerRoman"/>
      <w:lvlText w:val="%6."/>
      <w:lvlJc w:val="right"/>
      <w:pPr>
        <w:ind w:left="5029" w:hanging="180"/>
      </w:pPr>
    </w:lvl>
    <w:lvl w:ilvl="6" w:tplc="EFFC33DE">
      <w:start w:val="1"/>
      <w:numFmt w:val="decimal"/>
      <w:lvlText w:val="%7."/>
      <w:lvlJc w:val="left"/>
      <w:pPr>
        <w:ind w:left="5749" w:hanging="360"/>
      </w:pPr>
    </w:lvl>
    <w:lvl w:ilvl="7" w:tplc="34B20946">
      <w:start w:val="1"/>
      <w:numFmt w:val="lowerLetter"/>
      <w:lvlText w:val="%8."/>
      <w:lvlJc w:val="left"/>
      <w:pPr>
        <w:ind w:left="6469" w:hanging="360"/>
      </w:pPr>
    </w:lvl>
    <w:lvl w:ilvl="8" w:tplc="2A7E7D9C">
      <w:start w:val="1"/>
      <w:numFmt w:val="lowerRoman"/>
      <w:lvlText w:val="%9."/>
      <w:lvlJc w:val="right"/>
      <w:pPr>
        <w:ind w:left="7189" w:hanging="180"/>
      </w:pPr>
    </w:lvl>
  </w:abstractNum>
  <w:num w:numId="1">
    <w:abstractNumId w:val="0"/>
  </w:num>
  <w:num w:numId="2">
    <w:abstractNumId w:val="4"/>
  </w:num>
  <w:num w:numId="3">
    <w:abstractNumId w:val="5"/>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437"/>
    <w:rsid w:val="0024628A"/>
    <w:rsid w:val="002C4A7B"/>
    <w:rsid w:val="0040116B"/>
    <w:rsid w:val="00470BC9"/>
    <w:rsid w:val="00554F21"/>
    <w:rsid w:val="009222AF"/>
    <w:rsid w:val="009246A8"/>
    <w:rsid w:val="009D1CC1"/>
    <w:rsid w:val="00B50437"/>
    <w:rsid w:val="00CF24BE"/>
    <w:rsid w:val="00DA734B"/>
    <w:rsid w:val="00E1541D"/>
    <w:rsid w:val="00E40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pPr>
      <w:spacing w:line="276" w:lineRule="auto"/>
    </w:pPr>
    <w:rPr>
      <w:b/>
      <w:bCs/>
      <w:color w:val="4F81BD"/>
      <w:sz w:val="18"/>
      <w:szCs w:val="1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link w:val="11"/>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character" w:customStyle="1" w:styleId="13">
    <w:name w:val="Основной шрифт абзаца1"/>
    <w:semiHidden/>
  </w:style>
  <w:style w:type="table" w:customStyle="1" w:styleId="14">
    <w:name w:val="Обычная таблица1"/>
    <w:semiHidden/>
    <w:rPr>
      <w:lang w:eastAsia="zh-CN"/>
    </w:rPr>
    <w:tblPr>
      <w:tblCellMar>
        <w:top w:w="0" w:type="dxa"/>
        <w:left w:w="0" w:type="dxa"/>
        <w:bottom w:w="0" w:type="dxa"/>
        <w:right w:w="0" w:type="dxa"/>
      </w:tblCellMar>
    </w:tblPr>
  </w:style>
  <w:style w:type="numbering" w:customStyle="1" w:styleId="15">
    <w:name w:val="Нет списка1"/>
    <w:semiHidden/>
  </w:style>
  <w:style w:type="paragraph" w:customStyle="1" w:styleId="16">
    <w:name w:val="Основной текст1"/>
    <w:basedOn w:val="a"/>
    <w:next w:val="a"/>
    <w:pPr>
      <w:ind w:firstLine="0"/>
      <w:jc w:val="both"/>
    </w:pPr>
    <w:rPr>
      <w:sz w:val="22"/>
    </w:rPr>
  </w:style>
  <w:style w:type="paragraph" w:customStyle="1" w:styleId="17">
    <w:name w:val="Верхний колонтитул1"/>
    <w:basedOn w:val="a"/>
    <w:pPr>
      <w:tabs>
        <w:tab w:val="center" w:pos="4153"/>
        <w:tab w:val="right" w:pos="8306"/>
      </w:tabs>
      <w:spacing w:before="120" w:after="240"/>
      <w:jc w:val="center"/>
    </w:pPr>
    <w:rPr>
      <w:b/>
      <w:caps/>
      <w:sz w:val="28"/>
    </w:rPr>
  </w:style>
  <w:style w:type="paragraph" w:customStyle="1" w:styleId="18">
    <w:name w:val="Нижний колонтитул1"/>
    <w:basedOn w:val="a"/>
    <w:pPr>
      <w:tabs>
        <w:tab w:val="center" w:pos="4153"/>
        <w:tab w:val="right" w:pos="8306"/>
      </w:tabs>
    </w:pPr>
  </w:style>
  <w:style w:type="character" w:customStyle="1" w:styleId="19">
    <w:name w:val="Номер страницы1"/>
    <w:basedOn w:val="13"/>
  </w:style>
  <w:style w:type="paragraph" w:customStyle="1" w:styleId="1a">
    <w:name w:val="Название объекта1"/>
    <w:basedOn w:val="a"/>
    <w:next w:val="a"/>
    <w:qFormat/>
    <w:pPr>
      <w:jc w:val="center"/>
    </w:pPr>
    <w:rPr>
      <w:b/>
      <w:sz w:val="28"/>
    </w:rPr>
  </w:style>
  <w:style w:type="paragraph" w:customStyle="1" w:styleId="210">
    <w:name w:val="Основной текст 21"/>
    <w:basedOn w:val="a"/>
    <w:pPr>
      <w:spacing w:before="120"/>
      <w:ind w:right="5102" w:firstLine="0"/>
      <w:jc w:val="center"/>
    </w:pPr>
  </w:style>
  <w:style w:type="paragraph" w:customStyle="1" w:styleId="afb">
    <w:name w:val="Обращение"/>
    <w:basedOn w:val="a"/>
    <w:next w:val="a"/>
    <w:pPr>
      <w:spacing w:before="240" w:after="120"/>
      <w:ind w:firstLine="0"/>
      <w:jc w:val="center"/>
    </w:pPr>
    <w:rPr>
      <w:b/>
    </w:rPr>
  </w:style>
  <w:style w:type="paragraph" w:customStyle="1" w:styleId="afc">
    <w:name w:val="Адресные реквизиты"/>
    <w:basedOn w:val="16"/>
    <w:next w:val="16"/>
    <w:pPr>
      <w:jc w:val="left"/>
    </w:pPr>
    <w:rPr>
      <w:sz w:val="16"/>
    </w:rPr>
  </w:style>
  <w:style w:type="paragraph" w:customStyle="1" w:styleId="afd">
    <w:name w:val="Адресат"/>
    <w:basedOn w:val="a"/>
    <w:pPr>
      <w:spacing w:before="120"/>
      <w:ind w:firstLine="0"/>
    </w:pPr>
    <w:rPr>
      <w:b/>
    </w:rPr>
  </w:style>
  <w:style w:type="paragraph" w:customStyle="1" w:styleId="310">
    <w:name w:val="Основной текст 31"/>
    <w:basedOn w:val="a"/>
    <w:link w:val="32"/>
    <w:pPr>
      <w:tabs>
        <w:tab w:val="left" w:pos="7371"/>
      </w:tabs>
      <w:spacing w:before="120"/>
      <w:ind w:firstLine="0"/>
    </w:pPr>
    <w:rPr>
      <w:sz w:val="28"/>
    </w:rPr>
  </w:style>
  <w:style w:type="character" w:customStyle="1" w:styleId="32">
    <w:name w:val="Основной текст 3 Знак"/>
    <w:link w:val="310"/>
    <w:rPr>
      <w:sz w:val="28"/>
    </w:rPr>
  </w:style>
  <w:style w:type="paragraph" w:customStyle="1" w:styleId="1b">
    <w:name w:val="Текст выноски1"/>
    <w:basedOn w:val="a"/>
    <w:link w:val="afe"/>
    <w:rPr>
      <w:rFonts w:ascii="Tahoma" w:hAnsi="Tahoma" w:cs="Tahoma"/>
      <w:sz w:val="16"/>
      <w:szCs w:val="16"/>
    </w:rPr>
  </w:style>
  <w:style w:type="character" w:customStyle="1" w:styleId="afe">
    <w:name w:val="Текст выноски Знак"/>
    <w:link w:val="1b"/>
    <w:rPr>
      <w:rFonts w:ascii="Tahoma" w:hAnsi="Tahoma" w:cs="Tahoma"/>
      <w:sz w:val="16"/>
      <w:szCs w:val="16"/>
    </w:rPr>
  </w:style>
  <w:style w:type="paragraph" w:customStyle="1" w:styleId="11">
    <w:name w:val="Текст примечания1"/>
    <w:link w:val="ListTable6Colorful-Accent6"/>
    <w:uiPriority w:val="99"/>
    <w:unhideWhenUsed/>
    <w:pPr>
      <w:pBdr>
        <w:top w:val="none" w:sz="4" w:space="0" w:color="000000"/>
        <w:left w:val="none" w:sz="4" w:space="0" w:color="000000"/>
        <w:bottom w:val="none" w:sz="4" w:space="0" w:color="000000"/>
        <w:right w:val="none" w:sz="4" w:space="0" w:color="000000"/>
        <w:between w:val="none" w:sz="4" w:space="0" w:color="000000"/>
      </w:pBdr>
      <w:spacing w:after="200"/>
    </w:pPr>
    <w:rPr>
      <w:rFonts w:ascii="Arial" w:eastAsia="Arial" w:hAnsi="Arial"/>
      <w:lang w:eastAsia="en-US"/>
    </w:rPr>
  </w:style>
  <w:style w:type="paragraph" w:customStyle="1" w:styleId="ConsPlusNormal">
    <w:name w:val="ConsPlusNormal"/>
    <w:pPr>
      <w:widowControl w:val="0"/>
      <w:pBdr>
        <w:top w:val="none" w:sz="4" w:space="0" w:color="000000"/>
        <w:left w:val="none" w:sz="4" w:space="0" w:color="000000"/>
        <w:bottom w:val="none" w:sz="4" w:space="0" w:color="000000"/>
        <w:right w:val="none" w:sz="4" w:space="0" w:color="000000"/>
        <w:between w:val="none" w:sz="4" w:space="0" w:color="000000"/>
      </w:pBdr>
    </w:pPr>
    <w:rPr>
      <w:rFonts w:eastAsia="Arial"/>
      <w:sz w:val="24"/>
      <w:szCs w:val="22"/>
    </w:rPr>
  </w:style>
  <w:style w:type="paragraph" w:customStyle="1" w:styleId="1c">
    <w:name w:val="Обычный (веб)1"/>
    <w:uiPriority w:val="99"/>
    <w:unhideWhenUsed/>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b/>
      <w:sz w:val="24"/>
      <w:szCs w:val="22"/>
    </w:rPr>
  </w:style>
  <w:style w:type="character" w:customStyle="1" w:styleId="1d">
    <w:name w:val="Строгий1"/>
    <w:uiPriority w:val="22"/>
    <w:qFormat/>
    <w:rPr>
      <w:b/>
      <w:bCs/>
    </w:rPr>
  </w:style>
  <w:style w:type="paragraph" w:styleId="aff">
    <w:name w:val="annotation text"/>
    <w:basedOn w:val="a"/>
    <w:link w:val="aff0"/>
    <w:uiPriority w:val="99"/>
    <w:semiHidden/>
    <w:unhideWhenUsed/>
    <w:rPr>
      <w:sz w:val="20"/>
    </w:rPr>
  </w:style>
  <w:style w:type="character" w:customStyle="1" w:styleId="aff0">
    <w:name w:val="Текст примечания Знак"/>
    <w:link w:val="aff"/>
    <w:uiPriority w:val="99"/>
    <w:semiHidden/>
    <w:rPr>
      <w:lang w:eastAsia="ru-RU"/>
    </w:rPr>
  </w:style>
  <w:style w:type="character" w:styleId="aff1">
    <w:name w:val="annotation reference"/>
    <w:uiPriority w:val="99"/>
    <w:semiHidden/>
    <w:unhideWhenUsed/>
    <w:rPr>
      <w:sz w:val="16"/>
      <w:szCs w:val="16"/>
    </w:rPr>
  </w:style>
  <w:style w:type="paragraph" w:styleId="aff2">
    <w:name w:val="Balloon Text"/>
    <w:basedOn w:val="a"/>
    <w:link w:val="1e"/>
    <w:uiPriority w:val="99"/>
    <w:semiHidden/>
    <w:unhideWhenUsed/>
    <w:rPr>
      <w:rFonts w:ascii="Tahoma" w:hAnsi="Tahoma" w:cs="Tahoma"/>
      <w:sz w:val="16"/>
      <w:szCs w:val="16"/>
    </w:rPr>
  </w:style>
  <w:style w:type="character" w:customStyle="1" w:styleId="1e">
    <w:name w:val="Текст выноски Знак1"/>
    <w:link w:val="aff2"/>
    <w:uiPriority w:val="99"/>
    <w:semiHidden/>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ae">
    <w:name w:val="Нижний колонтитул Знак"/>
    <w:link w:val="ad"/>
    <w:uiPriority w:val="99"/>
  </w:style>
  <w:style w:type="paragraph" w:styleId="af">
    <w:name w:val="caption"/>
    <w:basedOn w:val="a"/>
    <w:next w:val="a"/>
    <w:link w:val="af0"/>
    <w:uiPriority w:val="35"/>
    <w:semiHidden/>
    <w:unhideWhenUsed/>
    <w:qFormat/>
    <w:pPr>
      <w:spacing w:line="276" w:lineRule="auto"/>
    </w:pPr>
    <w:rPr>
      <w:b/>
      <w:bCs/>
      <w:color w:val="4F81BD"/>
      <w:sz w:val="18"/>
      <w:szCs w:val="1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link w:val="11"/>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character" w:customStyle="1" w:styleId="13">
    <w:name w:val="Основной шрифт абзаца1"/>
    <w:semiHidden/>
  </w:style>
  <w:style w:type="table" w:customStyle="1" w:styleId="14">
    <w:name w:val="Обычная таблица1"/>
    <w:semiHidden/>
    <w:rPr>
      <w:lang w:eastAsia="zh-CN"/>
    </w:rPr>
    <w:tblPr>
      <w:tblCellMar>
        <w:top w:w="0" w:type="dxa"/>
        <w:left w:w="0" w:type="dxa"/>
        <w:bottom w:w="0" w:type="dxa"/>
        <w:right w:w="0" w:type="dxa"/>
      </w:tblCellMar>
    </w:tblPr>
  </w:style>
  <w:style w:type="numbering" w:customStyle="1" w:styleId="15">
    <w:name w:val="Нет списка1"/>
    <w:semiHidden/>
  </w:style>
  <w:style w:type="paragraph" w:customStyle="1" w:styleId="16">
    <w:name w:val="Основной текст1"/>
    <w:basedOn w:val="a"/>
    <w:next w:val="a"/>
    <w:pPr>
      <w:ind w:firstLine="0"/>
      <w:jc w:val="both"/>
    </w:pPr>
    <w:rPr>
      <w:sz w:val="22"/>
    </w:rPr>
  </w:style>
  <w:style w:type="paragraph" w:customStyle="1" w:styleId="17">
    <w:name w:val="Верхний колонтитул1"/>
    <w:basedOn w:val="a"/>
    <w:pPr>
      <w:tabs>
        <w:tab w:val="center" w:pos="4153"/>
        <w:tab w:val="right" w:pos="8306"/>
      </w:tabs>
      <w:spacing w:before="120" w:after="240"/>
      <w:jc w:val="center"/>
    </w:pPr>
    <w:rPr>
      <w:b/>
      <w:caps/>
      <w:sz w:val="28"/>
    </w:rPr>
  </w:style>
  <w:style w:type="paragraph" w:customStyle="1" w:styleId="18">
    <w:name w:val="Нижний колонтитул1"/>
    <w:basedOn w:val="a"/>
    <w:pPr>
      <w:tabs>
        <w:tab w:val="center" w:pos="4153"/>
        <w:tab w:val="right" w:pos="8306"/>
      </w:tabs>
    </w:pPr>
  </w:style>
  <w:style w:type="character" w:customStyle="1" w:styleId="19">
    <w:name w:val="Номер страницы1"/>
    <w:basedOn w:val="13"/>
  </w:style>
  <w:style w:type="paragraph" w:customStyle="1" w:styleId="1a">
    <w:name w:val="Название объекта1"/>
    <w:basedOn w:val="a"/>
    <w:next w:val="a"/>
    <w:qFormat/>
    <w:pPr>
      <w:jc w:val="center"/>
    </w:pPr>
    <w:rPr>
      <w:b/>
      <w:sz w:val="28"/>
    </w:rPr>
  </w:style>
  <w:style w:type="paragraph" w:customStyle="1" w:styleId="210">
    <w:name w:val="Основной текст 21"/>
    <w:basedOn w:val="a"/>
    <w:pPr>
      <w:spacing w:before="120"/>
      <w:ind w:right="5102" w:firstLine="0"/>
      <w:jc w:val="center"/>
    </w:pPr>
  </w:style>
  <w:style w:type="paragraph" w:customStyle="1" w:styleId="afb">
    <w:name w:val="Обращение"/>
    <w:basedOn w:val="a"/>
    <w:next w:val="a"/>
    <w:pPr>
      <w:spacing w:before="240" w:after="120"/>
      <w:ind w:firstLine="0"/>
      <w:jc w:val="center"/>
    </w:pPr>
    <w:rPr>
      <w:b/>
    </w:rPr>
  </w:style>
  <w:style w:type="paragraph" w:customStyle="1" w:styleId="afc">
    <w:name w:val="Адресные реквизиты"/>
    <w:basedOn w:val="16"/>
    <w:next w:val="16"/>
    <w:pPr>
      <w:jc w:val="left"/>
    </w:pPr>
    <w:rPr>
      <w:sz w:val="16"/>
    </w:rPr>
  </w:style>
  <w:style w:type="paragraph" w:customStyle="1" w:styleId="afd">
    <w:name w:val="Адресат"/>
    <w:basedOn w:val="a"/>
    <w:pPr>
      <w:spacing w:before="120"/>
      <w:ind w:firstLine="0"/>
    </w:pPr>
    <w:rPr>
      <w:b/>
    </w:rPr>
  </w:style>
  <w:style w:type="paragraph" w:customStyle="1" w:styleId="310">
    <w:name w:val="Основной текст 31"/>
    <w:basedOn w:val="a"/>
    <w:link w:val="32"/>
    <w:pPr>
      <w:tabs>
        <w:tab w:val="left" w:pos="7371"/>
      </w:tabs>
      <w:spacing w:before="120"/>
      <w:ind w:firstLine="0"/>
    </w:pPr>
    <w:rPr>
      <w:sz w:val="28"/>
    </w:rPr>
  </w:style>
  <w:style w:type="character" w:customStyle="1" w:styleId="32">
    <w:name w:val="Основной текст 3 Знак"/>
    <w:link w:val="310"/>
    <w:rPr>
      <w:sz w:val="28"/>
    </w:rPr>
  </w:style>
  <w:style w:type="paragraph" w:customStyle="1" w:styleId="1b">
    <w:name w:val="Текст выноски1"/>
    <w:basedOn w:val="a"/>
    <w:link w:val="afe"/>
    <w:rPr>
      <w:rFonts w:ascii="Tahoma" w:hAnsi="Tahoma" w:cs="Tahoma"/>
      <w:sz w:val="16"/>
      <w:szCs w:val="16"/>
    </w:rPr>
  </w:style>
  <w:style w:type="character" w:customStyle="1" w:styleId="afe">
    <w:name w:val="Текст выноски Знак"/>
    <w:link w:val="1b"/>
    <w:rPr>
      <w:rFonts w:ascii="Tahoma" w:hAnsi="Tahoma" w:cs="Tahoma"/>
      <w:sz w:val="16"/>
      <w:szCs w:val="16"/>
    </w:rPr>
  </w:style>
  <w:style w:type="paragraph" w:customStyle="1" w:styleId="11">
    <w:name w:val="Текст примечания1"/>
    <w:link w:val="ListTable6Colorful-Accent6"/>
    <w:uiPriority w:val="99"/>
    <w:unhideWhenUsed/>
    <w:pPr>
      <w:pBdr>
        <w:top w:val="none" w:sz="4" w:space="0" w:color="000000"/>
        <w:left w:val="none" w:sz="4" w:space="0" w:color="000000"/>
        <w:bottom w:val="none" w:sz="4" w:space="0" w:color="000000"/>
        <w:right w:val="none" w:sz="4" w:space="0" w:color="000000"/>
        <w:between w:val="none" w:sz="4" w:space="0" w:color="000000"/>
      </w:pBdr>
      <w:spacing w:after="200"/>
    </w:pPr>
    <w:rPr>
      <w:rFonts w:ascii="Arial" w:eastAsia="Arial" w:hAnsi="Arial"/>
      <w:lang w:eastAsia="en-US"/>
    </w:rPr>
  </w:style>
  <w:style w:type="paragraph" w:customStyle="1" w:styleId="ConsPlusNormal">
    <w:name w:val="ConsPlusNormal"/>
    <w:pPr>
      <w:widowControl w:val="0"/>
      <w:pBdr>
        <w:top w:val="none" w:sz="4" w:space="0" w:color="000000"/>
        <w:left w:val="none" w:sz="4" w:space="0" w:color="000000"/>
        <w:bottom w:val="none" w:sz="4" w:space="0" w:color="000000"/>
        <w:right w:val="none" w:sz="4" w:space="0" w:color="000000"/>
        <w:between w:val="none" w:sz="4" w:space="0" w:color="000000"/>
      </w:pBdr>
    </w:pPr>
    <w:rPr>
      <w:rFonts w:eastAsia="Arial"/>
      <w:sz w:val="24"/>
      <w:szCs w:val="22"/>
    </w:rPr>
  </w:style>
  <w:style w:type="paragraph" w:customStyle="1" w:styleId="1c">
    <w:name w:val="Обычный (веб)1"/>
    <w:uiPriority w:val="99"/>
    <w:unhideWhenUsed/>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b/>
      <w:sz w:val="24"/>
      <w:szCs w:val="22"/>
    </w:rPr>
  </w:style>
  <w:style w:type="character" w:customStyle="1" w:styleId="1d">
    <w:name w:val="Строгий1"/>
    <w:uiPriority w:val="22"/>
    <w:qFormat/>
    <w:rPr>
      <w:b/>
      <w:bCs/>
    </w:rPr>
  </w:style>
  <w:style w:type="paragraph" w:styleId="aff">
    <w:name w:val="annotation text"/>
    <w:basedOn w:val="a"/>
    <w:link w:val="aff0"/>
    <w:uiPriority w:val="99"/>
    <w:semiHidden/>
    <w:unhideWhenUsed/>
    <w:rPr>
      <w:sz w:val="20"/>
    </w:rPr>
  </w:style>
  <w:style w:type="character" w:customStyle="1" w:styleId="aff0">
    <w:name w:val="Текст примечания Знак"/>
    <w:link w:val="aff"/>
    <w:uiPriority w:val="99"/>
    <w:semiHidden/>
    <w:rPr>
      <w:lang w:eastAsia="ru-RU"/>
    </w:rPr>
  </w:style>
  <w:style w:type="character" w:styleId="aff1">
    <w:name w:val="annotation reference"/>
    <w:uiPriority w:val="99"/>
    <w:semiHidden/>
    <w:unhideWhenUsed/>
    <w:rPr>
      <w:sz w:val="16"/>
      <w:szCs w:val="16"/>
    </w:rPr>
  </w:style>
  <w:style w:type="paragraph" w:styleId="aff2">
    <w:name w:val="Balloon Text"/>
    <w:basedOn w:val="a"/>
    <w:link w:val="1e"/>
    <w:uiPriority w:val="99"/>
    <w:semiHidden/>
    <w:unhideWhenUsed/>
    <w:rPr>
      <w:rFonts w:ascii="Tahoma" w:hAnsi="Tahoma" w:cs="Tahoma"/>
      <w:sz w:val="16"/>
      <w:szCs w:val="16"/>
    </w:rPr>
  </w:style>
  <w:style w:type="character" w:customStyle="1" w:styleId="1e">
    <w:name w:val="Текст выноски Знак1"/>
    <w:link w:val="aff2"/>
    <w:uiPriority w:val="99"/>
    <w:semiHidden/>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86</Pages>
  <Words>35380</Words>
  <Characters>201670</Characters>
  <Application>Microsoft Office Word</Application>
  <DocSecurity>0</DocSecurity>
  <Lines>1680</Lines>
  <Paragraphs>473</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236577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3</cp:revision>
  <cp:lastPrinted>2026-06-24T03:37:00Z</cp:lastPrinted>
  <dcterms:created xsi:type="dcterms:W3CDTF">2026-06-24T03:47:00Z</dcterms:created>
  <dcterms:modified xsi:type="dcterms:W3CDTF">2026-06-24T03:47:00Z</dcterms:modified>
  <cp:version>917504</cp:version>
</cp:coreProperties>
</file>