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67D" w:rsidRPr="00842594" w:rsidRDefault="006B067D" w:rsidP="006B067D">
      <w:pPr>
        <w:pStyle w:val="24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bookmarkStart w:id="0" w:name="_GoBack"/>
      <w:r w:rsidRPr="00842594">
        <w:rPr>
          <w:rFonts w:ascii="PT Astra Serif" w:hAnsi="PT Astra Serif"/>
          <w:sz w:val="26"/>
          <w:szCs w:val="26"/>
        </w:rPr>
        <w:t>25.06.2026</w:t>
      </w:r>
      <w:r w:rsidRPr="00842594">
        <w:rPr>
          <w:rFonts w:ascii="PT Astra Serif" w:hAnsi="PT Astra Serif"/>
          <w:sz w:val="26"/>
          <w:szCs w:val="26"/>
        </w:rPr>
        <w:tab/>
      </w:r>
      <w:r w:rsidRPr="00842594">
        <w:rPr>
          <w:rFonts w:ascii="PT Astra Serif" w:hAnsi="PT Astra Serif"/>
          <w:sz w:val="26"/>
          <w:szCs w:val="26"/>
        </w:rPr>
        <w:tab/>
      </w:r>
      <w:r w:rsidRPr="00842594">
        <w:rPr>
          <w:rFonts w:ascii="PT Astra Serif" w:hAnsi="PT Astra Serif"/>
          <w:sz w:val="26"/>
          <w:szCs w:val="26"/>
        </w:rPr>
        <w:tab/>
      </w:r>
      <w:r w:rsidRPr="00842594">
        <w:rPr>
          <w:rFonts w:ascii="PT Astra Serif" w:hAnsi="PT Astra Serif"/>
          <w:sz w:val="26"/>
          <w:szCs w:val="26"/>
        </w:rPr>
        <w:tab/>
      </w:r>
      <w:r w:rsidRPr="00842594">
        <w:rPr>
          <w:rFonts w:ascii="PT Astra Serif" w:hAnsi="PT Astra Serif"/>
          <w:sz w:val="26"/>
          <w:szCs w:val="26"/>
        </w:rPr>
        <w:tab/>
      </w:r>
      <w:r w:rsidRPr="00842594">
        <w:rPr>
          <w:rFonts w:ascii="PT Astra Serif" w:hAnsi="PT Astra Serif"/>
          <w:sz w:val="26"/>
          <w:szCs w:val="26"/>
        </w:rPr>
        <w:tab/>
      </w:r>
      <w:r w:rsidRPr="00842594">
        <w:rPr>
          <w:rFonts w:ascii="PT Astra Serif" w:hAnsi="PT Astra Serif"/>
          <w:sz w:val="26"/>
          <w:szCs w:val="26"/>
        </w:rPr>
        <w:tab/>
      </w:r>
      <w:r w:rsidRPr="00842594">
        <w:rPr>
          <w:rFonts w:ascii="PT Astra Serif" w:hAnsi="PT Astra Serif"/>
          <w:sz w:val="26"/>
          <w:szCs w:val="26"/>
        </w:rPr>
        <w:tab/>
      </w:r>
      <w:r w:rsidRPr="00842594">
        <w:rPr>
          <w:rFonts w:ascii="PT Astra Serif" w:hAnsi="PT Astra Serif"/>
          <w:sz w:val="26"/>
          <w:szCs w:val="26"/>
        </w:rPr>
        <w:tab/>
      </w:r>
      <w:r w:rsidRPr="00842594">
        <w:rPr>
          <w:rFonts w:ascii="PT Astra Serif" w:hAnsi="PT Astra Serif"/>
          <w:sz w:val="26"/>
          <w:szCs w:val="26"/>
        </w:rPr>
        <w:tab/>
        <w:t xml:space="preserve">         № </w:t>
      </w:r>
      <w:r>
        <w:rPr>
          <w:rFonts w:ascii="PT Astra Serif" w:hAnsi="PT Astra Serif"/>
          <w:sz w:val="26"/>
          <w:szCs w:val="26"/>
        </w:rPr>
        <w:t>20</w:t>
      </w:r>
      <w:r w:rsidRPr="00842594">
        <w:rPr>
          <w:rFonts w:ascii="PT Astra Serif" w:hAnsi="PT Astra Serif"/>
          <w:sz w:val="26"/>
          <w:szCs w:val="26"/>
        </w:rPr>
        <w:t>-</w:t>
      </w:r>
      <w:proofErr w:type="spellStart"/>
      <w:r w:rsidRPr="00842594"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</w:rPr>
        <w:t>п</w:t>
      </w:r>
      <w:proofErr w:type="spellEnd"/>
    </w:p>
    <w:bookmarkEnd w:id="0"/>
    <w:p w:rsidR="006B067D" w:rsidRPr="00DD6464" w:rsidRDefault="006B067D" w:rsidP="006B067D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6B067D" w:rsidRPr="00DD6464" w:rsidRDefault="006B067D" w:rsidP="006B067D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4165E7" w:rsidRPr="004165E7" w:rsidRDefault="00FB7122" w:rsidP="004165E7">
      <w:pPr>
        <w:pStyle w:val="aff2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  <w:sz w:val="26"/>
          <w:szCs w:val="26"/>
        </w:rPr>
      </w:pPr>
      <w:r w:rsidRPr="004165E7">
        <w:rPr>
          <w:rFonts w:ascii="PT Astra Serif" w:hAnsi="PT Astra Serif" w:cs="Arial"/>
          <w:sz w:val="26"/>
          <w:szCs w:val="26"/>
        </w:rPr>
        <w:t xml:space="preserve">О признании </w:t>
      </w:r>
      <w:proofErr w:type="gramStart"/>
      <w:r w:rsidRPr="004165E7">
        <w:rPr>
          <w:rFonts w:ascii="PT Astra Serif" w:hAnsi="PT Astra Serif" w:cs="Arial"/>
          <w:sz w:val="26"/>
          <w:szCs w:val="26"/>
        </w:rPr>
        <w:t>утратившим</w:t>
      </w:r>
      <w:proofErr w:type="gramEnd"/>
      <w:r w:rsidRPr="004165E7">
        <w:rPr>
          <w:rFonts w:ascii="PT Astra Serif" w:hAnsi="PT Astra Serif" w:cs="Arial"/>
          <w:sz w:val="26"/>
          <w:szCs w:val="26"/>
        </w:rPr>
        <w:t xml:space="preserve"> силу распоряжения Администрации </w:t>
      </w:r>
    </w:p>
    <w:p w:rsidR="00FB7122" w:rsidRPr="004165E7" w:rsidRDefault="00FB7122" w:rsidP="004165E7">
      <w:pPr>
        <w:pStyle w:val="aff2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  <w:sz w:val="26"/>
          <w:szCs w:val="26"/>
        </w:rPr>
      </w:pPr>
      <w:r w:rsidRPr="004165E7">
        <w:rPr>
          <w:rFonts w:ascii="PT Astra Serif" w:hAnsi="PT Astra Serif" w:cs="Arial"/>
          <w:sz w:val="26"/>
          <w:szCs w:val="26"/>
        </w:rPr>
        <w:t>Томской</w:t>
      </w:r>
      <w:r w:rsidR="004165E7" w:rsidRPr="004165E7">
        <w:rPr>
          <w:rFonts w:ascii="PT Astra Serif" w:hAnsi="PT Astra Serif" w:cs="Arial"/>
          <w:sz w:val="26"/>
          <w:szCs w:val="26"/>
        </w:rPr>
        <w:t xml:space="preserve"> области от 30.04.2026 № 327-ра </w:t>
      </w:r>
    </w:p>
    <w:p w:rsidR="004165E7" w:rsidRPr="004165E7" w:rsidRDefault="004165E7" w:rsidP="004165E7">
      <w:pPr>
        <w:pStyle w:val="aff2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4165E7" w:rsidRPr="004165E7" w:rsidRDefault="004165E7" w:rsidP="004165E7">
      <w:pPr>
        <w:pStyle w:val="aff2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FB7122" w:rsidRPr="004165E7" w:rsidRDefault="004165E7" w:rsidP="004165E7">
      <w:pPr>
        <w:pStyle w:val="aff2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1. </w:t>
      </w:r>
      <w:r w:rsidR="00FB7122" w:rsidRPr="004165E7">
        <w:rPr>
          <w:rFonts w:ascii="PT Astra Serif" w:hAnsi="PT Astra Serif" w:cs="Arial"/>
          <w:sz w:val="26"/>
          <w:szCs w:val="26"/>
        </w:rPr>
        <w:t xml:space="preserve">Признать утратившим силу распоряжение Администрации Томской области от 30.04.2026 № 327-ра «О введении режима функционирования «чрезвычайная ситуация» межмуниципального характера для органов </w:t>
      </w:r>
      <w:r>
        <w:rPr>
          <w:rFonts w:ascii="PT Astra Serif" w:hAnsi="PT Astra Serif" w:cs="Arial"/>
          <w:sz w:val="26"/>
          <w:szCs w:val="26"/>
        </w:rPr>
        <w:br/>
      </w:r>
      <w:r w:rsidR="00FB7122" w:rsidRPr="004165E7">
        <w:rPr>
          <w:rFonts w:ascii="PT Astra Serif" w:hAnsi="PT Astra Serif" w:cs="Arial"/>
          <w:sz w:val="26"/>
          <w:szCs w:val="26"/>
        </w:rPr>
        <w:t>управления и сил территориальной подсистемы единой государственной системы предупреждения и ликвидации чрезвычайной ситуаций на территории Томской области».</w:t>
      </w:r>
    </w:p>
    <w:p w:rsidR="00FB7122" w:rsidRPr="004165E7" w:rsidRDefault="00FB7122" w:rsidP="004165E7">
      <w:pPr>
        <w:pStyle w:val="aff2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165E7">
        <w:rPr>
          <w:rFonts w:ascii="PT Astra Serif" w:hAnsi="PT Astra Serif" w:cs="Arial"/>
          <w:sz w:val="26"/>
          <w:szCs w:val="26"/>
        </w:rPr>
        <w:t>2. Департаменту информационной политики Правительства Томской области обеспечить опубликование настоящего распоряжения.</w:t>
      </w:r>
    </w:p>
    <w:p w:rsidR="006A674F" w:rsidRPr="004165E7" w:rsidRDefault="006A674F" w:rsidP="004165E7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6A674F" w:rsidRPr="004165E7" w:rsidRDefault="006A674F" w:rsidP="004165E7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4165E7" w:rsidRPr="004165E7" w:rsidRDefault="004165E7" w:rsidP="004165E7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4165E7" w:rsidRPr="004165E7" w:rsidRDefault="004165E7" w:rsidP="004165E7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6A674F" w:rsidRPr="004165E7" w:rsidRDefault="003405BE" w:rsidP="004165E7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  <w:r w:rsidRPr="004165E7">
        <w:rPr>
          <w:rFonts w:ascii="PT Astra Serif" w:eastAsia="PT Astra Serif" w:hAnsi="PT Astra Serif" w:cs="PT Astra Serif"/>
          <w:sz w:val="26"/>
          <w:szCs w:val="26"/>
        </w:rPr>
        <w:t xml:space="preserve">Председатель Правительства </w:t>
      </w:r>
      <w:r w:rsidRPr="004165E7">
        <w:rPr>
          <w:rFonts w:ascii="PT Astra Serif" w:eastAsia="PT Astra Serif" w:hAnsi="PT Astra Serif" w:cs="PT Astra Serif"/>
          <w:sz w:val="26"/>
          <w:szCs w:val="26"/>
        </w:rPr>
        <w:br w:type="textWrapping" w:clear="all"/>
        <w:t>Томской области                                                                                      А.В. Кондратьев</w:t>
      </w:r>
    </w:p>
    <w:p w:rsidR="006A674F" w:rsidRPr="004165E7" w:rsidRDefault="006A674F" w:rsidP="004165E7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165E7" w:rsidRDefault="004165E7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165E7" w:rsidRDefault="004165E7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165E7" w:rsidRDefault="004165E7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165E7" w:rsidRDefault="004165E7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165E7" w:rsidRDefault="004165E7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165E7" w:rsidRDefault="004165E7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165E7" w:rsidRDefault="004165E7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165E7" w:rsidRDefault="004165E7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165E7" w:rsidRDefault="004165E7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165E7" w:rsidRDefault="004165E7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165E7" w:rsidRDefault="004165E7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165E7" w:rsidRDefault="004165E7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165E7" w:rsidRPr="004165E7" w:rsidRDefault="004165E7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6A674F" w:rsidP="004165E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A674F" w:rsidRPr="004165E7" w:rsidRDefault="004165E7" w:rsidP="004165E7">
      <w:pPr>
        <w:ind w:firstLine="0"/>
        <w:rPr>
          <w:rFonts w:ascii="PT Astra Serif" w:hAnsi="PT Astra Serif" w:cs="PT Astra Serif"/>
          <w:sz w:val="20"/>
        </w:rPr>
      </w:pPr>
      <w:r w:rsidRPr="004165E7">
        <w:rPr>
          <w:rFonts w:ascii="PT Astra Serif" w:hAnsi="PT Astra Serif" w:cs="PT Astra Serif"/>
          <w:sz w:val="20"/>
        </w:rPr>
        <w:t>Лукин С.Т.</w:t>
      </w:r>
    </w:p>
    <w:p w:rsidR="006A674F" w:rsidRPr="004165E7" w:rsidRDefault="004165E7" w:rsidP="004165E7">
      <w:pPr>
        <w:ind w:firstLine="0"/>
        <w:rPr>
          <w:rFonts w:ascii="PT Astra Serif" w:hAnsi="PT Astra Serif" w:cs="PT Astra Serif"/>
          <w:sz w:val="20"/>
        </w:rPr>
      </w:pPr>
      <w:r w:rsidRPr="004165E7">
        <w:rPr>
          <w:rFonts w:ascii="PT Astra Serif" w:eastAsia="PT Astra Serif" w:hAnsi="PT Astra Serif" w:cs="PT Astra Serif"/>
          <w:sz w:val="20"/>
        </w:rPr>
        <w:t>0621mn04.rp2026</w:t>
      </w:r>
    </w:p>
    <w:sectPr w:rsidR="006A674F" w:rsidRPr="004165E7" w:rsidSect="004165E7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851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74F" w:rsidRDefault="003405BE">
      <w:r>
        <w:separator/>
      </w:r>
    </w:p>
  </w:endnote>
  <w:endnote w:type="continuationSeparator" w:id="0">
    <w:p w:rsidR="006A674F" w:rsidRDefault="00340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74F" w:rsidRDefault="006A674F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74F" w:rsidRDefault="003405BE">
      <w:r>
        <w:separator/>
      </w:r>
    </w:p>
  </w:footnote>
  <w:footnote w:type="continuationSeparator" w:id="0">
    <w:p w:rsidR="006A674F" w:rsidRDefault="003405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74F" w:rsidRDefault="003405BE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6A674F" w:rsidRDefault="006A674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74F" w:rsidRDefault="003405BE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 w:rsidR="004165E7"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6A674F" w:rsidRDefault="006A674F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74F" w:rsidRPr="004165E7" w:rsidRDefault="003405BE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4165E7"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3BC4E807" wp14:editId="0C0615BC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6A674F" w:rsidRPr="004165E7" w:rsidRDefault="003405BE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 w:rsidRPr="004165E7">
      <w:rPr>
        <w:rFonts w:ascii="PT Astra Serif" w:hAnsi="PT Astra Serif"/>
        <w:sz w:val="30"/>
      </w:rPr>
      <w:t>правительство ТОМСКОЙ  ОБЛАСТИ</w:t>
    </w:r>
  </w:p>
  <w:p w:rsidR="006A674F" w:rsidRPr="004165E7" w:rsidRDefault="003405BE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4165E7">
      <w:rPr>
        <w:rFonts w:ascii="PT Astra Serif" w:hAnsi="PT Astra Serif"/>
        <w:spacing w:val="20"/>
        <w:szCs w:val="28"/>
      </w:rPr>
      <w:t>распоряжение</w:t>
    </w:r>
  </w:p>
  <w:p w:rsidR="006A674F" w:rsidRPr="004165E7" w:rsidRDefault="006A674F" w:rsidP="004165E7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4165E7" w:rsidRPr="004165E7" w:rsidRDefault="004165E7" w:rsidP="004165E7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74F"/>
    <w:rsid w:val="003405BE"/>
    <w:rsid w:val="004165E7"/>
    <w:rsid w:val="006A674F"/>
    <w:rsid w:val="006B067D"/>
    <w:rsid w:val="00FB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"/>
    <w:link w:val="aff1"/>
    <w:uiPriority w:val="99"/>
    <w:semiHidden/>
    <w:unhideWhenUsed/>
    <w:rsid w:val="003405BE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3405BE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semiHidden/>
    <w:unhideWhenUsed/>
    <w:rsid w:val="00FB7122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"/>
    <w:link w:val="aff1"/>
    <w:uiPriority w:val="99"/>
    <w:semiHidden/>
    <w:unhideWhenUsed/>
    <w:rsid w:val="003405BE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3405BE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semiHidden/>
    <w:unhideWhenUsed/>
    <w:rsid w:val="00FB7122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9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2026-06-26T03:39:00Z</dcterms:created>
  <dcterms:modified xsi:type="dcterms:W3CDTF">2026-06-26T03:39:00Z</dcterms:modified>
  <cp:version>917504</cp:version>
</cp:coreProperties>
</file>