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D41DDF">
        <w:trPr>
          <w:cantSplit/>
          <w:trHeight w:val="2707"/>
        </w:trPr>
        <w:tc>
          <w:tcPr>
            <w:tcW w:w="10207" w:type="dxa"/>
          </w:tcPr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D41DDF" w:rsidRDefault="00D41D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D41DDF" w:rsidRDefault="00475DB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2003A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28.07.2026</w:t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№ 55-о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121D74" w:rsidRDefault="00475DB6" w:rsidP="00121D74">
      <w:pPr>
        <w:spacing w:after="0" w:line="240" w:lineRule="auto"/>
        <w:jc w:val="center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изменения в распоряжение</w:t>
      </w:r>
      <w:r w:rsidR="00121D74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</w:p>
    <w:p w:rsidR="00D41DDF" w:rsidRDefault="00475DB6" w:rsidP="00121D74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br/>
        <w:t xml:space="preserve">от </w:t>
      </w:r>
      <w:r w:rsidR="00FF4816" w:rsidRPr="00FF4816">
        <w:rPr>
          <w:rFonts w:ascii="PT Astra Serif" w:eastAsia="PT Astra Serif" w:hAnsi="PT Astra Serif" w:cs="PT Astra Serif"/>
          <w:sz w:val="25"/>
          <w:szCs w:val="25"/>
          <w:lang w:eastAsia="ru-RU"/>
        </w:rPr>
        <w:t>26.11.2021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№ </w:t>
      </w:r>
      <w:r w:rsidR="00FF4816">
        <w:rPr>
          <w:rFonts w:ascii="PT Astra Serif" w:eastAsia="PT Astra Serif" w:hAnsi="PT Astra Serif" w:cs="PT Astra Serif"/>
          <w:sz w:val="25"/>
          <w:szCs w:val="25"/>
          <w:lang w:eastAsia="ru-RU"/>
        </w:rPr>
        <w:t>110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-о</w:t>
      </w:r>
    </w:p>
    <w:p w:rsidR="00D41DDF" w:rsidRDefault="00D41DDF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D41DDF" w:rsidRDefault="00475D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1. На основании решени</w:t>
      </w:r>
      <w:r w:rsidR="00121D74">
        <w:rPr>
          <w:rFonts w:ascii="PT Astra Serif" w:eastAsia="PT Astra Serif" w:hAnsi="PT Astra Serif" w:cs="PT Astra Serif"/>
          <w:sz w:val="25"/>
          <w:szCs w:val="25"/>
          <w:lang w:eastAsia="ru-RU"/>
        </w:rPr>
        <w:t>й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Томского областного суда от 09.04.2026 по делу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br/>
        <w:t>№ 3а-144/2026</w:t>
      </w:r>
      <w:r w:rsidR="00FF481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от 09.04.2026 </w:t>
      </w:r>
      <w:r w:rsidR="00121D74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по делу </w:t>
      </w:r>
      <w:r w:rsidR="00FF4816">
        <w:rPr>
          <w:rFonts w:ascii="PT Astra Serif" w:eastAsia="PT Astra Serif" w:hAnsi="PT Astra Serif" w:cs="PT Astra Serif"/>
          <w:sz w:val="25"/>
          <w:szCs w:val="25"/>
          <w:lang w:eastAsia="ru-RU"/>
        </w:rPr>
        <w:t>№ 3а-102/2026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Pr="00475DB6">
        <w:rPr>
          <w:rFonts w:ascii="PT Astra Serif" w:eastAsia="PT Astra Serif" w:hAnsi="PT Astra Serif" w:cs="PT Astra Serif"/>
          <w:sz w:val="25"/>
          <w:szCs w:val="25"/>
          <w:lang w:eastAsia="ru-RU"/>
        </w:rPr>
        <w:t>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Томской области www.tomsk.gov.ru, 26.11.2021) изменение, исключив строк</w:t>
      </w:r>
      <w:r w:rsidR="00FF4816">
        <w:rPr>
          <w:rFonts w:ascii="PT Astra Serif" w:eastAsia="PT Astra Serif" w:hAnsi="PT Astra Serif" w:cs="PT Astra Serif"/>
          <w:sz w:val="25"/>
          <w:szCs w:val="25"/>
          <w:lang w:eastAsia="ru-RU"/>
        </w:rPr>
        <w:t>и 173, 174, 175, 176, 177,</w:t>
      </w:r>
      <w:r w:rsidRPr="00475DB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228 </w:t>
      </w:r>
      <w:r w:rsidRPr="00475DB6">
        <w:rPr>
          <w:rFonts w:ascii="PT Astra Serif" w:eastAsia="PT Astra Serif" w:hAnsi="PT Astra Serif" w:cs="PT Astra Serif"/>
          <w:sz w:val="25"/>
          <w:szCs w:val="25"/>
          <w:lang w:eastAsia="ru-RU"/>
        </w:rPr>
        <w:t>перечня объектов для целей налогообложения на 2022 год, определенного указанным распоряжением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D41DDF" w:rsidRDefault="00475D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</w:t>
      </w:r>
      <w:r w:rsidR="00121D74">
        <w:rPr>
          <w:rFonts w:ascii="PT Astra Serif" w:eastAsia="PT Astra Serif" w:hAnsi="PT Astra Serif" w:cs="PT Astra Serif"/>
          <w:sz w:val="25"/>
          <w:szCs w:val="25"/>
          <w:lang w:eastAsia="ru-RU"/>
        </w:rPr>
        <w:t>тале Правительства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Томской области и на официальном сайте Департамента по управлению государственной собственностью Томской области.</w:t>
      </w:r>
    </w:p>
    <w:p w:rsidR="00D41DDF" w:rsidRDefault="00475D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D41DDF" w:rsidRDefault="00475DB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распространяется на отношения, возникшие с </w:t>
      </w:r>
      <w:r w:rsidRPr="00475DB6">
        <w:rPr>
          <w:rFonts w:ascii="PT Astra Serif" w:eastAsia="PT Astra Serif" w:hAnsi="PT Astra Serif" w:cs="PT Astra Serif"/>
          <w:sz w:val="25"/>
          <w:szCs w:val="25"/>
          <w:lang w:eastAsia="ru-RU"/>
        </w:rPr>
        <w:t>26.11.2021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bookmarkStart w:id="0" w:name="_GoBack"/>
      <w:bookmarkEnd w:id="0"/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3C107E" w:rsidRPr="003C107E">
        <w:tc>
          <w:tcPr>
            <w:tcW w:w="4814" w:type="dxa"/>
          </w:tcPr>
          <w:p w:rsidR="00D41DDF" w:rsidRPr="003C107E" w:rsidRDefault="00475DB6" w:rsidP="00475DB6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И.о. начальник</w:t>
            </w:r>
            <w:r w:rsidR="003C107E"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 Департамента</w:t>
            </w:r>
          </w:p>
        </w:tc>
        <w:tc>
          <w:tcPr>
            <w:tcW w:w="1354" w:type="dxa"/>
            <w:vAlign w:val="bottom"/>
          </w:tcPr>
          <w:p w:rsidR="00D41DDF" w:rsidRPr="003C107E" w:rsidRDefault="00D41DDF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D41DDF" w:rsidRPr="003C107E" w:rsidRDefault="00475DB6" w:rsidP="00475DB6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Е.Ю. Малиновская</w:t>
            </w:r>
          </w:p>
        </w:tc>
      </w:tr>
    </w:tbl>
    <w:p w:rsidR="00D41DDF" w:rsidRPr="003C107E" w:rsidRDefault="00D41DDF">
      <w:pPr>
        <w:spacing w:after="0"/>
        <w:rPr>
          <w:rFonts w:ascii="PT Astra Serif" w:hAnsi="PT Astra Serif" w:cs="PT Astra Serif"/>
          <w:sz w:val="24"/>
          <w:szCs w:val="24"/>
        </w:rPr>
      </w:pPr>
    </w:p>
    <w:p w:rsidR="00D41DDF" w:rsidRPr="003C107E" w:rsidRDefault="00D41DDF">
      <w:pPr>
        <w:spacing w:after="0"/>
        <w:rPr>
          <w:rFonts w:ascii="PT Astra Serif" w:hAnsi="PT Astra Serif" w:cs="PT Astra Serif"/>
          <w:sz w:val="24"/>
          <w:szCs w:val="24"/>
        </w:rPr>
      </w:pPr>
    </w:p>
    <w:sectPr w:rsidR="00D41DDF" w:rsidRPr="003C107E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DDF" w:rsidRDefault="00475DB6">
      <w:pPr>
        <w:spacing w:after="0" w:line="240" w:lineRule="auto"/>
      </w:pPr>
      <w:r>
        <w:separator/>
      </w:r>
    </w:p>
  </w:endnote>
  <w:endnote w:type="continuationSeparator" w:id="0">
    <w:p w:rsidR="00D41DDF" w:rsidRDefault="00475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DDF" w:rsidRDefault="00475DB6">
      <w:pPr>
        <w:spacing w:after="0" w:line="240" w:lineRule="auto"/>
      </w:pPr>
      <w:r>
        <w:separator/>
      </w:r>
    </w:p>
  </w:footnote>
  <w:footnote w:type="continuationSeparator" w:id="0">
    <w:p w:rsidR="00D41DDF" w:rsidRDefault="00475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3012836"/>
      <w:docPartObj>
        <w:docPartGallery w:val="Page Numbers (Top of Page)"/>
        <w:docPartUnique/>
      </w:docPartObj>
    </w:sdtPr>
    <w:sdtEndPr/>
    <w:sdtContent>
      <w:p w:rsidR="00D41DDF" w:rsidRDefault="00475DB6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41DDF" w:rsidRDefault="00D41DDF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7716E"/>
    <w:multiLevelType w:val="hybridMultilevel"/>
    <w:tmpl w:val="C65AE9BA"/>
    <w:lvl w:ilvl="0" w:tplc="2DF8FA9E">
      <w:start w:val="1"/>
      <w:numFmt w:val="decimal"/>
      <w:lvlText w:val="%1."/>
      <w:lvlJc w:val="left"/>
      <w:pPr>
        <w:ind w:left="709" w:hanging="360"/>
      </w:pPr>
    </w:lvl>
    <w:lvl w:ilvl="1" w:tplc="2AB4BD8C">
      <w:start w:val="1"/>
      <w:numFmt w:val="lowerLetter"/>
      <w:lvlText w:val="%2."/>
      <w:lvlJc w:val="left"/>
      <w:pPr>
        <w:ind w:left="1429" w:hanging="360"/>
      </w:pPr>
    </w:lvl>
    <w:lvl w:ilvl="2" w:tplc="5836A26A">
      <w:start w:val="1"/>
      <w:numFmt w:val="lowerRoman"/>
      <w:lvlText w:val="%3."/>
      <w:lvlJc w:val="right"/>
      <w:pPr>
        <w:ind w:left="2149" w:hanging="180"/>
      </w:pPr>
    </w:lvl>
    <w:lvl w:ilvl="3" w:tplc="4490AB46">
      <w:start w:val="1"/>
      <w:numFmt w:val="decimal"/>
      <w:lvlText w:val="%4."/>
      <w:lvlJc w:val="left"/>
      <w:pPr>
        <w:ind w:left="2869" w:hanging="360"/>
      </w:pPr>
    </w:lvl>
    <w:lvl w:ilvl="4" w:tplc="35541EE6">
      <w:start w:val="1"/>
      <w:numFmt w:val="lowerLetter"/>
      <w:lvlText w:val="%5."/>
      <w:lvlJc w:val="left"/>
      <w:pPr>
        <w:ind w:left="3589" w:hanging="360"/>
      </w:pPr>
    </w:lvl>
    <w:lvl w:ilvl="5" w:tplc="B3486722">
      <w:start w:val="1"/>
      <w:numFmt w:val="lowerRoman"/>
      <w:lvlText w:val="%6."/>
      <w:lvlJc w:val="right"/>
      <w:pPr>
        <w:ind w:left="4309" w:hanging="180"/>
      </w:pPr>
    </w:lvl>
    <w:lvl w:ilvl="6" w:tplc="DFF67CA8">
      <w:start w:val="1"/>
      <w:numFmt w:val="decimal"/>
      <w:lvlText w:val="%7."/>
      <w:lvlJc w:val="left"/>
      <w:pPr>
        <w:ind w:left="5029" w:hanging="360"/>
      </w:pPr>
    </w:lvl>
    <w:lvl w:ilvl="7" w:tplc="961C56DC">
      <w:start w:val="1"/>
      <w:numFmt w:val="lowerLetter"/>
      <w:lvlText w:val="%8."/>
      <w:lvlJc w:val="left"/>
      <w:pPr>
        <w:ind w:left="5749" w:hanging="360"/>
      </w:pPr>
    </w:lvl>
    <w:lvl w:ilvl="8" w:tplc="8612C364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305B4BC4"/>
    <w:multiLevelType w:val="hybridMultilevel"/>
    <w:tmpl w:val="CF3E0B7C"/>
    <w:lvl w:ilvl="0" w:tplc="F606D6E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3252C44C">
      <w:start w:val="1"/>
      <w:numFmt w:val="lowerLetter"/>
      <w:lvlText w:val="%2."/>
      <w:lvlJc w:val="left"/>
      <w:pPr>
        <w:ind w:left="1980" w:hanging="360"/>
      </w:pPr>
    </w:lvl>
    <w:lvl w:ilvl="2" w:tplc="4EEAB75A">
      <w:start w:val="1"/>
      <w:numFmt w:val="lowerRoman"/>
      <w:lvlText w:val="%3."/>
      <w:lvlJc w:val="right"/>
      <w:pPr>
        <w:ind w:left="2700" w:hanging="180"/>
      </w:pPr>
    </w:lvl>
    <w:lvl w:ilvl="3" w:tplc="AB5ED82A">
      <w:start w:val="1"/>
      <w:numFmt w:val="decimal"/>
      <w:lvlText w:val="%4."/>
      <w:lvlJc w:val="left"/>
      <w:pPr>
        <w:ind w:left="3420" w:hanging="360"/>
      </w:pPr>
    </w:lvl>
    <w:lvl w:ilvl="4" w:tplc="4EE630C2">
      <w:start w:val="1"/>
      <w:numFmt w:val="lowerLetter"/>
      <w:lvlText w:val="%5."/>
      <w:lvlJc w:val="left"/>
      <w:pPr>
        <w:ind w:left="4140" w:hanging="360"/>
      </w:pPr>
    </w:lvl>
    <w:lvl w:ilvl="5" w:tplc="CFAC9CB2">
      <w:start w:val="1"/>
      <w:numFmt w:val="lowerRoman"/>
      <w:lvlText w:val="%6."/>
      <w:lvlJc w:val="right"/>
      <w:pPr>
        <w:ind w:left="4860" w:hanging="180"/>
      </w:pPr>
    </w:lvl>
    <w:lvl w:ilvl="6" w:tplc="EDFA36BA">
      <w:start w:val="1"/>
      <w:numFmt w:val="decimal"/>
      <w:lvlText w:val="%7."/>
      <w:lvlJc w:val="left"/>
      <w:pPr>
        <w:ind w:left="5580" w:hanging="360"/>
      </w:pPr>
    </w:lvl>
    <w:lvl w:ilvl="7" w:tplc="C67C2F90">
      <w:start w:val="1"/>
      <w:numFmt w:val="lowerLetter"/>
      <w:lvlText w:val="%8."/>
      <w:lvlJc w:val="left"/>
      <w:pPr>
        <w:ind w:left="6300" w:hanging="360"/>
      </w:pPr>
    </w:lvl>
    <w:lvl w:ilvl="8" w:tplc="F0C4300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A7F6256"/>
    <w:multiLevelType w:val="hybridMultilevel"/>
    <w:tmpl w:val="A412CFF4"/>
    <w:lvl w:ilvl="0" w:tplc="5F7476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EF062C0">
      <w:start w:val="1"/>
      <w:numFmt w:val="lowerLetter"/>
      <w:lvlText w:val="%2."/>
      <w:lvlJc w:val="left"/>
      <w:pPr>
        <w:ind w:left="1789" w:hanging="360"/>
      </w:pPr>
    </w:lvl>
    <w:lvl w:ilvl="2" w:tplc="F9DAD418">
      <w:start w:val="1"/>
      <w:numFmt w:val="lowerRoman"/>
      <w:lvlText w:val="%3."/>
      <w:lvlJc w:val="right"/>
      <w:pPr>
        <w:ind w:left="2509" w:hanging="180"/>
      </w:pPr>
    </w:lvl>
    <w:lvl w:ilvl="3" w:tplc="492EF422">
      <w:start w:val="1"/>
      <w:numFmt w:val="decimal"/>
      <w:lvlText w:val="%4."/>
      <w:lvlJc w:val="left"/>
      <w:pPr>
        <w:ind w:left="3229" w:hanging="360"/>
      </w:pPr>
    </w:lvl>
    <w:lvl w:ilvl="4" w:tplc="8334FCCC">
      <w:start w:val="1"/>
      <w:numFmt w:val="lowerLetter"/>
      <w:lvlText w:val="%5."/>
      <w:lvlJc w:val="left"/>
      <w:pPr>
        <w:ind w:left="3949" w:hanging="360"/>
      </w:pPr>
    </w:lvl>
    <w:lvl w:ilvl="5" w:tplc="E2740A1E">
      <w:start w:val="1"/>
      <w:numFmt w:val="lowerRoman"/>
      <w:lvlText w:val="%6."/>
      <w:lvlJc w:val="right"/>
      <w:pPr>
        <w:ind w:left="4669" w:hanging="180"/>
      </w:pPr>
    </w:lvl>
    <w:lvl w:ilvl="6" w:tplc="6F1C0DC6">
      <w:start w:val="1"/>
      <w:numFmt w:val="decimal"/>
      <w:lvlText w:val="%7."/>
      <w:lvlJc w:val="left"/>
      <w:pPr>
        <w:ind w:left="5389" w:hanging="360"/>
      </w:pPr>
    </w:lvl>
    <w:lvl w:ilvl="7" w:tplc="DB1C8044">
      <w:start w:val="1"/>
      <w:numFmt w:val="lowerLetter"/>
      <w:lvlText w:val="%8."/>
      <w:lvlJc w:val="left"/>
      <w:pPr>
        <w:ind w:left="6109" w:hanging="360"/>
      </w:pPr>
    </w:lvl>
    <w:lvl w:ilvl="8" w:tplc="405EE41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2A40DA"/>
    <w:multiLevelType w:val="hybridMultilevel"/>
    <w:tmpl w:val="439AED90"/>
    <w:lvl w:ilvl="0" w:tplc="67687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1E63514">
      <w:start w:val="1"/>
      <w:numFmt w:val="lowerLetter"/>
      <w:lvlText w:val="%2."/>
      <w:lvlJc w:val="left"/>
      <w:pPr>
        <w:ind w:left="1789" w:hanging="360"/>
      </w:pPr>
    </w:lvl>
    <w:lvl w:ilvl="2" w:tplc="9BC2D350">
      <w:start w:val="1"/>
      <w:numFmt w:val="lowerRoman"/>
      <w:lvlText w:val="%3."/>
      <w:lvlJc w:val="right"/>
      <w:pPr>
        <w:ind w:left="2509" w:hanging="180"/>
      </w:pPr>
    </w:lvl>
    <w:lvl w:ilvl="3" w:tplc="3C6459F2">
      <w:start w:val="1"/>
      <w:numFmt w:val="decimal"/>
      <w:lvlText w:val="%4."/>
      <w:lvlJc w:val="left"/>
      <w:pPr>
        <w:ind w:left="3229" w:hanging="360"/>
      </w:pPr>
    </w:lvl>
    <w:lvl w:ilvl="4" w:tplc="1AF6D97C">
      <w:start w:val="1"/>
      <w:numFmt w:val="lowerLetter"/>
      <w:lvlText w:val="%5."/>
      <w:lvlJc w:val="left"/>
      <w:pPr>
        <w:ind w:left="3949" w:hanging="360"/>
      </w:pPr>
    </w:lvl>
    <w:lvl w:ilvl="5" w:tplc="0F2EDB68">
      <w:start w:val="1"/>
      <w:numFmt w:val="lowerRoman"/>
      <w:lvlText w:val="%6."/>
      <w:lvlJc w:val="right"/>
      <w:pPr>
        <w:ind w:left="4669" w:hanging="180"/>
      </w:pPr>
    </w:lvl>
    <w:lvl w:ilvl="6" w:tplc="9FAE7DD4">
      <w:start w:val="1"/>
      <w:numFmt w:val="decimal"/>
      <w:lvlText w:val="%7."/>
      <w:lvlJc w:val="left"/>
      <w:pPr>
        <w:ind w:left="5389" w:hanging="360"/>
      </w:pPr>
    </w:lvl>
    <w:lvl w:ilvl="7" w:tplc="8FD8F448">
      <w:start w:val="1"/>
      <w:numFmt w:val="lowerLetter"/>
      <w:lvlText w:val="%8."/>
      <w:lvlJc w:val="left"/>
      <w:pPr>
        <w:ind w:left="6109" w:hanging="360"/>
      </w:pPr>
    </w:lvl>
    <w:lvl w:ilvl="8" w:tplc="35C058DC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263725"/>
    <w:multiLevelType w:val="hybridMultilevel"/>
    <w:tmpl w:val="8F1CB824"/>
    <w:lvl w:ilvl="0" w:tplc="EA1CCC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C3A71B2">
      <w:start w:val="1"/>
      <w:numFmt w:val="lowerLetter"/>
      <w:lvlText w:val="%2."/>
      <w:lvlJc w:val="left"/>
      <w:pPr>
        <w:ind w:left="1620" w:hanging="360"/>
      </w:pPr>
    </w:lvl>
    <w:lvl w:ilvl="2" w:tplc="42B214E8">
      <w:start w:val="1"/>
      <w:numFmt w:val="lowerRoman"/>
      <w:lvlText w:val="%3."/>
      <w:lvlJc w:val="right"/>
      <w:pPr>
        <w:ind w:left="2340" w:hanging="180"/>
      </w:pPr>
    </w:lvl>
    <w:lvl w:ilvl="3" w:tplc="4AA06F0E">
      <w:start w:val="1"/>
      <w:numFmt w:val="decimal"/>
      <w:lvlText w:val="%4."/>
      <w:lvlJc w:val="left"/>
      <w:pPr>
        <w:ind w:left="3060" w:hanging="360"/>
      </w:pPr>
    </w:lvl>
    <w:lvl w:ilvl="4" w:tplc="E674939E">
      <w:start w:val="1"/>
      <w:numFmt w:val="lowerLetter"/>
      <w:lvlText w:val="%5."/>
      <w:lvlJc w:val="left"/>
      <w:pPr>
        <w:ind w:left="3780" w:hanging="360"/>
      </w:pPr>
    </w:lvl>
    <w:lvl w:ilvl="5" w:tplc="A3208A06">
      <w:start w:val="1"/>
      <w:numFmt w:val="lowerRoman"/>
      <w:lvlText w:val="%6."/>
      <w:lvlJc w:val="right"/>
      <w:pPr>
        <w:ind w:left="4500" w:hanging="180"/>
      </w:pPr>
    </w:lvl>
    <w:lvl w:ilvl="6" w:tplc="6BC85B02">
      <w:start w:val="1"/>
      <w:numFmt w:val="decimal"/>
      <w:lvlText w:val="%7."/>
      <w:lvlJc w:val="left"/>
      <w:pPr>
        <w:ind w:left="5220" w:hanging="360"/>
      </w:pPr>
    </w:lvl>
    <w:lvl w:ilvl="7" w:tplc="D90AEA2E">
      <w:start w:val="1"/>
      <w:numFmt w:val="lowerLetter"/>
      <w:lvlText w:val="%8."/>
      <w:lvlJc w:val="left"/>
      <w:pPr>
        <w:ind w:left="5940" w:hanging="360"/>
      </w:pPr>
    </w:lvl>
    <w:lvl w:ilvl="8" w:tplc="6AF0FBB4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6272EF8"/>
    <w:multiLevelType w:val="hybridMultilevel"/>
    <w:tmpl w:val="24F640D8"/>
    <w:lvl w:ilvl="0" w:tplc="09F6924E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58C034E6">
      <w:start w:val="1"/>
      <w:numFmt w:val="lowerLetter"/>
      <w:lvlText w:val="%2."/>
      <w:lvlJc w:val="left"/>
      <w:pPr>
        <w:ind w:left="1980" w:hanging="360"/>
      </w:pPr>
    </w:lvl>
    <w:lvl w:ilvl="2" w:tplc="D778AEEA">
      <w:start w:val="1"/>
      <w:numFmt w:val="lowerRoman"/>
      <w:lvlText w:val="%3."/>
      <w:lvlJc w:val="right"/>
      <w:pPr>
        <w:ind w:left="2700" w:hanging="180"/>
      </w:pPr>
    </w:lvl>
    <w:lvl w:ilvl="3" w:tplc="C2DACB04">
      <w:start w:val="1"/>
      <w:numFmt w:val="decimal"/>
      <w:lvlText w:val="%4."/>
      <w:lvlJc w:val="left"/>
      <w:pPr>
        <w:ind w:left="3420" w:hanging="360"/>
      </w:pPr>
    </w:lvl>
    <w:lvl w:ilvl="4" w:tplc="0C543614">
      <w:start w:val="1"/>
      <w:numFmt w:val="lowerLetter"/>
      <w:lvlText w:val="%5."/>
      <w:lvlJc w:val="left"/>
      <w:pPr>
        <w:ind w:left="4140" w:hanging="360"/>
      </w:pPr>
    </w:lvl>
    <w:lvl w:ilvl="5" w:tplc="0DC8FD86">
      <w:start w:val="1"/>
      <w:numFmt w:val="lowerRoman"/>
      <w:lvlText w:val="%6."/>
      <w:lvlJc w:val="right"/>
      <w:pPr>
        <w:ind w:left="4860" w:hanging="180"/>
      </w:pPr>
    </w:lvl>
    <w:lvl w:ilvl="6" w:tplc="C22CB462">
      <w:start w:val="1"/>
      <w:numFmt w:val="decimal"/>
      <w:lvlText w:val="%7."/>
      <w:lvlJc w:val="left"/>
      <w:pPr>
        <w:ind w:left="5580" w:hanging="360"/>
      </w:pPr>
    </w:lvl>
    <w:lvl w:ilvl="7" w:tplc="91866ADC">
      <w:start w:val="1"/>
      <w:numFmt w:val="lowerLetter"/>
      <w:lvlText w:val="%8."/>
      <w:lvlJc w:val="left"/>
      <w:pPr>
        <w:ind w:left="6300" w:hanging="360"/>
      </w:pPr>
    </w:lvl>
    <w:lvl w:ilvl="8" w:tplc="EF3EB5CA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6841DBA"/>
    <w:multiLevelType w:val="hybridMultilevel"/>
    <w:tmpl w:val="5D0C2C4A"/>
    <w:lvl w:ilvl="0" w:tplc="921837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3EEE482">
      <w:start w:val="1"/>
      <w:numFmt w:val="lowerLetter"/>
      <w:lvlText w:val="%2."/>
      <w:lvlJc w:val="left"/>
      <w:pPr>
        <w:ind w:left="1620" w:hanging="360"/>
      </w:pPr>
    </w:lvl>
    <w:lvl w:ilvl="2" w:tplc="FD4AA8E6">
      <w:start w:val="1"/>
      <w:numFmt w:val="lowerRoman"/>
      <w:lvlText w:val="%3."/>
      <w:lvlJc w:val="right"/>
      <w:pPr>
        <w:ind w:left="2340" w:hanging="180"/>
      </w:pPr>
    </w:lvl>
    <w:lvl w:ilvl="3" w:tplc="EEC8FDF8">
      <w:start w:val="1"/>
      <w:numFmt w:val="decimal"/>
      <w:lvlText w:val="%4."/>
      <w:lvlJc w:val="left"/>
      <w:pPr>
        <w:ind w:left="3060" w:hanging="360"/>
      </w:pPr>
    </w:lvl>
    <w:lvl w:ilvl="4" w:tplc="9FBECA6A">
      <w:start w:val="1"/>
      <w:numFmt w:val="lowerLetter"/>
      <w:lvlText w:val="%5."/>
      <w:lvlJc w:val="left"/>
      <w:pPr>
        <w:ind w:left="3780" w:hanging="360"/>
      </w:pPr>
    </w:lvl>
    <w:lvl w:ilvl="5" w:tplc="F1946122">
      <w:start w:val="1"/>
      <w:numFmt w:val="lowerRoman"/>
      <w:lvlText w:val="%6."/>
      <w:lvlJc w:val="right"/>
      <w:pPr>
        <w:ind w:left="4500" w:hanging="180"/>
      </w:pPr>
    </w:lvl>
    <w:lvl w:ilvl="6" w:tplc="EBC6BF1E">
      <w:start w:val="1"/>
      <w:numFmt w:val="decimal"/>
      <w:lvlText w:val="%7."/>
      <w:lvlJc w:val="left"/>
      <w:pPr>
        <w:ind w:left="5220" w:hanging="360"/>
      </w:pPr>
    </w:lvl>
    <w:lvl w:ilvl="7" w:tplc="76609F5C">
      <w:start w:val="1"/>
      <w:numFmt w:val="lowerLetter"/>
      <w:lvlText w:val="%8."/>
      <w:lvlJc w:val="left"/>
      <w:pPr>
        <w:ind w:left="5940" w:hanging="360"/>
      </w:pPr>
    </w:lvl>
    <w:lvl w:ilvl="8" w:tplc="F6C2117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DF"/>
    <w:rsid w:val="00121D74"/>
    <w:rsid w:val="002003A6"/>
    <w:rsid w:val="003C107E"/>
    <w:rsid w:val="00475DB6"/>
    <w:rsid w:val="00634ECD"/>
    <w:rsid w:val="00D41DDF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4FA0A-1D7D-4F69-A3A1-E7DE86A6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Ирина Викторовна Лещенко</cp:lastModifiedBy>
  <cp:revision>20</cp:revision>
  <cp:lastPrinted>2026-07-23T02:02:00Z</cp:lastPrinted>
  <dcterms:created xsi:type="dcterms:W3CDTF">2026-02-11T03:14:00Z</dcterms:created>
  <dcterms:modified xsi:type="dcterms:W3CDTF">2026-07-30T04:13:00Z</dcterms:modified>
</cp:coreProperties>
</file>