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FA2015" w14:textId="5218569B" w:rsidR="008E1ABF" w:rsidRPr="00243B86" w:rsidRDefault="008E1ABF" w:rsidP="008E1ABF">
      <w:pPr>
        <w:pStyle w:val="24"/>
        <w:spacing w:before="0"/>
        <w:ind w:right="-1"/>
        <w:rPr>
          <w:rFonts w:ascii="PT Astra Serif" w:hAnsi="PT Astra Serif" w:cs="PT Astra Serif"/>
          <w:sz w:val="26"/>
          <w:szCs w:val="26"/>
        </w:rPr>
      </w:pPr>
      <w:r w:rsidRPr="00243B86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6</w:t>
      </w:r>
      <w:r w:rsidRPr="00243B86">
        <w:rPr>
          <w:rFonts w:ascii="PT Astra Serif" w:hAnsi="PT Astra Serif" w:cs="PT Astra Serif"/>
          <w:sz w:val="26"/>
          <w:szCs w:val="26"/>
        </w:rPr>
        <w:t>.08.2026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№ 3</w:t>
      </w:r>
      <w:r>
        <w:rPr>
          <w:rFonts w:ascii="PT Astra Serif" w:hAnsi="PT Astra Serif" w:cs="PT Astra Serif"/>
          <w:sz w:val="26"/>
          <w:szCs w:val="26"/>
        </w:rPr>
        <w:t>6</w:t>
      </w:r>
    </w:p>
    <w:p w14:paraId="4AAD8EAF" w14:textId="77777777" w:rsidR="008E1ABF" w:rsidRPr="008E1ABF" w:rsidRDefault="008E1ABF" w:rsidP="008E1AB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  <w:bookmarkStart w:id="0" w:name="_GoBack"/>
    </w:p>
    <w:p w14:paraId="7F47BB9E" w14:textId="77777777" w:rsidR="008E1ABF" w:rsidRPr="008E1ABF" w:rsidRDefault="008E1ABF" w:rsidP="008E1AB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bookmarkEnd w:id="0"/>
    <w:p w14:paraId="7078503F" w14:textId="77777777" w:rsidR="00022C57" w:rsidRPr="00F23403" w:rsidRDefault="00860110" w:rsidP="00F23403">
      <w:pPr>
        <w:ind w:firstLine="0"/>
        <w:jc w:val="center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</w:p>
    <w:p w14:paraId="52AB8223" w14:textId="77777777" w:rsidR="00022C57" w:rsidRPr="00F23403" w:rsidRDefault="00860110" w:rsidP="00F23403">
      <w:pPr>
        <w:ind w:firstLine="0"/>
        <w:jc w:val="center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Томской области от 18.08.2015 № 84</w:t>
      </w:r>
    </w:p>
    <w:p w14:paraId="18AC5F4B" w14:textId="77777777" w:rsidR="00022C57" w:rsidRPr="00F23403" w:rsidRDefault="00022C57" w:rsidP="00F23403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14:paraId="07792115" w14:textId="77777777" w:rsidR="0026275E" w:rsidRPr="00F23403" w:rsidRDefault="0026275E" w:rsidP="00F23403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14:paraId="27D08D46" w14:textId="1DF08B0C" w:rsidR="00022C57" w:rsidRPr="00F23403" w:rsidRDefault="00860110" w:rsidP="00F23403">
      <w:pPr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 xml:space="preserve">В соответствии с пунктом 5 статьи 20 </w:t>
      </w:r>
      <w:r w:rsidRPr="00F23403">
        <w:rPr>
          <w:rFonts w:ascii="PT Astra Serif" w:hAnsi="PT Astra Serif" w:cs="PT Astra Serif"/>
          <w:sz w:val="26"/>
          <w:szCs w:val="26"/>
        </w:rPr>
        <w:t>Закона Томской области от 7 марта 2002 года №</w:t>
      </w:r>
      <w:r w:rsidR="0026275E" w:rsidRPr="00F23403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F23403">
        <w:rPr>
          <w:rFonts w:ascii="PT Astra Serif" w:hAnsi="PT Astra Serif" w:cs="PT Astra Serif"/>
          <w:sz w:val="26"/>
          <w:szCs w:val="26"/>
        </w:rPr>
        <w:t>9-ОЗ «О нормативных правовых актах Томской области»</w:t>
      </w:r>
      <w:r w:rsidRPr="00F23403">
        <w:rPr>
          <w:rFonts w:ascii="PT Astra Serif" w:hAnsi="PT Astra Serif"/>
          <w:sz w:val="26"/>
          <w:szCs w:val="26"/>
        </w:rPr>
        <w:t xml:space="preserve"> </w:t>
      </w:r>
    </w:p>
    <w:p w14:paraId="06C885C8" w14:textId="77777777" w:rsidR="00022C57" w:rsidRPr="00F23403" w:rsidRDefault="00860110" w:rsidP="00F23403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ПОСТАНОВЛЯЮ:</w:t>
      </w:r>
    </w:p>
    <w:p w14:paraId="55C10AD8" w14:textId="0232D7BB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1.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="00860110" w:rsidRPr="00F23403">
        <w:rPr>
          <w:rFonts w:ascii="PT Astra Serif" w:hAnsi="PT Astra Serif"/>
          <w:sz w:val="26"/>
          <w:szCs w:val="26"/>
        </w:rPr>
        <w:t>Внести в постановление Губернатора Томской области от 18.08.2015 №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84 «Об утверждении Положения о Департаменте охотничьего и рыбного хозяйства Томской области» (Собрание законодательства Томской области, 2015, №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9/1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(130) следующие изменения:</w:t>
      </w:r>
      <w:proofErr w:type="gramEnd"/>
    </w:p>
    <w:p w14:paraId="69C9DB5B" w14:textId="54D2443E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1)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преамбулу изложить в следующей редакции:</w:t>
      </w:r>
    </w:p>
    <w:p w14:paraId="7FF1188F" w14:textId="7B590ECB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«В соответствии с Уставом (Основным Законом) Томской области, постановлением Губернатора Томской области от 29.06.2007 №</w:t>
      </w:r>
      <w:r w:rsidR="0026275E" w:rsidRPr="00F23403">
        <w:rPr>
          <w:rFonts w:ascii="PT Astra Serif" w:hAnsi="PT Astra Serif"/>
          <w:sz w:val="26"/>
          <w:szCs w:val="26"/>
          <w:lang w:val="en-US"/>
        </w:rPr>
        <w:t> </w:t>
      </w:r>
      <w:r w:rsidRPr="00F23403">
        <w:rPr>
          <w:rFonts w:ascii="PT Astra Serif" w:hAnsi="PT Astra Serif"/>
          <w:sz w:val="26"/>
          <w:szCs w:val="26"/>
        </w:rPr>
        <w:t xml:space="preserve">72 </w:t>
      </w:r>
      <w:r w:rsidR="0026275E" w:rsidRPr="00F23403">
        <w:rPr>
          <w:rFonts w:ascii="PT Astra Serif" w:hAnsi="PT Astra Serif"/>
          <w:sz w:val="26"/>
          <w:szCs w:val="26"/>
        </w:rPr>
        <w:br/>
      </w:r>
      <w:r w:rsidRPr="00F23403">
        <w:rPr>
          <w:rFonts w:ascii="PT Astra Serif" w:hAnsi="PT Astra Serif"/>
          <w:sz w:val="26"/>
          <w:szCs w:val="26"/>
        </w:rPr>
        <w:t>«Об утверждении Типового положения об исполнительном органе Томской области», постановлением Губернатора Томской области от 26.02.2026 №</w:t>
      </w:r>
      <w:r w:rsidR="0026275E" w:rsidRPr="00F23403">
        <w:rPr>
          <w:rFonts w:ascii="PT Astra Serif" w:hAnsi="PT Astra Serif"/>
          <w:sz w:val="26"/>
          <w:szCs w:val="26"/>
          <w:lang w:val="en-US"/>
        </w:rPr>
        <w:t> </w:t>
      </w:r>
      <w:r w:rsidRPr="00F23403">
        <w:rPr>
          <w:rFonts w:ascii="PT Astra Serif" w:hAnsi="PT Astra Serif"/>
          <w:sz w:val="26"/>
          <w:szCs w:val="26"/>
        </w:rPr>
        <w:t xml:space="preserve">18 </w:t>
      </w:r>
      <w:r w:rsidR="0026275E" w:rsidRPr="00F23403">
        <w:rPr>
          <w:rFonts w:ascii="PT Astra Serif" w:hAnsi="PT Astra Serif"/>
          <w:sz w:val="26"/>
          <w:szCs w:val="26"/>
        </w:rPr>
        <w:br/>
      </w:r>
      <w:r w:rsidRPr="00F23403">
        <w:rPr>
          <w:rFonts w:ascii="PT Astra Serif" w:hAnsi="PT Astra Serif"/>
          <w:sz w:val="26"/>
          <w:szCs w:val="26"/>
        </w:rPr>
        <w:t xml:space="preserve">«О системе и структуре исполнительных органов Томской области, структуре </w:t>
      </w:r>
      <w:r w:rsidR="0026275E" w:rsidRPr="00F23403">
        <w:rPr>
          <w:rFonts w:ascii="PT Astra Serif" w:hAnsi="PT Astra Serif"/>
          <w:sz w:val="26"/>
          <w:szCs w:val="26"/>
        </w:rPr>
        <w:br/>
      </w:r>
      <w:r w:rsidRPr="00F23403">
        <w:rPr>
          <w:rFonts w:ascii="PT Astra Serif" w:hAnsi="PT Astra Serif"/>
          <w:sz w:val="26"/>
          <w:szCs w:val="26"/>
        </w:rPr>
        <w:t>и составе Правительства Томской области»</w:t>
      </w:r>
    </w:p>
    <w:p w14:paraId="5F48125E" w14:textId="02C4EBCA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ПОСТАНОВЛЯЮ</w:t>
      </w:r>
      <w:proofErr w:type="gramStart"/>
      <w:r w:rsidRPr="00F23403">
        <w:rPr>
          <w:rFonts w:ascii="PT Astra Serif" w:hAnsi="PT Astra Serif"/>
          <w:sz w:val="26"/>
          <w:szCs w:val="26"/>
        </w:rPr>
        <w:t>:»</w:t>
      </w:r>
      <w:proofErr w:type="gramEnd"/>
      <w:r w:rsidR="00A811BC" w:rsidRPr="00F23403">
        <w:rPr>
          <w:rFonts w:ascii="PT Astra Serif" w:hAnsi="PT Astra Serif"/>
          <w:sz w:val="26"/>
          <w:szCs w:val="26"/>
        </w:rPr>
        <w:t>;</w:t>
      </w:r>
    </w:p>
    <w:p w14:paraId="6AF59A0E" w14:textId="47CC0DE0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2)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 xml:space="preserve">в пункте 4 слова «заместителя Губернатора Томской области </w:t>
      </w:r>
      <w:r w:rsidR="00860110" w:rsidRPr="00F23403">
        <w:rPr>
          <w:rFonts w:ascii="PT Astra Serif" w:hAnsi="PT Astra Serif"/>
          <w:sz w:val="26"/>
          <w:szCs w:val="26"/>
        </w:rPr>
        <w:br/>
        <w:t xml:space="preserve">по агропромышленной политике и природопользованию» заменить словами «заместителя Председателя Правительства Томской области </w:t>
      </w:r>
      <w:r w:rsidRPr="00F23403">
        <w:rPr>
          <w:rFonts w:ascii="PT Astra Serif" w:hAnsi="PT Astra Serif"/>
          <w:sz w:val="26"/>
          <w:szCs w:val="26"/>
        </w:rPr>
        <w:br/>
      </w:r>
      <w:r w:rsidR="00860110" w:rsidRPr="00F23403">
        <w:rPr>
          <w:rFonts w:ascii="PT Astra Serif" w:hAnsi="PT Astra Serif"/>
          <w:sz w:val="26"/>
          <w:szCs w:val="26"/>
        </w:rPr>
        <w:t>(по агропромышленной политике и природопользованию)»;</w:t>
      </w:r>
    </w:p>
    <w:p w14:paraId="6B23F93A" w14:textId="1F3C114F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3)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в Положении о Департаменте охотничьего и рыбного хозяйства Томской области, утвержденном указанным постановлением:</w:t>
      </w:r>
    </w:p>
    <w:p w14:paraId="5E1D26DF" w14:textId="6C3855D9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а)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в пункте 4 слово «Администрации» заменить словом «Правительства»;</w:t>
      </w:r>
    </w:p>
    <w:p w14:paraId="1F691C25" w14:textId="74F6FDF6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б)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пункт 6 изложить в следующей редакции:</w:t>
      </w:r>
    </w:p>
    <w:p w14:paraId="1E6976D5" w14:textId="084B6C2C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«</w:t>
      </w:r>
      <w:r w:rsidR="0026275E" w:rsidRPr="00F23403">
        <w:rPr>
          <w:rFonts w:ascii="PT Astra Serif" w:hAnsi="PT Astra Serif"/>
          <w:sz w:val="26"/>
          <w:szCs w:val="26"/>
        </w:rPr>
        <w:t>6.</w:t>
      </w:r>
      <w:r w:rsidR="0026275E" w:rsidRPr="00F23403">
        <w:rPr>
          <w:rFonts w:ascii="PT Astra Serif" w:hAnsi="PT Astra Serif"/>
          <w:sz w:val="26"/>
          <w:szCs w:val="26"/>
          <w:lang w:val="en-US"/>
        </w:rPr>
        <w:t> </w:t>
      </w:r>
      <w:r w:rsidRPr="00F23403">
        <w:rPr>
          <w:rFonts w:ascii="PT Astra Serif" w:hAnsi="PT Astra Serif"/>
          <w:sz w:val="26"/>
          <w:szCs w:val="26"/>
        </w:rPr>
        <w:t xml:space="preserve">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 </w:t>
      </w:r>
      <w:r w:rsidR="0026275E" w:rsidRPr="00F23403">
        <w:rPr>
          <w:rFonts w:ascii="PT Astra Serif" w:hAnsi="PT Astra Serif"/>
          <w:sz w:val="26"/>
          <w:szCs w:val="26"/>
        </w:rPr>
        <w:br/>
      </w:r>
      <w:r w:rsidRPr="00F23403">
        <w:rPr>
          <w:rFonts w:ascii="PT Astra Serif" w:hAnsi="PT Astra Serif"/>
          <w:sz w:val="26"/>
          <w:szCs w:val="26"/>
        </w:rPr>
        <w:t>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Председателя Правительства Томской области, курирующему деятельность Органа</w:t>
      </w:r>
      <w:proofErr w:type="gramStart"/>
      <w:r w:rsidR="00490192" w:rsidRPr="00F23403">
        <w:rPr>
          <w:rFonts w:ascii="PT Astra Serif" w:hAnsi="PT Astra Serif"/>
          <w:sz w:val="26"/>
          <w:szCs w:val="26"/>
        </w:rPr>
        <w:t>.</w:t>
      </w:r>
      <w:r w:rsidRPr="00F23403">
        <w:rPr>
          <w:rFonts w:ascii="PT Astra Serif" w:hAnsi="PT Astra Serif"/>
          <w:sz w:val="26"/>
          <w:szCs w:val="26"/>
        </w:rPr>
        <w:t>»;</w:t>
      </w:r>
      <w:proofErr w:type="gramEnd"/>
    </w:p>
    <w:p w14:paraId="4F00967B" w14:textId="64722F48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в пункте 9:</w:t>
      </w:r>
    </w:p>
    <w:p w14:paraId="6499C300" w14:textId="77777777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подпункт б) подпункта 2) изложить в следующей редакции:</w:t>
      </w:r>
    </w:p>
    <w:p w14:paraId="79DABA6D" w14:textId="5F07BCE0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lastRenderedPageBreak/>
        <w:t>«б)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государственных программ Российской Федерации, государственных программ Томской области, федеральных целевых программ, в реализации которых участвует Орган»;</w:t>
      </w:r>
    </w:p>
    <w:p w14:paraId="572EE939" w14:textId="77777777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 подпункте г) подпункта 2) после слов «Губернаторе Томской области» дополнить словами «, Правительстве Томской области»;</w:t>
      </w:r>
    </w:p>
    <w:p w14:paraId="3DB612D6" w14:textId="75B7E763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подпункты б), в) подпункта 6) изложить в следующей редакции:</w:t>
      </w:r>
    </w:p>
    <w:p w14:paraId="0CFD8180" w14:textId="2D74B51D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«б)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 xml:space="preserve">о возможности участия исполнительных органов Томской области </w:t>
      </w:r>
      <w:r w:rsidRPr="00F23403">
        <w:rPr>
          <w:rFonts w:ascii="PT Astra Serif" w:hAnsi="PT Astra Serif"/>
          <w:sz w:val="26"/>
          <w:szCs w:val="26"/>
        </w:rPr>
        <w:br/>
      </w:r>
      <w:r w:rsidR="00860110" w:rsidRPr="00F23403">
        <w:rPr>
          <w:rFonts w:ascii="PT Astra Serif" w:hAnsi="PT Astra Serif"/>
          <w:sz w:val="26"/>
          <w:szCs w:val="26"/>
        </w:rPr>
        <w:t>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</w:t>
      </w:r>
    </w:p>
    <w:p w14:paraId="745DB23C" w14:textId="5062B97D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 xml:space="preserve">о возможности участия Томской области в межрегиональных договорах (соглашениях) и соглашениях об осуществлении международных </w:t>
      </w:r>
      <w:r w:rsidRPr="00F23403">
        <w:rPr>
          <w:rFonts w:ascii="PT Astra Serif" w:hAnsi="PT Astra Serif"/>
          <w:sz w:val="26"/>
          <w:szCs w:val="26"/>
        </w:rPr>
        <w:br/>
      </w:r>
      <w:r w:rsidR="00860110" w:rsidRPr="00F23403">
        <w:rPr>
          <w:rFonts w:ascii="PT Astra Serif" w:hAnsi="PT Astra Serif"/>
          <w:sz w:val="26"/>
          <w:szCs w:val="26"/>
        </w:rPr>
        <w:t>и внешнеэкономических связей, касающихся сферы деятельности Органа</w:t>
      </w:r>
      <w:proofErr w:type="gramStart"/>
      <w:r w:rsidR="00860110" w:rsidRPr="00F23403">
        <w:rPr>
          <w:rFonts w:ascii="PT Astra Serif" w:hAnsi="PT Astra Serif"/>
          <w:sz w:val="26"/>
          <w:szCs w:val="26"/>
        </w:rPr>
        <w:t>;»</w:t>
      </w:r>
      <w:proofErr w:type="gramEnd"/>
      <w:r w:rsidR="00860110" w:rsidRPr="00F23403">
        <w:rPr>
          <w:rFonts w:ascii="PT Astra Serif" w:hAnsi="PT Astra Serif"/>
          <w:sz w:val="26"/>
          <w:szCs w:val="26"/>
        </w:rPr>
        <w:t>;</w:t>
      </w:r>
    </w:p>
    <w:p w14:paraId="498BA47A" w14:textId="1CC74406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 подпункте 7):</w:t>
      </w:r>
    </w:p>
    <w:p w14:paraId="23896BEE" w14:textId="4BDD6460" w:rsidR="00490192" w:rsidRPr="00F23403" w:rsidRDefault="00490192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абзац</w:t>
      </w:r>
      <w:r w:rsidR="00EB6DC3" w:rsidRPr="00F23403">
        <w:rPr>
          <w:rFonts w:ascii="PT Astra Serif" w:hAnsi="PT Astra Serif"/>
          <w:sz w:val="26"/>
          <w:szCs w:val="26"/>
        </w:rPr>
        <w:t>ы</w:t>
      </w:r>
      <w:r w:rsidRPr="00F23403">
        <w:rPr>
          <w:rFonts w:ascii="PT Astra Serif" w:hAnsi="PT Astra Serif"/>
          <w:sz w:val="26"/>
          <w:szCs w:val="26"/>
        </w:rPr>
        <w:t xml:space="preserve"> второй</w:t>
      </w:r>
      <w:r w:rsidR="009C586F" w:rsidRPr="00F23403">
        <w:rPr>
          <w:rFonts w:ascii="PT Astra Serif" w:hAnsi="PT Astra Serif"/>
          <w:sz w:val="26"/>
          <w:szCs w:val="26"/>
        </w:rPr>
        <w:t xml:space="preserve"> и третий</w:t>
      </w:r>
      <w:r w:rsidRPr="00F23403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14:paraId="2EB5D353" w14:textId="7672CCA5" w:rsidR="00490192" w:rsidRPr="00F23403" w:rsidRDefault="00DF5823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proofErr w:type="gramStart"/>
      <w:r w:rsidRPr="00F23403">
        <w:rPr>
          <w:rFonts w:ascii="PT Astra Serif" w:hAnsi="PT Astra Serif"/>
          <w:sz w:val="26"/>
          <w:szCs w:val="26"/>
        </w:rPr>
        <w:t>«реализацию на территории Томской области полномочий в сфере организации и регулирования промышленного, любительского рыболовства, рыболовства в целях обеспечения традиционного образа жизни коренных малочисленных народов Севера, Сибири и Дальнего Востока Российской Федерации, за исключением ресурсов внутренних морских вод, территориального моря, континентального шельфа и исключительной экономической зоны Российской Федерации, особо охраняемых природных территорий федерального значения, а также водных биологических ресурсов внутренних вод</w:t>
      </w:r>
      <w:proofErr w:type="gramEnd"/>
      <w:r w:rsidRPr="00F23403">
        <w:rPr>
          <w:rFonts w:ascii="PT Astra Serif" w:hAnsi="PT Astra Serif"/>
          <w:sz w:val="26"/>
          <w:szCs w:val="26"/>
        </w:rPr>
        <w:t xml:space="preserve">, занесенных </w:t>
      </w:r>
      <w:r w:rsidR="0026275E" w:rsidRPr="00F23403">
        <w:rPr>
          <w:rFonts w:ascii="PT Astra Serif" w:hAnsi="PT Astra Serif"/>
          <w:sz w:val="26"/>
          <w:szCs w:val="26"/>
        </w:rPr>
        <w:br/>
      </w:r>
      <w:r w:rsidRPr="00F23403">
        <w:rPr>
          <w:rFonts w:ascii="PT Astra Serif" w:hAnsi="PT Astra Serif"/>
          <w:sz w:val="26"/>
          <w:szCs w:val="26"/>
        </w:rPr>
        <w:t xml:space="preserve">в Красную книгу Российской Федерации, анадромных и </w:t>
      </w:r>
      <w:proofErr w:type="spellStart"/>
      <w:r w:rsidRPr="00F23403">
        <w:rPr>
          <w:rFonts w:ascii="PT Astra Serif" w:hAnsi="PT Astra Serif"/>
          <w:sz w:val="26"/>
          <w:szCs w:val="26"/>
        </w:rPr>
        <w:t>катадромных</w:t>
      </w:r>
      <w:proofErr w:type="spellEnd"/>
      <w:r w:rsidRPr="00F23403">
        <w:rPr>
          <w:rFonts w:ascii="PT Astra Serif" w:hAnsi="PT Astra Serif"/>
          <w:sz w:val="26"/>
          <w:szCs w:val="26"/>
        </w:rPr>
        <w:t xml:space="preserve"> видов рыб, трансграничных видов рыб; предоставление рыболовных участков;</w:t>
      </w:r>
    </w:p>
    <w:p w14:paraId="634442B0" w14:textId="36BFA95C" w:rsidR="00DF5823" w:rsidRPr="00F23403" w:rsidRDefault="00DF5823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подготовку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(вылова) водных биологических ресурсов в целях обеспечения традиционного образа жизни коренных малочисленных народов Севера, Сибири и Дальнего Востока Российской Федерации</w:t>
      </w:r>
      <w:proofErr w:type="gramStart"/>
      <w:r w:rsidRPr="00F23403">
        <w:rPr>
          <w:rFonts w:ascii="PT Astra Serif" w:hAnsi="PT Astra Serif"/>
          <w:sz w:val="26"/>
          <w:szCs w:val="26"/>
        </w:rPr>
        <w:t>;»</w:t>
      </w:r>
      <w:proofErr w:type="gramEnd"/>
      <w:r w:rsidRPr="00F23403">
        <w:rPr>
          <w:rFonts w:ascii="PT Astra Serif" w:hAnsi="PT Astra Serif"/>
          <w:sz w:val="26"/>
          <w:szCs w:val="26"/>
        </w:rPr>
        <w:t>;</w:t>
      </w:r>
    </w:p>
    <w:p w14:paraId="1B7B316C" w14:textId="6996EE00" w:rsidR="009C586F" w:rsidRPr="00F23403" w:rsidRDefault="009C586F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 абзац</w:t>
      </w:r>
      <w:r w:rsidR="00EB6DC3" w:rsidRPr="00F23403">
        <w:rPr>
          <w:rFonts w:ascii="PT Astra Serif" w:hAnsi="PT Astra Serif"/>
          <w:sz w:val="26"/>
          <w:szCs w:val="26"/>
        </w:rPr>
        <w:t>ах</w:t>
      </w:r>
      <w:r w:rsidRPr="00F23403">
        <w:rPr>
          <w:rFonts w:ascii="PT Astra Serif" w:hAnsi="PT Astra Serif"/>
          <w:sz w:val="26"/>
          <w:szCs w:val="26"/>
        </w:rPr>
        <w:t xml:space="preserve"> седьмом, четырнадцатом слова «рыболовства в целях обеспечения ведения традиционного образа жизни и осуществления традиционной хозяйственной деятельности» заменить словами «рыболовства в целях обеспечения традиционного образа жизни»;</w:t>
      </w:r>
    </w:p>
    <w:p w14:paraId="48960403" w14:textId="38B210FE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 абзаце одиннадцатом слова «и осуществления традиционной хозяйственной деятельности» исключить;</w:t>
      </w:r>
    </w:p>
    <w:p w14:paraId="3E24CA12" w14:textId="77777777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подпункт 14) изложить в следующей редакции:</w:t>
      </w:r>
    </w:p>
    <w:p w14:paraId="2468EC5B" w14:textId="70BCF514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«14)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области, курирующего деятельность Органа</w:t>
      </w:r>
      <w:proofErr w:type="gramStart"/>
      <w:r w:rsidR="00860110" w:rsidRPr="00F23403">
        <w:rPr>
          <w:rFonts w:ascii="PT Astra Serif" w:hAnsi="PT Astra Serif"/>
          <w:sz w:val="26"/>
          <w:szCs w:val="26"/>
        </w:rPr>
        <w:t>;»</w:t>
      </w:r>
      <w:proofErr w:type="gramEnd"/>
      <w:r w:rsidR="00860110" w:rsidRPr="00F23403">
        <w:rPr>
          <w:rFonts w:ascii="PT Astra Serif" w:hAnsi="PT Astra Serif"/>
          <w:sz w:val="26"/>
          <w:szCs w:val="26"/>
        </w:rPr>
        <w:t>;</w:t>
      </w:r>
    </w:p>
    <w:p w14:paraId="68403466" w14:textId="77777777" w:rsidR="00022C57" w:rsidRPr="00F23403" w:rsidRDefault="00860110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 подпункте 20) слова «действующим законодательством» заменить словами «законодательством Российской Федерации и законодательством Томской области»;</w:t>
      </w:r>
    </w:p>
    <w:p w14:paraId="48E82619" w14:textId="04795C0D" w:rsidR="008C7C1D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lastRenderedPageBreak/>
        <w:t>г)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 xml:space="preserve">в </w:t>
      </w:r>
      <w:r w:rsidR="008C7C1D" w:rsidRPr="00F23403">
        <w:rPr>
          <w:rFonts w:ascii="PT Astra Serif" w:hAnsi="PT Astra Serif"/>
          <w:sz w:val="26"/>
          <w:szCs w:val="26"/>
        </w:rPr>
        <w:t xml:space="preserve">абзаце первом </w:t>
      </w:r>
      <w:r w:rsidR="00860110" w:rsidRPr="00F23403">
        <w:rPr>
          <w:rFonts w:ascii="PT Astra Serif" w:hAnsi="PT Astra Serif"/>
          <w:sz w:val="26"/>
          <w:szCs w:val="26"/>
        </w:rPr>
        <w:t>подпункт</w:t>
      </w:r>
      <w:r w:rsidR="008C7C1D" w:rsidRPr="00F23403">
        <w:rPr>
          <w:rFonts w:ascii="PT Astra Serif" w:hAnsi="PT Astra Serif"/>
          <w:sz w:val="26"/>
          <w:szCs w:val="26"/>
        </w:rPr>
        <w:t>а</w:t>
      </w:r>
      <w:r w:rsidR="00860110" w:rsidRPr="00F23403">
        <w:rPr>
          <w:rFonts w:ascii="PT Astra Serif" w:hAnsi="PT Astra Serif"/>
          <w:sz w:val="26"/>
          <w:szCs w:val="26"/>
        </w:rPr>
        <w:t xml:space="preserve"> 6) пункта 10</w:t>
      </w:r>
      <w:r w:rsidR="008C7C1D" w:rsidRPr="00F23403">
        <w:rPr>
          <w:rFonts w:ascii="PT Astra Serif" w:hAnsi="PT Astra Serif"/>
          <w:sz w:val="26"/>
          <w:szCs w:val="26"/>
        </w:rPr>
        <w:t xml:space="preserve"> </w:t>
      </w:r>
      <w:r w:rsidR="00860110" w:rsidRPr="00F23403">
        <w:rPr>
          <w:rFonts w:ascii="PT Astra Serif" w:hAnsi="PT Astra Serif"/>
          <w:sz w:val="26"/>
          <w:szCs w:val="26"/>
        </w:rPr>
        <w:t>слова «действующим законодательством» заменить словами «законодательством Российской Федерации и законодательством Томской области»;</w:t>
      </w:r>
      <w:r w:rsidR="008C7C1D" w:rsidRPr="00F23403">
        <w:rPr>
          <w:rFonts w:ascii="PT Astra Serif" w:hAnsi="PT Astra Serif"/>
          <w:sz w:val="26"/>
          <w:szCs w:val="26"/>
        </w:rPr>
        <w:t xml:space="preserve"> </w:t>
      </w:r>
    </w:p>
    <w:p w14:paraId="32E7792C" w14:textId="653AD65A" w:rsidR="008C7C1D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д)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C7C1D" w:rsidRPr="00F23403">
        <w:rPr>
          <w:rFonts w:ascii="PT Astra Serif" w:hAnsi="PT Astra Serif"/>
          <w:sz w:val="26"/>
          <w:szCs w:val="26"/>
        </w:rPr>
        <w:t>в пункте 12:</w:t>
      </w:r>
    </w:p>
    <w:p w14:paraId="3D00FDD6" w14:textId="73BFC4BB" w:rsidR="008C7C1D" w:rsidRPr="00F23403" w:rsidRDefault="008C7C1D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дополнить подпунктом 6-1) следующего содержания:</w:t>
      </w:r>
    </w:p>
    <w:p w14:paraId="1EEB3618" w14:textId="4AA43698" w:rsidR="008C7C1D" w:rsidRPr="00F23403" w:rsidRDefault="008C7C1D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«6-</w:t>
      </w:r>
      <w:r w:rsidR="0026275E" w:rsidRPr="00F23403">
        <w:rPr>
          <w:rFonts w:ascii="PT Astra Serif" w:hAnsi="PT Astra Serif"/>
          <w:sz w:val="26"/>
          <w:szCs w:val="26"/>
        </w:rPr>
        <w:t>1)</w:t>
      </w:r>
      <w:r w:rsidR="0026275E" w:rsidRPr="00F23403">
        <w:rPr>
          <w:rFonts w:ascii="PT Astra Serif" w:hAnsi="PT Astra Serif"/>
          <w:sz w:val="26"/>
          <w:szCs w:val="26"/>
          <w:lang w:val="en-US"/>
        </w:rPr>
        <w:t> </w:t>
      </w:r>
      <w:r w:rsidRPr="00F23403">
        <w:rPr>
          <w:rFonts w:ascii="PT Astra Serif" w:hAnsi="PT Astra Serif"/>
          <w:sz w:val="26"/>
          <w:szCs w:val="26"/>
        </w:rPr>
        <w:t>утверждает распоряжением Органа предельную штатную численность работников подведомственных учреждений, в отношении которых осуществляет функции и полномочия учредителя</w:t>
      </w:r>
      <w:proofErr w:type="gramStart"/>
      <w:r w:rsidRPr="00F23403">
        <w:rPr>
          <w:rFonts w:ascii="PT Astra Serif" w:hAnsi="PT Astra Serif"/>
          <w:sz w:val="26"/>
          <w:szCs w:val="26"/>
        </w:rPr>
        <w:t>;»</w:t>
      </w:r>
      <w:proofErr w:type="gramEnd"/>
      <w:r w:rsidRPr="00F23403">
        <w:rPr>
          <w:rFonts w:ascii="PT Astra Serif" w:hAnsi="PT Astra Serif"/>
          <w:sz w:val="26"/>
          <w:szCs w:val="26"/>
        </w:rPr>
        <w:t>;</w:t>
      </w:r>
    </w:p>
    <w:p w14:paraId="25B4E956" w14:textId="70327B16" w:rsidR="00022C57" w:rsidRPr="00F23403" w:rsidRDefault="008C7C1D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в абзаце первом подпункта 9) пункта 12 слова «действующим законодательством» заменить словами «законодательством Российской Федерации и зак</w:t>
      </w:r>
      <w:r w:rsidR="0026275E" w:rsidRPr="00F23403">
        <w:rPr>
          <w:rFonts w:ascii="PT Astra Serif" w:hAnsi="PT Astra Serif"/>
          <w:sz w:val="26"/>
          <w:szCs w:val="26"/>
        </w:rPr>
        <w:t>онодательством Томской области».</w:t>
      </w:r>
    </w:p>
    <w:p w14:paraId="286853FF" w14:textId="45C4603E" w:rsidR="00022C57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F23403">
        <w:rPr>
          <w:rFonts w:ascii="PT Astra Serif" w:hAnsi="PT Astra Serif"/>
          <w:sz w:val="26"/>
          <w:szCs w:val="26"/>
        </w:rPr>
        <w:t>2.</w:t>
      </w:r>
      <w:r w:rsidRPr="00F23403">
        <w:rPr>
          <w:rFonts w:ascii="PT Astra Serif" w:hAnsi="PT Astra Serif"/>
          <w:sz w:val="26"/>
          <w:szCs w:val="26"/>
          <w:lang w:val="en-US"/>
        </w:rPr>
        <w:t> </w:t>
      </w:r>
      <w:r w:rsidR="00860110" w:rsidRPr="00F23403">
        <w:rPr>
          <w:rFonts w:ascii="PT Astra Serif" w:hAnsi="PT Astra Serif"/>
          <w:sz w:val="26"/>
          <w:szCs w:val="26"/>
        </w:rPr>
        <w:t xml:space="preserve">Настоящий указ вступает в силу со дня его официального опубликования, за исключением </w:t>
      </w:r>
      <w:r w:rsidR="000D3D2C" w:rsidRPr="00F23403">
        <w:rPr>
          <w:rFonts w:ascii="PT Astra Serif" w:hAnsi="PT Astra Serif"/>
          <w:sz w:val="26"/>
          <w:szCs w:val="26"/>
        </w:rPr>
        <w:t>абзацев девятого</w:t>
      </w:r>
      <w:r w:rsidR="00860110" w:rsidRPr="00F23403">
        <w:rPr>
          <w:rFonts w:ascii="PT Astra Serif" w:hAnsi="PT Astra Serif"/>
          <w:sz w:val="26"/>
          <w:szCs w:val="26"/>
        </w:rPr>
        <w:t>, десятого подпункта в) подпункта 3) пункта 1 настоящего указа, которые вступают в силу с 1 сентября 2026 года.</w:t>
      </w:r>
    </w:p>
    <w:p w14:paraId="456B299D" w14:textId="77777777" w:rsidR="00022C57" w:rsidRPr="00F23403" w:rsidRDefault="00022C57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14:paraId="0404AB7A" w14:textId="77777777" w:rsidR="00022C57" w:rsidRPr="00F23403" w:rsidRDefault="00022C57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14:paraId="4C951129" w14:textId="77777777" w:rsidR="00F23403" w:rsidRPr="00F23403" w:rsidRDefault="00F23403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14:paraId="7A3D205A" w14:textId="77777777" w:rsidR="0026275E" w:rsidRPr="00F23403" w:rsidRDefault="0026275E" w:rsidP="00F234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14:paraId="28C1B696" w14:textId="6652B900" w:rsidR="00022C57" w:rsidRPr="00AE0E0B" w:rsidRDefault="00AE0E0B" w:rsidP="00AE0E0B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Губернатора Томской области                                                       А.В. Кондратьев</w:t>
      </w:r>
    </w:p>
    <w:p w14:paraId="21EF682E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87C74A4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59939FCD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F666ECA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67B503C3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65E3B84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81DEB1B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ED12E77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39F08C42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5C4191B9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5A804690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61FF2C9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12B1AEC9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458B1D7A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4F69D9A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408CCFA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60AC56DB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4E8CE6B3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E7B4463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9FB37E6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59C334B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4689BAF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6C2987CD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104BADCD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42573B5C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19AD06B0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1DE65173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7CF7581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5CDBAFB3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2F05E0F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A556535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9184A32" w14:textId="77777777" w:rsidR="0026275E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6A3AFABB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3B1B4A8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36C7597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2E7CC56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4196FF12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58C42AE2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78ADF5AB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44B68B98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A162468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E7F699F" w14:textId="77777777" w:rsidR="009C1238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514EBFA7" w14:textId="77777777" w:rsidR="009C1238" w:rsidRPr="00F23403" w:rsidRDefault="009C1238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03E30C87" w14:textId="77777777" w:rsidR="0026275E" w:rsidRPr="00F23403" w:rsidRDefault="0026275E" w:rsidP="00F23403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14:paraId="2A8669A4" w14:textId="77777777" w:rsidR="00022C57" w:rsidRPr="00F23403" w:rsidRDefault="00860110" w:rsidP="00F23403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r w:rsidRPr="00F23403">
        <w:rPr>
          <w:rFonts w:ascii="PT Astra Serif" w:hAnsi="PT Astra Serif"/>
          <w:sz w:val="20"/>
        </w:rPr>
        <w:t>Коломин А.Н.</w:t>
      </w:r>
    </w:p>
    <w:p w14:paraId="675924A9" w14:textId="61E05264" w:rsidR="0026275E" w:rsidRPr="00AE0E0B" w:rsidRDefault="0026275E" w:rsidP="00F23403">
      <w:pPr>
        <w:tabs>
          <w:tab w:val="left" w:pos="7088"/>
        </w:tabs>
        <w:ind w:right="5387" w:firstLine="0"/>
        <w:jc w:val="both"/>
        <w:rPr>
          <w:rFonts w:ascii="PT Astra Serif" w:hAnsi="PT Astra Serif"/>
          <w:i/>
          <w:sz w:val="16"/>
          <w:szCs w:val="16"/>
        </w:rPr>
      </w:pPr>
      <w:r w:rsidRPr="00AE0E0B">
        <w:rPr>
          <w:rFonts w:ascii="PT Astra Serif" w:hAnsi="PT Astra Serif"/>
          <w:sz w:val="20"/>
        </w:rPr>
        <w:t>0822</w:t>
      </w:r>
      <w:proofErr w:type="spellStart"/>
      <w:r w:rsidRPr="00F23403">
        <w:rPr>
          <w:rFonts w:ascii="PT Astra Serif" w:hAnsi="PT Astra Serif"/>
          <w:sz w:val="20"/>
          <w:lang w:val="en-US"/>
        </w:rPr>
        <w:t>js</w:t>
      </w:r>
      <w:proofErr w:type="spellEnd"/>
      <w:r w:rsidRPr="00AE0E0B">
        <w:rPr>
          <w:rFonts w:ascii="PT Astra Serif" w:hAnsi="PT Astra Serif"/>
          <w:sz w:val="20"/>
        </w:rPr>
        <w:t>07.</w:t>
      </w:r>
      <w:proofErr w:type="spellStart"/>
      <w:r w:rsidRPr="00F23403">
        <w:rPr>
          <w:rFonts w:ascii="PT Astra Serif" w:hAnsi="PT Astra Serif"/>
          <w:sz w:val="20"/>
          <w:lang w:val="en-US"/>
        </w:rPr>
        <w:t>ug</w:t>
      </w:r>
      <w:proofErr w:type="spellEnd"/>
      <w:r w:rsidRPr="00AE0E0B">
        <w:rPr>
          <w:rFonts w:ascii="PT Astra Serif" w:hAnsi="PT Astra Serif"/>
          <w:sz w:val="20"/>
        </w:rPr>
        <w:t>2026</w:t>
      </w:r>
    </w:p>
    <w:sectPr w:rsidR="0026275E" w:rsidRPr="00AE0E0B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288987" w14:textId="77777777" w:rsidR="00F23403" w:rsidRDefault="00F23403">
      <w:r>
        <w:separator/>
      </w:r>
    </w:p>
  </w:endnote>
  <w:endnote w:type="continuationSeparator" w:id="0">
    <w:p w14:paraId="18AFB066" w14:textId="77777777" w:rsidR="00F23403" w:rsidRDefault="00F2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5816AF" w14:textId="77777777" w:rsidR="00F23403" w:rsidRDefault="00F2340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32924" w14:textId="77777777" w:rsidR="00F23403" w:rsidRDefault="00F23403">
      <w:r>
        <w:separator/>
      </w:r>
    </w:p>
  </w:footnote>
  <w:footnote w:type="continuationSeparator" w:id="0">
    <w:p w14:paraId="6357D193" w14:textId="77777777" w:rsidR="00F23403" w:rsidRDefault="00F23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A0FFF" w14:textId="77777777" w:rsidR="00F23403" w:rsidRDefault="00F23403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1</w:t>
    </w:r>
    <w:r>
      <w:rPr>
        <w:rStyle w:val="afb"/>
      </w:rPr>
      <w:fldChar w:fldCharType="end"/>
    </w:r>
  </w:p>
  <w:p w14:paraId="21647BAF" w14:textId="77777777" w:rsidR="00F23403" w:rsidRDefault="00F2340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BD508" w14:textId="77777777" w:rsidR="00F23403" w:rsidRPr="00F23403" w:rsidRDefault="00F23403">
    <w:pPr>
      <w:pStyle w:val="ab"/>
      <w:framePr w:wrap="around" w:vAnchor="text" w:hAnchor="margin" w:xAlign="center" w:y="1"/>
      <w:rPr>
        <w:rStyle w:val="afb"/>
        <w:rFonts w:ascii="PT Astra Serif" w:hAnsi="PT Astra Serif"/>
        <w:b w:val="0"/>
        <w:sz w:val="24"/>
      </w:rPr>
    </w:pPr>
    <w:r w:rsidRPr="00F23403">
      <w:rPr>
        <w:rStyle w:val="afb"/>
        <w:rFonts w:ascii="PT Astra Serif" w:hAnsi="PT Astra Serif"/>
        <w:b w:val="0"/>
        <w:sz w:val="24"/>
      </w:rPr>
      <w:fldChar w:fldCharType="begin"/>
    </w:r>
    <w:r w:rsidRPr="00F23403">
      <w:rPr>
        <w:rStyle w:val="afb"/>
        <w:rFonts w:ascii="PT Astra Serif" w:hAnsi="PT Astra Serif"/>
        <w:b w:val="0"/>
        <w:sz w:val="24"/>
      </w:rPr>
      <w:instrText xml:space="preserve">PAGE  </w:instrText>
    </w:r>
    <w:r w:rsidRPr="00F23403">
      <w:rPr>
        <w:rStyle w:val="afb"/>
        <w:rFonts w:ascii="PT Astra Serif" w:hAnsi="PT Astra Serif"/>
        <w:b w:val="0"/>
        <w:sz w:val="24"/>
      </w:rPr>
      <w:fldChar w:fldCharType="separate"/>
    </w:r>
    <w:r w:rsidR="008E1ABF">
      <w:rPr>
        <w:rStyle w:val="afb"/>
        <w:rFonts w:ascii="PT Astra Serif" w:hAnsi="PT Astra Serif"/>
        <w:b w:val="0"/>
        <w:noProof/>
        <w:sz w:val="24"/>
      </w:rPr>
      <w:t>3</w:t>
    </w:r>
    <w:r w:rsidRPr="00F23403">
      <w:rPr>
        <w:rStyle w:val="afb"/>
        <w:rFonts w:ascii="PT Astra Serif" w:hAnsi="PT Astra Serif"/>
        <w:b w:val="0"/>
        <w:sz w:val="24"/>
      </w:rPr>
      <w:fldChar w:fldCharType="end"/>
    </w:r>
  </w:p>
  <w:p w14:paraId="426887E5" w14:textId="77777777" w:rsidR="00F23403" w:rsidRDefault="00F2340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35C69" w14:textId="77777777" w:rsidR="00F23403" w:rsidRPr="00F23403" w:rsidRDefault="00F23403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F23403">
      <w:rPr>
        <w:rFonts w:ascii="PT Astra Serif" w:hAnsi="PT Astra Serif"/>
        <w:noProof/>
      </w:rPr>
      <w:drawing>
        <wp:inline distT="0" distB="0" distL="0" distR="0" wp14:anchorId="0C6014DC" wp14:editId="5D0CF252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DD092D" w14:textId="77777777" w:rsidR="00F23403" w:rsidRPr="00F23403" w:rsidRDefault="00F2340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 w:rsidRPr="00F23403">
      <w:rPr>
        <w:rFonts w:ascii="PT Astra Serif" w:hAnsi="PT Astra Serif"/>
        <w:sz w:val="30"/>
      </w:rPr>
      <w:t>Губернатор  ТОМСКОЙ  ОБЛАСТИ</w:t>
    </w:r>
  </w:p>
  <w:p w14:paraId="04B5E5CF" w14:textId="77777777" w:rsidR="00F23403" w:rsidRPr="00F23403" w:rsidRDefault="00F2340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F23403">
      <w:rPr>
        <w:rFonts w:ascii="PT Astra Serif" w:hAnsi="PT Astra Serif"/>
        <w:spacing w:val="20"/>
        <w:szCs w:val="28"/>
      </w:rPr>
      <w:t>указ</w:t>
    </w:r>
  </w:p>
  <w:p w14:paraId="74382F88" w14:textId="77777777" w:rsidR="00F23403" w:rsidRDefault="00F23403" w:rsidP="00F23403">
    <w:pPr>
      <w:pStyle w:val="ab"/>
      <w:spacing w:before="0" w:after="0"/>
      <w:ind w:firstLine="0"/>
      <w:rPr>
        <w:rFonts w:ascii="PT Astra Serif" w:hAnsi="PT Astra Serif"/>
        <w:spacing w:val="20"/>
        <w:szCs w:val="28"/>
      </w:rPr>
    </w:pPr>
  </w:p>
  <w:p w14:paraId="2A8463E7" w14:textId="77777777" w:rsidR="00F23403" w:rsidRDefault="00F23403" w:rsidP="00F23403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03EB"/>
    <w:multiLevelType w:val="hybridMultilevel"/>
    <w:tmpl w:val="00000000"/>
    <w:lvl w:ilvl="0" w:tplc="26562F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1D0F18E">
      <w:start w:val="1"/>
      <w:numFmt w:val="lowerLetter"/>
      <w:lvlText w:val="%2."/>
      <w:lvlJc w:val="left"/>
      <w:pPr>
        <w:ind w:left="1789" w:hanging="360"/>
      </w:pPr>
    </w:lvl>
    <w:lvl w:ilvl="2" w:tplc="7C7E6272">
      <w:start w:val="1"/>
      <w:numFmt w:val="lowerRoman"/>
      <w:lvlText w:val="%3."/>
      <w:lvlJc w:val="right"/>
      <w:pPr>
        <w:ind w:left="2509" w:hanging="180"/>
      </w:pPr>
    </w:lvl>
    <w:lvl w:ilvl="3" w:tplc="0C60078E">
      <w:start w:val="1"/>
      <w:numFmt w:val="decimal"/>
      <w:lvlText w:val="%4."/>
      <w:lvlJc w:val="left"/>
      <w:pPr>
        <w:ind w:left="3229" w:hanging="360"/>
      </w:pPr>
    </w:lvl>
    <w:lvl w:ilvl="4" w:tplc="3FDC4718">
      <w:start w:val="1"/>
      <w:numFmt w:val="lowerLetter"/>
      <w:lvlText w:val="%5."/>
      <w:lvlJc w:val="left"/>
      <w:pPr>
        <w:ind w:left="3949" w:hanging="360"/>
      </w:pPr>
    </w:lvl>
    <w:lvl w:ilvl="5" w:tplc="D69EF84E">
      <w:start w:val="1"/>
      <w:numFmt w:val="lowerRoman"/>
      <w:lvlText w:val="%6."/>
      <w:lvlJc w:val="right"/>
      <w:pPr>
        <w:ind w:left="4669" w:hanging="180"/>
      </w:pPr>
    </w:lvl>
    <w:lvl w:ilvl="6" w:tplc="520608B8">
      <w:start w:val="1"/>
      <w:numFmt w:val="decimal"/>
      <w:lvlText w:val="%7."/>
      <w:lvlJc w:val="left"/>
      <w:pPr>
        <w:ind w:left="5389" w:hanging="360"/>
      </w:pPr>
    </w:lvl>
    <w:lvl w:ilvl="7" w:tplc="BD90DE2A">
      <w:start w:val="1"/>
      <w:numFmt w:val="lowerLetter"/>
      <w:lvlText w:val="%8."/>
      <w:lvlJc w:val="left"/>
      <w:pPr>
        <w:ind w:left="6109" w:hanging="360"/>
      </w:pPr>
    </w:lvl>
    <w:lvl w:ilvl="8" w:tplc="A268E6B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40E908"/>
    <w:multiLevelType w:val="hybridMultilevel"/>
    <w:tmpl w:val="00000000"/>
    <w:lvl w:ilvl="0" w:tplc="8DD00A36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558C50E">
      <w:start w:val="1"/>
      <w:numFmt w:val="lowerLetter"/>
      <w:lvlText w:val="%2."/>
      <w:lvlJc w:val="left"/>
      <w:pPr>
        <w:ind w:left="1789" w:hanging="360"/>
      </w:pPr>
    </w:lvl>
    <w:lvl w:ilvl="2" w:tplc="25C4325C">
      <w:start w:val="1"/>
      <w:numFmt w:val="lowerRoman"/>
      <w:lvlText w:val="%3."/>
      <w:lvlJc w:val="right"/>
      <w:pPr>
        <w:ind w:left="2509" w:hanging="180"/>
      </w:pPr>
    </w:lvl>
    <w:lvl w:ilvl="3" w:tplc="5BF66C8A">
      <w:start w:val="1"/>
      <w:numFmt w:val="decimal"/>
      <w:lvlText w:val="%4."/>
      <w:lvlJc w:val="left"/>
      <w:pPr>
        <w:ind w:left="3229" w:hanging="360"/>
      </w:pPr>
    </w:lvl>
    <w:lvl w:ilvl="4" w:tplc="8D3A766E">
      <w:start w:val="1"/>
      <w:numFmt w:val="lowerLetter"/>
      <w:lvlText w:val="%5."/>
      <w:lvlJc w:val="left"/>
      <w:pPr>
        <w:ind w:left="3949" w:hanging="360"/>
      </w:pPr>
    </w:lvl>
    <w:lvl w:ilvl="5" w:tplc="BB286152">
      <w:start w:val="1"/>
      <w:numFmt w:val="lowerRoman"/>
      <w:lvlText w:val="%6."/>
      <w:lvlJc w:val="right"/>
      <w:pPr>
        <w:ind w:left="4669" w:hanging="180"/>
      </w:pPr>
    </w:lvl>
    <w:lvl w:ilvl="6" w:tplc="ED989772">
      <w:start w:val="1"/>
      <w:numFmt w:val="decimal"/>
      <w:lvlText w:val="%7."/>
      <w:lvlJc w:val="left"/>
      <w:pPr>
        <w:ind w:left="5389" w:hanging="360"/>
      </w:pPr>
    </w:lvl>
    <w:lvl w:ilvl="7" w:tplc="54CC819C">
      <w:start w:val="1"/>
      <w:numFmt w:val="lowerLetter"/>
      <w:lvlText w:val="%8."/>
      <w:lvlJc w:val="left"/>
      <w:pPr>
        <w:ind w:left="6109" w:hanging="360"/>
      </w:pPr>
    </w:lvl>
    <w:lvl w:ilvl="8" w:tplc="C9544F1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C57"/>
    <w:rsid w:val="00022C57"/>
    <w:rsid w:val="000D3D2C"/>
    <w:rsid w:val="0026275E"/>
    <w:rsid w:val="00342658"/>
    <w:rsid w:val="00490192"/>
    <w:rsid w:val="004B37C9"/>
    <w:rsid w:val="006A0DC4"/>
    <w:rsid w:val="00784F49"/>
    <w:rsid w:val="00860110"/>
    <w:rsid w:val="008C7C1D"/>
    <w:rsid w:val="008E1ABF"/>
    <w:rsid w:val="00933CB0"/>
    <w:rsid w:val="009C1238"/>
    <w:rsid w:val="009C586F"/>
    <w:rsid w:val="00A1566E"/>
    <w:rsid w:val="00A811BC"/>
    <w:rsid w:val="00AE0E0B"/>
    <w:rsid w:val="00B32424"/>
    <w:rsid w:val="00C73A98"/>
    <w:rsid w:val="00DF5823"/>
    <w:rsid w:val="00EB6DC3"/>
    <w:rsid w:val="00F2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EF3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70553-7325-48ED-9DE6-38831F4E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2026-08-06T06:28:00Z</cp:lastPrinted>
  <dcterms:created xsi:type="dcterms:W3CDTF">2026-08-27T10:12:00Z</dcterms:created>
  <dcterms:modified xsi:type="dcterms:W3CDTF">2026-08-27T10:12:00Z</dcterms:modified>
  <cp:version>917504</cp:version>
</cp:coreProperties>
</file>