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BC770A">
        <w:tc>
          <w:tcPr>
            <w:tcW w:w="10604" w:type="dxa"/>
            <w:gridSpan w:val="5"/>
          </w:tcPr>
          <w:p w:rsidR="00BC770A" w:rsidRDefault="00BC770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C770A">
        <w:tc>
          <w:tcPr>
            <w:tcW w:w="10604" w:type="dxa"/>
            <w:gridSpan w:val="5"/>
          </w:tcPr>
          <w:p w:rsidR="00BC770A" w:rsidRDefault="00BC770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C770A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BC770A" w:rsidRDefault="0046446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60.00pt;height:57.00pt;mso-wrap-distance-left:0.00pt;mso-wrap-distance-top:0.00pt;mso-wrap-distance-right:0.00pt;mso-wrap-distance-bottom:0.00pt;z-index:1;" stroked="false">
                      <v:imagedata r:id="rId14" o:title=""/>
                      <o:lock v:ext="edit" rotation="t"/>
                    </v:shape>
                  </w:pict>
                </mc:Fallback>
              </mc:AlternateContent>
            </w:r>
          </w:p>
          <w:p w:rsidR="00BC770A" w:rsidRDefault="00BC770A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BC770A" w:rsidRDefault="00464466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BC770A" w:rsidRDefault="00464466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BC770A" w:rsidRDefault="00BC770A">
            <w:pPr>
              <w:jc w:val="center"/>
              <w:rPr>
                <w:rFonts w:ascii="PT Astra Serif" w:hAnsi="PT Astra Serif"/>
              </w:rPr>
            </w:pPr>
          </w:p>
        </w:tc>
      </w:tr>
      <w:tr w:rsidR="00BC770A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C770A" w:rsidRDefault="00BC770A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C770A" w:rsidRDefault="00BC770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C770A" w:rsidRDefault="00BC770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C770A" w:rsidRDefault="00BC770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C770A" w:rsidRDefault="00BC770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C770A">
        <w:tc>
          <w:tcPr>
            <w:tcW w:w="3056" w:type="dxa"/>
          </w:tcPr>
          <w:p w:rsidR="00BC770A" w:rsidRDefault="00BC770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BC770A" w:rsidRDefault="00BC770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BC770A" w:rsidRDefault="00464466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C770A" w:rsidRDefault="00BC770A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BC770A" w:rsidRDefault="00BC770A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C770A">
        <w:trPr>
          <w:trHeight w:val="996"/>
        </w:trPr>
        <w:tc>
          <w:tcPr>
            <w:tcW w:w="3056" w:type="dxa"/>
          </w:tcPr>
          <w:p w:rsidR="00BC770A" w:rsidRPr="007F0BAB" w:rsidRDefault="007F0BAB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08.09.2026</w:t>
            </w:r>
            <w:r w:rsidR="00464466" w:rsidRPr="007F0BAB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BC770A" w:rsidRDefault="00BC770A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BC770A" w:rsidRDefault="00BC770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BC770A" w:rsidRDefault="00464466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BC770A" w:rsidRDefault="00464466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7F0BAB">
              <w:rPr>
                <w:rFonts w:ascii="PT Astra Serif" w:hAnsi="PT Astra Serif"/>
                <w:sz w:val="26"/>
                <w:szCs w:val="26"/>
              </w:rPr>
              <w:t>1414</w:t>
            </w:r>
          </w:p>
          <w:p w:rsidR="00BC770A" w:rsidRDefault="0046446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BC770A">
        <w:trPr>
          <w:trHeight w:val="80"/>
        </w:trPr>
        <w:tc>
          <w:tcPr>
            <w:tcW w:w="5284" w:type="dxa"/>
            <w:gridSpan w:val="3"/>
          </w:tcPr>
          <w:p w:rsidR="00BC770A" w:rsidRDefault="00BC770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BC770A" w:rsidRDefault="00BC770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C770A" w:rsidRDefault="00464466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О предоставлении разрешения на условно разрешенный вид использования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земельного участка, расположенного по адресу: Российская Федерация, Томская область, Томский муниципальный район,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Турунтаевское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село Турунтаево, улица Школьная, земельный участок 8/1</w:t>
      </w:r>
    </w:p>
    <w:p w:rsidR="00BC770A" w:rsidRDefault="00BC770A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BC770A" w:rsidRDefault="0046446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В соответствии с частями 8, 9 статьи 39 Градостр</w:t>
      </w:r>
      <w:r>
        <w:rPr>
          <w:rFonts w:ascii="PT Astra Serif" w:hAnsi="PT Astra Serif"/>
          <w:sz w:val="28"/>
          <w:szCs w:val="28"/>
        </w:rPr>
        <w:t>оительного кодекса Российской Федерации, Законом Томской области от 27 декабря 2023 года № 126</w:t>
      </w:r>
      <w:r>
        <w:rPr>
          <w:rFonts w:ascii="PT Astra Serif" w:hAnsi="PT Astra Serif"/>
          <w:sz w:val="28"/>
          <w:szCs w:val="28"/>
        </w:rPr>
        <w:noBreakHyphen/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</w:t>
      </w:r>
      <w:r>
        <w:rPr>
          <w:rFonts w:ascii="PT Astra Serif" w:hAnsi="PT Astra Serif"/>
          <w:sz w:val="28"/>
          <w:szCs w:val="28"/>
        </w:rPr>
        <w:t xml:space="preserve">ых муниципальных образований Томской области и исполнительными органами Томской области», </w:t>
      </w:r>
      <w:r>
        <w:rPr>
          <w:rFonts w:ascii="PT Astra Serif" w:hAnsi="PT Astra Serif"/>
          <w:sz w:val="28"/>
          <w:szCs w:val="28"/>
        </w:rPr>
        <w:t>Правилами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Турунтаевского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Турунтаевского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</w:t>
      </w:r>
      <w:r>
        <w:rPr>
          <w:rFonts w:ascii="PT Astra Serif" w:hAnsi="PT Astra Serif"/>
          <w:color w:val="000000" w:themeColor="text1"/>
          <w:sz w:val="28"/>
          <w:szCs w:val="28"/>
        </w:rPr>
        <w:t>я от 27.12.2013 № 42</w:t>
      </w:r>
      <w:r>
        <w:rPr>
          <w:rFonts w:ascii="PT Astra Serif" w:hAnsi="PT Astra Serif"/>
          <w:sz w:val="28"/>
          <w:szCs w:val="28"/>
        </w:rPr>
        <w:t xml:space="preserve"> (далее – Правила)</w:t>
      </w:r>
      <w:r>
        <w:rPr>
          <w:rFonts w:ascii="PT Astra Serif" w:hAnsi="PT Astra Serif"/>
          <w:sz w:val="28"/>
          <w:szCs w:val="28"/>
        </w:rPr>
        <w:t>, на</w:t>
      </w:r>
      <w:r>
        <w:rPr>
          <w:rFonts w:ascii="PT Astra Serif" w:hAnsi="PT Astra Serif"/>
          <w:sz w:val="28"/>
          <w:szCs w:val="28"/>
        </w:rPr>
        <w:t xml:space="preserve"> основании распоряжения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от 19.06.2026 № 748 «О предварительном согласовании предоставления земельного участка, расположенного по адресу: Российская Федерация, Томска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я область, Томский муниципальный район,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Турунтаевское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село Турунтаево, улица Школьная, земельный участок 8/1», заявления АО «Почта России» от 26.06.2026 (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вх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. № УРВИ-20260626-40378993091)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07.08.2026</w:t>
      </w:r>
      <w:r>
        <w:rPr>
          <w:rFonts w:ascii="PT Astra Serif" w:hAnsi="PT Astra Serif"/>
          <w:sz w:val="28"/>
          <w:szCs w:val="28"/>
        </w:rPr>
        <w:t xml:space="preserve">, рекомендаций Комиссии по подготовке правил землепользования и застройки отдельных муниципальных образований Томской области </w:t>
      </w:r>
      <w:r>
        <w:rPr>
          <w:rFonts w:ascii="PT Astra Serif" w:hAnsi="PT Astra Serif"/>
          <w:sz w:val="28"/>
          <w:szCs w:val="28"/>
        </w:rPr>
        <w:t>(протокол от 28.08.2026 № 18)</w:t>
      </w:r>
      <w:r>
        <w:rPr>
          <w:rFonts w:ascii="PT Astra Serif" w:hAnsi="PT Astra Serif"/>
          <w:sz w:val="28"/>
          <w:szCs w:val="28"/>
        </w:rPr>
        <w:t xml:space="preserve">, по вопросу предоставления разрешения на условно разрешенный вид использования земельного </w:t>
      </w:r>
      <w:r>
        <w:rPr>
          <w:rFonts w:ascii="PT Astra Serif" w:hAnsi="PT Astra Serif"/>
          <w:sz w:val="28"/>
          <w:szCs w:val="28"/>
        </w:rPr>
        <w:t>участка,</w:t>
      </w:r>
    </w:p>
    <w:p w:rsidR="00BC770A" w:rsidRDefault="00BC770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BC770A" w:rsidRDefault="00464466">
      <w:pPr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1. Предоставить разрешение на условно разрешенный вид использования </w:t>
      </w:r>
      <w:r>
        <w:rPr>
          <w:rFonts w:ascii="PT Astra Serif" w:hAnsi="PT Astra Serif"/>
          <w:sz w:val="28"/>
          <w:szCs w:val="28"/>
        </w:rPr>
        <w:t xml:space="preserve">земельного участка </w:t>
      </w:r>
      <w:r>
        <w:rPr>
          <w:rFonts w:ascii="PT Astra Serif" w:eastAsia="PT Astra Serif" w:hAnsi="PT Astra Serif" w:cs="PT Astra Serif"/>
          <w:sz w:val="28"/>
          <w:szCs w:val="28"/>
        </w:rPr>
        <w:t>«Оказание услуг связи (3.2.3</w:t>
      </w:r>
      <w:r>
        <w:rPr>
          <w:rFonts w:ascii="PT Astra Serif" w:eastAsia="PT Astra Serif" w:hAnsi="PT Astra Serif" w:cs="PT Astra Serif"/>
          <w:sz w:val="28"/>
          <w:szCs w:val="26"/>
        </w:rPr>
        <w:t>)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>Правилами</w:t>
      </w:r>
      <w:r>
        <w:rPr>
          <w:rFonts w:ascii="PT Astra Serif" w:hAnsi="PT Astra Serif"/>
          <w:sz w:val="28"/>
          <w:szCs w:val="28"/>
        </w:rPr>
        <w:t xml:space="preserve"> для </w:t>
      </w:r>
      <w:r>
        <w:rPr>
          <w:rFonts w:ascii="PT Astra Serif" w:hAnsi="PT Astra Serif"/>
          <w:sz w:val="28"/>
          <w:szCs w:val="28"/>
        </w:rPr>
        <w:t xml:space="preserve">территориальной зоны застройки индивидуальными жилыми домами и личного подсобного хозяйства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(Ж-1), </w:t>
      </w:r>
      <w:r>
        <w:rPr>
          <w:rFonts w:ascii="PT Astra Serif" w:hAnsi="PT Astra Serif"/>
          <w:sz w:val="28"/>
          <w:szCs w:val="28"/>
        </w:rPr>
        <w:t>для земельного участка с условным номером 70:14:0333002:у1021663 общей площадью – 400 кв. м, расположенного по адресу: Российская Федерация, Томская область,</w:t>
      </w:r>
      <w:r>
        <w:rPr>
          <w:rFonts w:ascii="PT Astra Serif" w:hAnsi="PT Astra Serif"/>
          <w:sz w:val="28"/>
          <w:szCs w:val="28"/>
        </w:rPr>
        <w:t xml:space="preserve"> Томский муниципальный район,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поселение, село Турунтаево, улица Школьная, земельный участок 8/1.</w:t>
      </w:r>
    </w:p>
    <w:p w:rsidR="00BC770A" w:rsidRDefault="0046446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BC770A" w:rsidRDefault="00464466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BC770A" w:rsidRDefault="00464466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Томского района и администрацию </w:t>
      </w:r>
      <w:proofErr w:type="spellStart"/>
      <w:r w:rsidRPr="007F0BAB">
        <w:rPr>
          <w:rFonts w:ascii="PT Astra Serif" w:hAnsi="PT Astra Serif"/>
          <w:sz w:val="28"/>
          <w:szCs w:val="28"/>
          <w:lang w:val="ru-RU"/>
        </w:rPr>
        <w:t>Турунтаевского</w:t>
      </w:r>
      <w:proofErr w:type="spellEnd"/>
      <w:r>
        <w:rPr>
          <w:rFonts w:ascii="PT Astra Serif" w:hAnsi="PT Astra Serif"/>
          <w:sz w:val="28"/>
          <w:szCs w:val="28"/>
          <w:lang w:val="ru-RU"/>
        </w:rPr>
        <w:t xml:space="preserve"> сельского поселения для опубликования в порядке, установленном для официального опубликовани</w:t>
      </w:r>
      <w:r>
        <w:rPr>
          <w:rFonts w:ascii="PT Astra Serif" w:hAnsi="PT Astra Serif"/>
          <w:sz w:val="28"/>
          <w:szCs w:val="28"/>
          <w:lang w:val="ru-RU"/>
        </w:rPr>
        <w:t>я муниципальных правовых актов, иной официальной информации, и размещения на официальном сайте муниципального образования.</w:t>
      </w:r>
    </w:p>
    <w:p w:rsidR="00BC770A" w:rsidRDefault="00464466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</w:t>
      </w:r>
      <w:r>
        <w:rPr>
          <w:rFonts w:ascii="PT Astra Serif" w:hAnsi="PT Astra Serif"/>
          <w:sz w:val="28"/>
          <w:szCs w:val="28"/>
          <w:lang w:val="ru-RU"/>
        </w:rPr>
        <w:t xml:space="preserve"> настоящее распоряжение на официальном сайте Департамента градостроительного развития Томской области.</w:t>
      </w:r>
    </w:p>
    <w:p w:rsidR="00BC770A" w:rsidRDefault="00464466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BC770A" w:rsidRDefault="00BC770A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BC770A" w:rsidRDefault="00BC770A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BC770A" w:rsidRDefault="00BC770A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99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4252"/>
        <w:gridCol w:w="2946"/>
        <w:gridCol w:w="3799"/>
      </w:tblGrid>
      <w:tr w:rsidR="00BC770A"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C770A" w:rsidRDefault="00464466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C770A" w:rsidRDefault="00BC770A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C770A" w:rsidRDefault="00464466">
            <w:pPr>
              <w:tabs>
                <w:tab w:val="left" w:pos="7088"/>
              </w:tabs>
              <w:ind w:left="179" w:right="89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  С.А.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Бадарханов</w:t>
            </w:r>
            <w:proofErr w:type="spellEnd"/>
          </w:p>
        </w:tc>
      </w:tr>
    </w:tbl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BC770A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770A" w:rsidRDefault="00464466">
      <w:pPr>
        <w:pStyle w:val="affffff1"/>
        <w:ind w:left="283"/>
        <w:rPr>
          <w:sz w:val="18"/>
          <w:szCs w:val="18"/>
        </w:rPr>
      </w:pPr>
      <w:proofErr w:type="spellStart"/>
      <w:r>
        <w:rPr>
          <w:sz w:val="18"/>
          <w:szCs w:val="18"/>
        </w:rPr>
        <w:lastRenderedPageBreak/>
        <w:t>Гуммер</w:t>
      </w:r>
      <w:proofErr w:type="spell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Софья Андреевна</w:t>
      </w:r>
    </w:p>
    <w:p w:rsidR="00BC770A" w:rsidRDefault="00464466">
      <w:pPr>
        <w:pStyle w:val="affffff1"/>
        <w:ind w:left="283"/>
        <w:rPr>
          <w:sz w:val="18"/>
          <w:szCs w:val="18"/>
        </w:rPr>
      </w:pPr>
      <w:r>
        <w:rPr>
          <w:sz w:val="18"/>
          <w:szCs w:val="18"/>
        </w:rPr>
        <w:t>+7 (3822) 70-90-36</w:t>
      </w:r>
    </w:p>
    <w:p w:rsidR="00BC770A" w:rsidRDefault="00464466">
      <w:pPr>
        <w:pStyle w:val="affffff1"/>
        <w:ind w:left="283"/>
        <w:rPr>
          <w:sz w:val="18"/>
          <w:szCs w:val="18"/>
        </w:rPr>
      </w:pPr>
      <w:r>
        <w:rPr>
          <w:sz w:val="18"/>
          <w:szCs w:val="18"/>
        </w:rPr>
        <w:t>mishchenkosa@dgr.tomsk.gov.ru</w:t>
      </w:r>
    </w:p>
    <w:sectPr w:rsidR="00BC770A">
      <w:headerReference w:type="default" r:id="rId15"/>
      <w:footerReference w:type="even" r:id="rId16"/>
      <w:footerReference w:type="default" r:id="rId17"/>
      <w:headerReference w:type="first" r:id="rId18"/>
      <w:type w:val="continuous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70A" w:rsidRDefault="00464466">
      <w:r>
        <w:separator/>
      </w:r>
    </w:p>
  </w:endnote>
  <w:endnote w:type="continuationSeparator" w:id="0">
    <w:p w:rsidR="00BC770A" w:rsidRDefault="0046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0A" w:rsidRDefault="00464466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C770A" w:rsidRDefault="00BC770A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0A" w:rsidRDefault="00BC770A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70A" w:rsidRDefault="00464466">
      <w:r>
        <w:separator/>
      </w:r>
    </w:p>
  </w:footnote>
  <w:footnote w:type="continuationSeparator" w:id="0">
    <w:p w:rsidR="00BC770A" w:rsidRDefault="00464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0A" w:rsidRDefault="00464466">
    <w:pPr>
      <w:pStyle w:val="af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BC770A" w:rsidRDefault="00BC770A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70A" w:rsidRDefault="00BC770A">
    <w:pPr>
      <w:pStyle w:val="af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DD0"/>
    <w:multiLevelType w:val="hybridMultilevel"/>
    <w:tmpl w:val="85A6D52C"/>
    <w:lvl w:ilvl="0" w:tplc="77545968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64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45A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C64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8C99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A8DC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678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E601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26D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D2BF7"/>
    <w:multiLevelType w:val="hybridMultilevel"/>
    <w:tmpl w:val="DD8CCB12"/>
    <w:lvl w:ilvl="0" w:tplc="F2D0B63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569A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806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E8E6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2E96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21C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F0F7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83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669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37295"/>
    <w:multiLevelType w:val="multilevel"/>
    <w:tmpl w:val="73120CB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7391E2A"/>
    <w:multiLevelType w:val="multilevel"/>
    <w:tmpl w:val="AF0AA9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D296478"/>
    <w:multiLevelType w:val="hybridMultilevel"/>
    <w:tmpl w:val="5C548C02"/>
    <w:lvl w:ilvl="0" w:tplc="A47830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522B986">
      <w:start w:val="1"/>
      <w:numFmt w:val="lowerLetter"/>
      <w:lvlText w:val="%2."/>
      <w:lvlJc w:val="left"/>
      <w:pPr>
        <w:ind w:left="1647" w:hanging="360"/>
      </w:pPr>
    </w:lvl>
    <w:lvl w:ilvl="2" w:tplc="E33C36CE">
      <w:start w:val="1"/>
      <w:numFmt w:val="lowerRoman"/>
      <w:lvlText w:val="%3."/>
      <w:lvlJc w:val="right"/>
      <w:pPr>
        <w:ind w:left="2367" w:hanging="180"/>
      </w:pPr>
    </w:lvl>
    <w:lvl w:ilvl="3" w:tplc="EFF04C5A">
      <w:start w:val="1"/>
      <w:numFmt w:val="decimal"/>
      <w:lvlText w:val="%4."/>
      <w:lvlJc w:val="left"/>
      <w:pPr>
        <w:ind w:left="3087" w:hanging="360"/>
      </w:pPr>
    </w:lvl>
    <w:lvl w:ilvl="4" w:tplc="6822802A">
      <w:start w:val="1"/>
      <w:numFmt w:val="lowerLetter"/>
      <w:lvlText w:val="%5."/>
      <w:lvlJc w:val="left"/>
      <w:pPr>
        <w:ind w:left="3807" w:hanging="360"/>
      </w:pPr>
    </w:lvl>
    <w:lvl w:ilvl="5" w:tplc="678A9BB0">
      <w:start w:val="1"/>
      <w:numFmt w:val="lowerRoman"/>
      <w:lvlText w:val="%6."/>
      <w:lvlJc w:val="right"/>
      <w:pPr>
        <w:ind w:left="4527" w:hanging="180"/>
      </w:pPr>
    </w:lvl>
    <w:lvl w:ilvl="6" w:tplc="264455D2">
      <w:start w:val="1"/>
      <w:numFmt w:val="decimal"/>
      <w:lvlText w:val="%7."/>
      <w:lvlJc w:val="left"/>
      <w:pPr>
        <w:ind w:left="5247" w:hanging="360"/>
      </w:pPr>
    </w:lvl>
    <w:lvl w:ilvl="7" w:tplc="B8728406">
      <w:start w:val="1"/>
      <w:numFmt w:val="lowerLetter"/>
      <w:lvlText w:val="%8."/>
      <w:lvlJc w:val="left"/>
      <w:pPr>
        <w:ind w:left="5967" w:hanging="360"/>
      </w:pPr>
    </w:lvl>
    <w:lvl w:ilvl="8" w:tplc="63A06BB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EC4BD0"/>
    <w:multiLevelType w:val="hybridMultilevel"/>
    <w:tmpl w:val="43EE635A"/>
    <w:lvl w:ilvl="0" w:tplc="08109A0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800E2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92EF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003F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42F05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52CD8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3AB4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2C8C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6C236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D7007"/>
    <w:multiLevelType w:val="hybridMultilevel"/>
    <w:tmpl w:val="FA649880"/>
    <w:lvl w:ilvl="0" w:tplc="CABAC72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F412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0013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74E1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5A8E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CA5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BAEE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0E3D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AF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6D50CF"/>
    <w:multiLevelType w:val="multilevel"/>
    <w:tmpl w:val="FC98F4E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81559D6"/>
    <w:multiLevelType w:val="hybridMultilevel"/>
    <w:tmpl w:val="6FC0AD74"/>
    <w:lvl w:ilvl="0" w:tplc="B0E028F2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1B365B3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E5A6B3B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8A293CE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B46AE1D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706F0D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A76559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53E7FDA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60983AC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81E42CD"/>
    <w:multiLevelType w:val="multilevel"/>
    <w:tmpl w:val="E244EC8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CF61AAF"/>
    <w:multiLevelType w:val="hybridMultilevel"/>
    <w:tmpl w:val="B2724624"/>
    <w:lvl w:ilvl="0" w:tplc="36167C9C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C9F0883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9D0A2184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3FBEC86C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F06548E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2A84868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169E345C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754F1F0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9AD174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7816ED"/>
    <w:multiLevelType w:val="multilevel"/>
    <w:tmpl w:val="6144E0D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D7F1660"/>
    <w:multiLevelType w:val="hybridMultilevel"/>
    <w:tmpl w:val="1EE0E048"/>
    <w:lvl w:ilvl="0" w:tplc="E66082E6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21D67DE0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71205CCC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8090B5B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9A06607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1E46E458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B9A210DC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B946FAA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30BE3DD6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3" w15:restartNumberingAfterBreak="0">
    <w:nsid w:val="2E1D3D7F"/>
    <w:multiLevelType w:val="hybridMultilevel"/>
    <w:tmpl w:val="C00ADB2E"/>
    <w:lvl w:ilvl="0" w:tplc="FC782D4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6CDC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D21B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A02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E57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6CE9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A3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E1B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3815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4D6E75"/>
    <w:multiLevelType w:val="multilevel"/>
    <w:tmpl w:val="4F76EE5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4AC6F5F"/>
    <w:multiLevelType w:val="hybridMultilevel"/>
    <w:tmpl w:val="C504CEB4"/>
    <w:lvl w:ilvl="0" w:tplc="8FF661C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082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B8DF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322F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6A80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F80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CC5E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C3A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27B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E90A82"/>
    <w:multiLevelType w:val="multilevel"/>
    <w:tmpl w:val="1AC8E27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96E705B"/>
    <w:multiLevelType w:val="multilevel"/>
    <w:tmpl w:val="ED94F9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CC6492C"/>
    <w:multiLevelType w:val="hybridMultilevel"/>
    <w:tmpl w:val="AC62B02E"/>
    <w:lvl w:ilvl="0" w:tplc="6DAA96D0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168E9A20">
      <w:start w:val="1"/>
      <w:numFmt w:val="lowerLetter"/>
      <w:lvlText w:val="%2."/>
      <w:lvlJc w:val="left"/>
      <w:pPr>
        <w:ind w:left="7034" w:hanging="360"/>
      </w:pPr>
    </w:lvl>
    <w:lvl w:ilvl="2" w:tplc="2A3228E2">
      <w:start w:val="1"/>
      <w:numFmt w:val="lowerRoman"/>
      <w:lvlText w:val="%3."/>
      <w:lvlJc w:val="right"/>
      <w:pPr>
        <w:ind w:left="7754" w:hanging="180"/>
      </w:pPr>
    </w:lvl>
    <w:lvl w:ilvl="3" w:tplc="AC4C6482">
      <w:start w:val="1"/>
      <w:numFmt w:val="decimal"/>
      <w:lvlText w:val="%4."/>
      <w:lvlJc w:val="left"/>
      <w:pPr>
        <w:ind w:left="8474" w:hanging="360"/>
      </w:pPr>
    </w:lvl>
    <w:lvl w:ilvl="4" w:tplc="2528DFC8">
      <w:start w:val="1"/>
      <w:numFmt w:val="lowerLetter"/>
      <w:lvlText w:val="%5."/>
      <w:lvlJc w:val="left"/>
      <w:pPr>
        <w:ind w:left="9194" w:hanging="360"/>
      </w:pPr>
    </w:lvl>
    <w:lvl w:ilvl="5" w:tplc="A2E4ACD2">
      <w:start w:val="1"/>
      <w:numFmt w:val="lowerRoman"/>
      <w:lvlText w:val="%6."/>
      <w:lvlJc w:val="right"/>
      <w:pPr>
        <w:ind w:left="9914" w:hanging="180"/>
      </w:pPr>
    </w:lvl>
    <w:lvl w:ilvl="6" w:tplc="A064975E">
      <w:start w:val="1"/>
      <w:numFmt w:val="decimal"/>
      <w:lvlText w:val="%7."/>
      <w:lvlJc w:val="left"/>
      <w:pPr>
        <w:ind w:left="10634" w:hanging="360"/>
      </w:pPr>
    </w:lvl>
    <w:lvl w:ilvl="7" w:tplc="61148F76">
      <w:start w:val="1"/>
      <w:numFmt w:val="lowerLetter"/>
      <w:lvlText w:val="%8."/>
      <w:lvlJc w:val="left"/>
      <w:pPr>
        <w:ind w:left="11354" w:hanging="360"/>
      </w:pPr>
    </w:lvl>
    <w:lvl w:ilvl="8" w:tplc="25EACB80">
      <w:start w:val="1"/>
      <w:numFmt w:val="lowerRoman"/>
      <w:lvlText w:val="%9."/>
      <w:lvlJc w:val="right"/>
      <w:pPr>
        <w:ind w:left="12074" w:hanging="180"/>
      </w:pPr>
    </w:lvl>
  </w:abstractNum>
  <w:abstractNum w:abstractNumId="19" w15:restartNumberingAfterBreak="0">
    <w:nsid w:val="43F42EA1"/>
    <w:multiLevelType w:val="multilevel"/>
    <w:tmpl w:val="E02ED3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44FE0862"/>
    <w:multiLevelType w:val="hybridMultilevel"/>
    <w:tmpl w:val="79C4CACC"/>
    <w:lvl w:ilvl="0" w:tplc="9F9A6D6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89727040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A112CC4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86EA65F2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73F8644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BF3A858E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2AAC952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AC98DBFE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48BCDCA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6F31083"/>
    <w:multiLevelType w:val="hybridMultilevel"/>
    <w:tmpl w:val="59C8C6F2"/>
    <w:lvl w:ilvl="0" w:tplc="B7561272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5C960A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8022F60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A4E8E0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69C083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AEB8534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7C04E2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4380FC1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C4E37A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48CC6C64"/>
    <w:multiLevelType w:val="hybridMultilevel"/>
    <w:tmpl w:val="1C9AC516"/>
    <w:lvl w:ilvl="0" w:tplc="768C5A3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FE7E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C6351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8609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9818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04D2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C3B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2A9D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86D8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1D0A46"/>
    <w:multiLevelType w:val="hybridMultilevel"/>
    <w:tmpl w:val="7FA45108"/>
    <w:lvl w:ilvl="0" w:tplc="2628348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5C240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BE41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F873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A6FDE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53C5A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AC32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620B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1C39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4206F"/>
    <w:multiLevelType w:val="hybridMultilevel"/>
    <w:tmpl w:val="F9C4A120"/>
    <w:lvl w:ilvl="0" w:tplc="BF4E92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1ED2A270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4212F81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D5F4AFEE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B19C507A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B99633B0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55308F8A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6D04AB0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9FACEFCA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52014377"/>
    <w:multiLevelType w:val="multilevel"/>
    <w:tmpl w:val="3990B3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538A184E"/>
    <w:multiLevelType w:val="hybridMultilevel"/>
    <w:tmpl w:val="17882EF4"/>
    <w:lvl w:ilvl="0" w:tplc="BF56CFE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1F6EF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DE2F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5247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1AED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BA818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F6834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8216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AE2A1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91F53"/>
    <w:multiLevelType w:val="hybridMultilevel"/>
    <w:tmpl w:val="F74E14E0"/>
    <w:lvl w:ilvl="0" w:tplc="40101EE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15C96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1E0E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1689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7A5B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45022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0493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9647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26DE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E5795"/>
    <w:multiLevelType w:val="hybridMultilevel"/>
    <w:tmpl w:val="80A6F200"/>
    <w:lvl w:ilvl="0" w:tplc="A8C044A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24C95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FCA9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422B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5E5E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70CFB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FE5B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E07E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8863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44F7D"/>
    <w:multiLevelType w:val="multilevel"/>
    <w:tmpl w:val="B97EABF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0" w15:restartNumberingAfterBreak="0">
    <w:nsid w:val="58FA3CC6"/>
    <w:multiLevelType w:val="hybridMultilevel"/>
    <w:tmpl w:val="5BC630E2"/>
    <w:lvl w:ilvl="0" w:tplc="AC269FB4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3F7CD38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E78DF3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1F6075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101419EE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922FCB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E92A14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320E9F4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18A41E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 w15:restartNumberingAfterBreak="0">
    <w:nsid w:val="5A4672E3"/>
    <w:multiLevelType w:val="multilevel"/>
    <w:tmpl w:val="9D487C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C8A5678"/>
    <w:multiLevelType w:val="hybridMultilevel"/>
    <w:tmpl w:val="E5A0B1BA"/>
    <w:lvl w:ilvl="0" w:tplc="DABCE19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C83E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321A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A8EB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2DB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9404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0401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9A53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7ADB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C50644"/>
    <w:multiLevelType w:val="hybridMultilevel"/>
    <w:tmpl w:val="3B5C9878"/>
    <w:lvl w:ilvl="0" w:tplc="CE98313C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6E1A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C8FD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E67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4403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620F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0635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88BD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0A45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803071"/>
    <w:multiLevelType w:val="hybridMultilevel"/>
    <w:tmpl w:val="1B7E0CD6"/>
    <w:lvl w:ilvl="0" w:tplc="BEF42454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0C71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6CB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4C58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F2A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52C0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469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EC0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4016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A62288"/>
    <w:multiLevelType w:val="hybridMultilevel"/>
    <w:tmpl w:val="CE1ED1D2"/>
    <w:lvl w:ilvl="0" w:tplc="1B1691B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8D3A64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BA00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2840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5408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9C19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6C0F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6871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2AFB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BF67A0"/>
    <w:multiLevelType w:val="hybridMultilevel"/>
    <w:tmpl w:val="6D2A566E"/>
    <w:lvl w:ilvl="0" w:tplc="0AD2605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6F2FB3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3F74A7C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361664C8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BFB408B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7E38C1A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95487494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86C0974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E41A627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C72122E"/>
    <w:multiLevelType w:val="multilevel"/>
    <w:tmpl w:val="5FC2F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D0E1280"/>
    <w:multiLevelType w:val="multilevel"/>
    <w:tmpl w:val="0B480E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DC313E7"/>
    <w:multiLevelType w:val="multilevel"/>
    <w:tmpl w:val="0A3AB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E73030C"/>
    <w:multiLevelType w:val="hybridMultilevel"/>
    <w:tmpl w:val="16E2526C"/>
    <w:lvl w:ilvl="0" w:tplc="68B43922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36B893C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728277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DE18D80E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1E3A01F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5FAA10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E76BA7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8D20ACCC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C0CABC3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F5D118C"/>
    <w:multiLevelType w:val="hybridMultilevel"/>
    <w:tmpl w:val="9DAA2A18"/>
    <w:lvl w:ilvl="0" w:tplc="29F89944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6E50741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E76255A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B5B80C9A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E6A85028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A40E5AE0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CEE6FBF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B28897B8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103ACF9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FF42A2E"/>
    <w:multiLevelType w:val="multilevel"/>
    <w:tmpl w:val="34FE47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3123D13"/>
    <w:multiLevelType w:val="hybridMultilevel"/>
    <w:tmpl w:val="9264A860"/>
    <w:lvl w:ilvl="0" w:tplc="F268422C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A8A353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AACCD2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134E64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6DAE281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604702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C83E86F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3EB86DC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98C07A2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4" w15:restartNumberingAfterBreak="0">
    <w:nsid w:val="736A6A64"/>
    <w:multiLevelType w:val="hybridMultilevel"/>
    <w:tmpl w:val="81B2F54E"/>
    <w:lvl w:ilvl="0" w:tplc="7D2A1A36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ECB44224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5A68506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BE58DD3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E63E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2B804D1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B9E2812C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E3D85C8C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B1C7F54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 w15:restartNumberingAfterBreak="0">
    <w:nsid w:val="76E87919"/>
    <w:multiLevelType w:val="hybridMultilevel"/>
    <w:tmpl w:val="209C631C"/>
    <w:lvl w:ilvl="0" w:tplc="8E0E5B18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38223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3228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6620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E610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DB8CB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2A98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8696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56076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77641024"/>
    <w:multiLevelType w:val="hybridMultilevel"/>
    <w:tmpl w:val="CE7ABCDC"/>
    <w:lvl w:ilvl="0" w:tplc="DBD86B1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A66C20BA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E27AFF7A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B7E20232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7498718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4E603FA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44DC026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5D78535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9BF46934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77F71D5A"/>
    <w:multiLevelType w:val="multilevel"/>
    <w:tmpl w:val="DA4C11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7E1258F1"/>
    <w:multiLevelType w:val="hybridMultilevel"/>
    <w:tmpl w:val="E3388D88"/>
    <w:lvl w:ilvl="0" w:tplc="FB44E5C4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E8C713E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7BC9B2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58B69932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16E71B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688AA9A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6BE2171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B6C4F76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8B2C32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45"/>
  </w:num>
  <w:num w:numId="2">
    <w:abstractNumId w:val="37"/>
  </w:num>
  <w:num w:numId="3">
    <w:abstractNumId w:val="25"/>
  </w:num>
  <w:num w:numId="4">
    <w:abstractNumId w:val="2"/>
  </w:num>
  <w:num w:numId="5">
    <w:abstractNumId w:val="39"/>
  </w:num>
  <w:num w:numId="6">
    <w:abstractNumId w:val="16"/>
  </w:num>
  <w:num w:numId="7">
    <w:abstractNumId w:val="20"/>
  </w:num>
  <w:num w:numId="8">
    <w:abstractNumId w:val="28"/>
  </w:num>
  <w:num w:numId="9">
    <w:abstractNumId w:val="46"/>
  </w:num>
  <w:num w:numId="10">
    <w:abstractNumId w:val="26"/>
  </w:num>
  <w:num w:numId="11">
    <w:abstractNumId w:val="36"/>
  </w:num>
  <w:num w:numId="12">
    <w:abstractNumId w:val="23"/>
  </w:num>
  <w:num w:numId="13">
    <w:abstractNumId w:val="5"/>
  </w:num>
  <w:num w:numId="14">
    <w:abstractNumId w:val="10"/>
  </w:num>
  <w:num w:numId="15">
    <w:abstractNumId w:val="41"/>
  </w:num>
  <w:num w:numId="16">
    <w:abstractNumId w:val="19"/>
  </w:num>
  <w:num w:numId="17">
    <w:abstractNumId w:val="12"/>
  </w:num>
  <w:num w:numId="18">
    <w:abstractNumId w:val="27"/>
  </w:num>
  <w:num w:numId="19">
    <w:abstractNumId w:val="38"/>
  </w:num>
  <w:num w:numId="20">
    <w:abstractNumId w:val="7"/>
  </w:num>
  <w:num w:numId="21">
    <w:abstractNumId w:val="24"/>
  </w:num>
  <w:num w:numId="22">
    <w:abstractNumId w:val="47"/>
  </w:num>
  <w:num w:numId="23">
    <w:abstractNumId w:val="11"/>
  </w:num>
  <w:num w:numId="24">
    <w:abstractNumId w:val="31"/>
  </w:num>
  <w:num w:numId="25">
    <w:abstractNumId w:val="42"/>
  </w:num>
  <w:num w:numId="26">
    <w:abstractNumId w:val="9"/>
  </w:num>
  <w:num w:numId="27">
    <w:abstractNumId w:val="29"/>
  </w:num>
  <w:num w:numId="28">
    <w:abstractNumId w:val="3"/>
  </w:num>
  <w:num w:numId="29">
    <w:abstractNumId w:val="14"/>
  </w:num>
  <w:num w:numId="30">
    <w:abstractNumId w:val="1"/>
  </w:num>
  <w:num w:numId="31">
    <w:abstractNumId w:val="6"/>
  </w:num>
  <w:num w:numId="32">
    <w:abstractNumId w:val="34"/>
  </w:num>
  <w:num w:numId="33">
    <w:abstractNumId w:val="22"/>
  </w:num>
  <w:num w:numId="34">
    <w:abstractNumId w:val="30"/>
  </w:num>
  <w:num w:numId="35">
    <w:abstractNumId w:val="33"/>
  </w:num>
  <w:num w:numId="36">
    <w:abstractNumId w:val="32"/>
  </w:num>
  <w:num w:numId="37">
    <w:abstractNumId w:val="35"/>
  </w:num>
  <w:num w:numId="38">
    <w:abstractNumId w:val="13"/>
  </w:num>
  <w:num w:numId="39">
    <w:abstractNumId w:val="40"/>
  </w:num>
  <w:num w:numId="40">
    <w:abstractNumId w:val="15"/>
  </w:num>
  <w:num w:numId="41">
    <w:abstractNumId w:val="43"/>
  </w:num>
  <w:num w:numId="42">
    <w:abstractNumId w:val="0"/>
  </w:num>
  <w:num w:numId="43">
    <w:abstractNumId w:val="48"/>
  </w:num>
  <w:num w:numId="44">
    <w:abstractNumId w:val="21"/>
  </w:num>
  <w:num w:numId="45">
    <w:abstractNumId w:val="8"/>
  </w:num>
  <w:num w:numId="46">
    <w:abstractNumId w:val="44"/>
  </w:num>
  <w:num w:numId="47">
    <w:abstractNumId w:val="17"/>
  </w:num>
  <w:num w:numId="48">
    <w:abstractNumId w:val="4"/>
  </w:num>
  <w:num w:numId="49">
    <w:abstractNumId w:val="18"/>
  </w:num>
  <w:num w:numId="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0A"/>
    <w:rsid w:val="00464466"/>
    <w:rsid w:val="007F0BAB"/>
    <w:rsid w:val="00BC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466BCF"/>
  <w15:docId w15:val="{17220E12-7E47-43E2-9CB3-9E6867CF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uiPriority w:val="99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uiPriority w:val="99"/>
    <w:semiHidden/>
  </w:style>
  <w:style w:type="paragraph" w:styleId="ac">
    <w:name w:val="footer"/>
    <w:basedOn w:val="a0"/>
    <w:link w:val="ab"/>
    <w:uiPriority w:val="99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uiPriority w:val="99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uiPriority w:val="99"/>
    <w:semiHidden/>
  </w:style>
  <w:style w:type="character" w:styleId="aff">
    <w:name w:val="endnote reference"/>
    <w:uiPriority w:val="99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5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64732-8D7E-443E-9397-70EF0E28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26</cp:revision>
  <cp:lastPrinted>2026-09-08T07:24:00Z</cp:lastPrinted>
  <dcterms:created xsi:type="dcterms:W3CDTF">2026-04-23T08:33:00Z</dcterms:created>
  <dcterms:modified xsi:type="dcterms:W3CDTF">2026-09-08T07:24:00Z</dcterms:modified>
</cp:coreProperties>
</file>